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DA25" w14:textId="77777777" w:rsidR="00E90046" w:rsidRDefault="0095456E">
      <w:pPr>
        <w:spacing w:before="86" w:line="302" w:lineRule="auto"/>
        <w:ind w:left="1950" w:right="1529"/>
        <w:jc w:val="center"/>
        <w:rPr>
          <w:rFonts w:ascii="Courier New"/>
          <w:b/>
          <w:sz w:val="63"/>
        </w:rPr>
      </w:pPr>
      <w:bookmarkStart w:id="0" w:name="_Hlk121385430"/>
      <w:r>
        <w:rPr>
          <w:noProof/>
        </w:rPr>
        <w:drawing>
          <wp:anchor distT="0" distB="0" distL="0" distR="0" simplePos="0" relativeHeight="251658240" behindDoc="0" locked="0" layoutInCell="1" allowOverlap="1" wp14:anchorId="201E938E" wp14:editId="500F79E3">
            <wp:simplePos x="0" y="0"/>
            <wp:positionH relativeFrom="page">
              <wp:posOffset>3187103</wp:posOffset>
            </wp:positionH>
            <wp:positionV relativeFrom="paragraph">
              <wp:posOffset>1226875</wp:posOffset>
            </wp:positionV>
            <wp:extent cx="1451364" cy="146303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51364" cy="1463039"/>
                    </a:xfrm>
                    <a:prstGeom prst="rect">
                      <a:avLst/>
                    </a:prstGeom>
                  </pic:spPr>
                </pic:pic>
              </a:graphicData>
            </a:graphic>
          </wp:anchor>
        </w:drawing>
      </w:r>
      <w:r>
        <w:rPr>
          <w:rFonts w:ascii="Arial"/>
          <w:spacing w:val="-12"/>
          <w:sz w:val="51"/>
        </w:rPr>
        <w:t>TOWN</w:t>
      </w:r>
      <w:r>
        <w:rPr>
          <w:rFonts w:ascii="Arial"/>
          <w:spacing w:val="-24"/>
          <w:sz w:val="51"/>
        </w:rPr>
        <w:t xml:space="preserve"> </w:t>
      </w:r>
      <w:r>
        <w:rPr>
          <w:rFonts w:ascii="Arial"/>
          <w:spacing w:val="-12"/>
          <w:sz w:val="51"/>
        </w:rPr>
        <w:t>OF</w:t>
      </w:r>
      <w:r>
        <w:rPr>
          <w:rFonts w:ascii="Arial"/>
          <w:spacing w:val="-23"/>
          <w:sz w:val="51"/>
        </w:rPr>
        <w:t xml:space="preserve"> </w:t>
      </w:r>
      <w:r>
        <w:rPr>
          <w:rFonts w:ascii="Courier New"/>
          <w:b/>
          <w:spacing w:val="-12"/>
          <w:sz w:val="63"/>
        </w:rPr>
        <w:t xml:space="preserve">LANCASTER </w:t>
      </w:r>
      <w:r>
        <w:rPr>
          <w:rFonts w:ascii="Courier New"/>
          <w:b/>
          <w:spacing w:val="-14"/>
          <w:sz w:val="63"/>
        </w:rPr>
        <w:t>MASSACHUSETTS</w:t>
      </w:r>
    </w:p>
    <w:p w14:paraId="7F5B8A50" w14:textId="77777777" w:rsidR="00E90046" w:rsidRDefault="00E90046">
      <w:pPr>
        <w:pStyle w:val="BodyText"/>
        <w:rPr>
          <w:rFonts w:ascii="Courier New"/>
          <w:b/>
          <w:sz w:val="70"/>
        </w:rPr>
      </w:pPr>
    </w:p>
    <w:p w14:paraId="75D62D33" w14:textId="77777777" w:rsidR="00E90046" w:rsidRDefault="0095456E">
      <w:pPr>
        <w:spacing w:before="456"/>
        <w:ind w:left="1920" w:right="1529"/>
        <w:jc w:val="center"/>
        <w:rPr>
          <w:rFonts w:ascii="Arial"/>
          <w:b/>
          <w:sz w:val="51"/>
        </w:rPr>
      </w:pPr>
      <w:r>
        <w:rPr>
          <w:rFonts w:ascii="Arial"/>
          <w:b/>
          <w:spacing w:val="-2"/>
          <w:w w:val="105"/>
          <w:sz w:val="51"/>
        </w:rPr>
        <w:t>WARRANT</w:t>
      </w:r>
    </w:p>
    <w:p w14:paraId="3490ED65" w14:textId="77777777" w:rsidR="00E90046" w:rsidRDefault="0095456E">
      <w:pPr>
        <w:spacing w:before="322" w:line="369" w:lineRule="auto"/>
        <w:ind w:left="4657" w:right="4282" w:firstLine="47"/>
        <w:jc w:val="center"/>
        <w:rPr>
          <w:rFonts w:ascii="Arial"/>
          <w:b/>
          <w:sz w:val="51"/>
        </w:rPr>
      </w:pPr>
      <w:r>
        <w:rPr>
          <w:rFonts w:ascii="Arial"/>
          <w:b/>
          <w:w w:val="105"/>
          <w:sz w:val="51"/>
        </w:rPr>
        <w:t xml:space="preserve">for the </w:t>
      </w:r>
      <w:r>
        <w:rPr>
          <w:rFonts w:ascii="Arial"/>
          <w:b/>
          <w:spacing w:val="-2"/>
          <w:sz w:val="51"/>
        </w:rPr>
        <w:t>SPECIAL</w:t>
      </w:r>
    </w:p>
    <w:p w14:paraId="36F01CE0" w14:textId="77777777" w:rsidR="00E90046" w:rsidRDefault="0095456E">
      <w:pPr>
        <w:spacing w:before="6"/>
        <w:ind w:left="1923" w:right="1529"/>
        <w:jc w:val="center"/>
        <w:rPr>
          <w:rFonts w:ascii="Arial"/>
          <w:b/>
          <w:sz w:val="51"/>
        </w:rPr>
      </w:pPr>
      <w:r>
        <w:rPr>
          <w:rFonts w:ascii="Arial"/>
          <w:b/>
          <w:w w:val="105"/>
          <w:sz w:val="51"/>
        </w:rPr>
        <w:t>TOWN</w:t>
      </w:r>
      <w:r>
        <w:rPr>
          <w:rFonts w:ascii="Arial"/>
          <w:b/>
          <w:spacing w:val="-17"/>
          <w:w w:val="105"/>
          <w:sz w:val="51"/>
        </w:rPr>
        <w:t xml:space="preserve"> </w:t>
      </w:r>
      <w:r>
        <w:rPr>
          <w:rFonts w:ascii="Arial"/>
          <w:b/>
          <w:spacing w:val="-2"/>
          <w:w w:val="105"/>
          <w:sz w:val="51"/>
        </w:rPr>
        <w:t>MEETING</w:t>
      </w:r>
    </w:p>
    <w:p w14:paraId="34908768" w14:textId="77777777" w:rsidR="00E90046" w:rsidRDefault="0095456E">
      <w:pPr>
        <w:spacing w:before="313" w:line="417" w:lineRule="auto"/>
        <w:ind w:left="1917" w:right="1529"/>
        <w:jc w:val="center"/>
        <w:rPr>
          <w:rFonts w:ascii="Arial"/>
          <w:sz w:val="33"/>
        </w:rPr>
      </w:pPr>
      <w:r>
        <w:rPr>
          <w:rFonts w:ascii="Arial"/>
          <w:spacing w:val="-2"/>
          <w:w w:val="105"/>
          <w:sz w:val="33"/>
        </w:rPr>
        <w:t>Mary</w:t>
      </w:r>
      <w:r>
        <w:rPr>
          <w:rFonts w:ascii="Arial"/>
          <w:spacing w:val="-12"/>
          <w:w w:val="105"/>
          <w:sz w:val="33"/>
        </w:rPr>
        <w:t xml:space="preserve"> </w:t>
      </w:r>
      <w:r>
        <w:rPr>
          <w:rFonts w:ascii="Arial"/>
          <w:spacing w:val="-2"/>
          <w:w w:val="105"/>
          <w:sz w:val="33"/>
        </w:rPr>
        <w:t>Rowlandson Elementary School</w:t>
      </w:r>
      <w:r>
        <w:rPr>
          <w:rFonts w:ascii="Arial"/>
          <w:spacing w:val="-17"/>
          <w:w w:val="105"/>
          <w:sz w:val="33"/>
        </w:rPr>
        <w:t xml:space="preserve"> </w:t>
      </w:r>
      <w:r>
        <w:rPr>
          <w:rFonts w:ascii="Arial"/>
          <w:spacing w:val="-2"/>
          <w:w w:val="105"/>
          <w:sz w:val="33"/>
        </w:rPr>
        <w:t xml:space="preserve">Auditorium </w:t>
      </w:r>
      <w:r>
        <w:rPr>
          <w:rFonts w:ascii="Arial"/>
          <w:w w:val="105"/>
          <w:sz w:val="33"/>
        </w:rPr>
        <w:t>103</w:t>
      </w:r>
      <w:r>
        <w:rPr>
          <w:rFonts w:ascii="Arial"/>
          <w:spacing w:val="-4"/>
          <w:w w:val="105"/>
          <w:sz w:val="33"/>
        </w:rPr>
        <w:t xml:space="preserve"> </w:t>
      </w:r>
      <w:r>
        <w:rPr>
          <w:rFonts w:ascii="Arial"/>
          <w:w w:val="105"/>
          <w:sz w:val="33"/>
        </w:rPr>
        <w:t>Hollywood Drive, Lancaster, Massachusetts</w:t>
      </w:r>
    </w:p>
    <w:p w14:paraId="27A765F1" w14:textId="77777777" w:rsidR="00E90046" w:rsidRDefault="00E90046">
      <w:pPr>
        <w:pStyle w:val="BodyText"/>
        <w:rPr>
          <w:rFonts w:ascii="Arial"/>
          <w:sz w:val="36"/>
        </w:rPr>
      </w:pPr>
    </w:p>
    <w:p w14:paraId="5BFE9B20" w14:textId="77777777" w:rsidR="00E90046" w:rsidRDefault="0095456E">
      <w:pPr>
        <w:spacing w:before="231"/>
        <w:ind w:left="390"/>
        <w:jc w:val="center"/>
        <w:rPr>
          <w:rFonts w:ascii="Arial"/>
          <w:sz w:val="33"/>
        </w:rPr>
      </w:pPr>
      <w:r>
        <w:rPr>
          <w:rFonts w:ascii="Arial"/>
          <w:w w:val="105"/>
          <w:sz w:val="33"/>
        </w:rPr>
        <w:t>Beginning</w:t>
      </w:r>
      <w:r>
        <w:rPr>
          <w:rFonts w:ascii="Arial"/>
          <w:spacing w:val="-1"/>
          <w:w w:val="105"/>
          <w:sz w:val="33"/>
        </w:rPr>
        <w:t xml:space="preserve"> </w:t>
      </w:r>
      <w:r>
        <w:rPr>
          <w:rFonts w:ascii="Arial"/>
          <w:w w:val="105"/>
          <w:sz w:val="33"/>
        </w:rPr>
        <w:t>Monday,</w:t>
      </w:r>
      <w:r>
        <w:rPr>
          <w:rFonts w:ascii="Arial"/>
          <w:spacing w:val="-4"/>
          <w:w w:val="105"/>
          <w:sz w:val="33"/>
        </w:rPr>
        <w:t xml:space="preserve"> </w:t>
      </w:r>
      <w:r>
        <w:rPr>
          <w:rFonts w:ascii="Arial"/>
          <w:w w:val="105"/>
          <w:sz w:val="33"/>
        </w:rPr>
        <w:t>November</w:t>
      </w:r>
      <w:r>
        <w:rPr>
          <w:rFonts w:ascii="Arial"/>
          <w:spacing w:val="5"/>
          <w:w w:val="105"/>
          <w:sz w:val="33"/>
        </w:rPr>
        <w:t xml:space="preserve"> </w:t>
      </w:r>
      <w:r>
        <w:rPr>
          <w:rFonts w:ascii="Arial"/>
          <w:w w:val="105"/>
          <w:sz w:val="33"/>
        </w:rPr>
        <w:t>14,</w:t>
      </w:r>
      <w:r>
        <w:rPr>
          <w:rFonts w:ascii="Arial"/>
          <w:spacing w:val="-16"/>
          <w:w w:val="105"/>
          <w:sz w:val="33"/>
        </w:rPr>
        <w:t xml:space="preserve"> </w:t>
      </w:r>
      <w:proofErr w:type="gramStart"/>
      <w:r>
        <w:rPr>
          <w:rFonts w:ascii="Arial"/>
          <w:w w:val="105"/>
          <w:sz w:val="33"/>
        </w:rPr>
        <w:t>2022</w:t>
      </w:r>
      <w:proofErr w:type="gramEnd"/>
      <w:r>
        <w:rPr>
          <w:rFonts w:ascii="Arial"/>
          <w:spacing w:val="-9"/>
          <w:w w:val="105"/>
          <w:sz w:val="33"/>
        </w:rPr>
        <w:t xml:space="preserve"> </w:t>
      </w:r>
      <w:r>
        <w:rPr>
          <w:rFonts w:ascii="Arial"/>
          <w:w w:val="105"/>
          <w:sz w:val="33"/>
        </w:rPr>
        <w:t>at</w:t>
      </w:r>
      <w:r>
        <w:rPr>
          <w:rFonts w:ascii="Arial"/>
          <w:spacing w:val="-19"/>
          <w:w w:val="105"/>
          <w:sz w:val="33"/>
        </w:rPr>
        <w:t xml:space="preserve"> </w:t>
      </w:r>
      <w:r>
        <w:rPr>
          <w:rFonts w:ascii="Arial"/>
          <w:w w:val="105"/>
          <w:sz w:val="33"/>
        </w:rPr>
        <w:t>7:00</w:t>
      </w:r>
      <w:r>
        <w:rPr>
          <w:rFonts w:ascii="Arial"/>
          <w:spacing w:val="-11"/>
          <w:w w:val="105"/>
          <w:sz w:val="33"/>
        </w:rPr>
        <w:t xml:space="preserve"> </w:t>
      </w:r>
      <w:r>
        <w:rPr>
          <w:rFonts w:ascii="Arial"/>
          <w:spacing w:val="-4"/>
          <w:w w:val="105"/>
          <w:sz w:val="33"/>
        </w:rPr>
        <w:t>P.M.</w:t>
      </w:r>
    </w:p>
    <w:bookmarkEnd w:id="0"/>
    <w:p w14:paraId="51920CE4" w14:textId="77777777" w:rsidR="00E90046" w:rsidRDefault="00E90046">
      <w:pPr>
        <w:jc w:val="center"/>
        <w:rPr>
          <w:rFonts w:ascii="Arial"/>
          <w:sz w:val="33"/>
        </w:rPr>
        <w:sectPr w:rsidR="00E90046">
          <w:type w:val="continuous"/>
          <w:pgSz w:w="12240" w:h="15840"/>
          <w:pgMar w:top="1480" w:right="700" w:bottom="280" w:left="320" w:header="720" w:footer="720" w:gutter="0"/>
          <w:cols w:space="720"/>
        </w:sectPr>
      </w:pPr>
    </w:p>
    <w:p w14:paraId="3E7D1AAE" w14:textId="77777777" w:rsidR="004217D3" w:rsidRDefault="004217D3" w:rsidP="004217D3">
      <w:pPr>
        <w:pStyle w:val="BodyText"/>
        <w:ind w:left="1030"/>
        <w:rPr>
          <w:rFonts w:ascii="Arial"/>
          <w:sz w:val="20"/>
        </w:rPr>
      </w:pPr>
      <w:bookmarkStart w:id="1" w:name="_Hlk121385535"/>
      <w:r>
        <w:rPr>
          <w:rFonts w:ascii="Arial"/>
          <w:noProof/>
          <w:sz w:val="20"/>
        </w:rPr>
        <w:lastRenderedPageBreak/>
        <mc:AlternateContent>
          <mc:Choice Requires="wps">
            <w:drawing>
              <wp:inline distT="0" distB="0" distL="0" distR="0" wp14:anchorId="73125164" wp14:editId="20C9676F">
                <wp:extent cx="6118225" cy="1035050"/>
                <wp:effectExtent l="9525" t="6350" r="6350" b="6350"/>
                <wp:docPr id="4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1035050"/>
                        </a:xfrm>
                        <a:prstGeom prst="rect">
                          <a:avLst/>
                        </a:prstGeom>
                        <a:noFill/>
                        <a:ln w="1221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4EB79B" w14:textId="77777777" w:rsidR="004217D3" w:rsidRDefault="004217D3" w:rsidP="004217D3">
                            <w:pPr>
                              <w:pStyle w:val="BodyText"/>
                              <w:spacing w:before="7"/>
                              <w:rPr>
                                <w:rFonts w:ascii="Arial"/>
                                <w:sz w:val="24"/>
                              </w:rPr>
                            </w:pPr>
                          </w:p>
                          <w:p w14:paraId="7DE65826" w14:textId="77777777" w:rsidR="004217D3" w:rsidRDefault="004217D3" w:rsidP="004217D3">
                            <w:pPr>
                              <w:spacing w:before="1" w:line="249" w:lineRule="auto"/>
                              <w:ind w:left="2579" w:right="2522"/>
                              <w:jc w:val="center"/>
                              <w:rPr>
                                <w:rFonts w:ascii="Arial"/>
                                <w:b/>
                              </w:rPr>
                            </w:pPr>
                            <w:r>
                              <w:rPr>
                                <w:rFonts w:ascii="Arial"/>
                                <w:b/>
                              </w:rPr>
                              <w:t xml:space="preserve">WARRANT FOR SPECIAL TOWN MEETING </w:t>
                            </w:r>
                            <w:r>
                              <w:rPr>
                                <w:rFonts w:ascii="Arial"/>
                                <w:b/>
                                <w:w w:val="105"/>
                              </w:rPr>
                              <w:t>IN THE TOWN OF LANCASTER</w:t>
                            </w:r>
                          </w:p>
                          <w:p w14:paraId="08D09568" w14:textId="77777777" w:rsidR="004217D3" w:rsidRDefault="004217D3" w:rsidP="004217D3">
                            <w:pPr>
                              <w:spacing w:before="113"/>
                              <w:ind w:left="2562" w:right="2522"/>
                              <w:jc w:val="center"/>
                              <w:rPr>
                                <w:rFonts w:ascii="Arial"/>
                                <w:b/>
                              </w:rPr>
                            </w:pPr>
                            <w:r>
                              <w:rPr>
                                <w:rFonts w:ascii="Arial"/>
                                <w:b/>
                                <w:spacing w:val="-2"/>
                                <w:w w:val="105"/>
                              </w:rPr>
                              <w:t>November</w:t>
                            </w:r>
                            <w:r>
                              <w:rPr>
                                <w:rFonts w:ascii="Arial"/>
                                <w:b/>
                                <w:spacing w:val="3"/>
                                <w:w w:val="105"/>
                              </w:rPr>
                              <w:t xml:space="preserve"> </w:t>
                            </w:r>
                            <w:r>
                              <w:rPr>
                                <w:rFonts w:ascii="Arial"/>
                                <w:b/>
                                <w:spacing w:val="-2"/>
                                <w:w w:val="105"/>
                              </w:rPr>
                              <w:t>14,</w:t>
                            </w:r>
                            <w:r>
                              <w:rPr>
                                <w:rFonts w:ascii="Arial"/>
                                <w:b/>
                                <w:spacing w:val="-14"/>
                                <w:w w:val="105"/>
                              </w:rPr>
                              <w:t xml:space="preserve"> </w:t>
                            </w:r>
                            <w:r>
                              <w:rPr>
                                <w:rFonts w:ascii="Arial"/>
                                <w:b/>
                                <w:spacing w:val="-4"/>
                                <w:w w:val="105"/>
                              </w:rPr>
                              <w:t>2022</w:t>
                            </w:r>
                          </w:p>
                          <w:p w14:paraId="45007B0A" w14:textId="77777777" w:rsidR="004217D3" w:rsidRDefault="004217D3" w:rsidP="004217D3">
                            <w:pPr>
                              <w:spacing w:before="11"/>
                              <w:ind w:left="2308" w:right="2266"/>
                              <w:jc w:val="center"/>
                              <w:rPr>
                                <w:rFonts w:ascii="Arial"/>
                                <w:b/>
                              </w:rPr>
                            </w:pPr>
                            <w:r>
                              <w:rPr>
                                <w:rFonts w:ascii="Arial"/>
                                <w:b/>
                              </w:rPr>
                              <w:t>Mary</w:t>
                            </w:r>
                            <w:r>
                              <w:rPr>
                                <w:rFonts w:ascii="Arial"/>
                                <w:b/>
                                <w:spacing w:val="-5"/>
                              </w:rPr>
                              <w:t xml:space="preserve"> </w:t>
                            </w:r>
                            <w:r>
                              <w:rPr>
                                <w:rFonts w:ascii="Arial"/>
                                <w:b/>
                              </w:rPr>
                              <w:t>Rowlandson Elementary</w:t>
                            </w:r>
                            <w:r>
                              <w:rPr>
                                <w:rFonts w:ascii="Arial"/>
                                <w:b/>
                                <w:spacing w:val="5"/>
                              </w:rPr>
                              <w:t xml:space="preserve"> </w:t>
                            </w:r>
                            <w:r>
                              <w:rPr>
                                <w:rFonts w:ascii="Arial"/>
                                <w:b/>
                              </w:rPr>
                              <w:t>School</w:t>
                            </w:r>
                            <w:r>
                              <w:rPr>
                                <w:rFonts w:ascii="Arial"/>
                                <w:b/>
                                <w:spacing w:val="7"/>
                              </w:rPr>
                              <w:t xml:space="preserve"> </w:t>
                            </w:r>
                            <w:r>
                              <w:rPr>
                                <w:rFonts w:ascii="Arial"/>
                              </w:rPr>
                              <w:t>--</w:t>
                            </w:r>
                            <w:r>
                              <w:rPr>
                                <w:rFonts w:ascii="Arial"/>
                                <w:spacing w:val="-18"/>
                              </w:rPr>
                              <w:t xml:space="preserve"> </w:t>
                            </w:r>
                            <w:r>
                              <w:rPr>
                                <w:rFonts w:ascii="Arial"/>
                                <w:b/>
                              </w:rPr>
                              <w:t>7:00</w:t>
                            </w:r>
                            <w:r>
                              <w:rPr>
                                <w:rFonts w:ascii="Arial"/>
                                <w:b/>
                                <w:spacing w:val="-3"/>
                              </w:rPr>
                              <w:t xml:space="preserve"> </w:t>
                            </w:r>
                            <w:r>
                              <w:rPr>
                                <w:rFonts w:ascii="Arial"/>
                                <w:b/>
                                <w:spacing w:val="-5"/>
                              </w:rPr>
                              <w:t>PM</w:t>
                            </w:r>
                          </w:p>
                        </w:txbxContent>
                      </wps:txbx>
                      <wps:bodyPr rot="0" vert="horz" wrap="square" lIns="0" tIns="0" rIns="0" bIns="0" anchor="t" anchorCtr="0" upright="1">
                        <a:noAutofit/>
                      </wps:bodyPr>
                    </wps:wsp>
                  </a:graphicData>
                </a:graphic>
              </wp:inline>
            </w:drawing>
          </mc:Choice>
          <mc:Fallback>
            <w:pict>
              <v:shapetype w14:anchorId="73125164" id="_x0000_t202" coordsize="21600,21600" o:spt="202" path="m,l,21600r21600,l21600,xe">
                <v:stroke joinstyle="miter"/>
                <v:path gradientshapeok="t" o:connecttype="rect"/>
              </v:shapetype>
              <v:shape id="docshape3" o:spid="_x0000_s1026" type="#_x0000_t202" style="width:481.75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" filled="f" strokeweight=".33919mm">
                <v:textbox inset="0,0,0,0">
                  <w:txbxContent>
                    <w:p w14:paraId="034EB79B" w14:textId="77777777" w:rsidR="004217D3" w:rsidRDefault="004217D3" w:rsidP="004217D3">
                      <w:pPr>
                        <w:pStyle w:val="BodyText"/>
                        <w:spacing w:before="7"/>
                        <w:rPr>
                          <w:rFonts w:ascii="Arial"/>
                          <w:sz w:val="24"/>
                        </w:rPr>
                      </w:pPr>
                    </w:p>
                    <w:p w14:paraId="7DE65826" w14:textId="77777777" w:rsidR="004217D3" w:rsidRDefault="004217D3" w:rsidP="004217D3">
                      <w:pPr>
                        <w:spacing w:before="1" w:line="249" w:lineRule="auto"/>
                        <w:ind w:left="2579" w:right="2522"/>
                        <w:jc w:val="center"/>
                        <w:rPr>
                          <w:rFonts w:ascii="Arial"/>
                          <w:b/>
                        </w:rPr>
                      </w:pPr>
                      <w:r>
                        <w:rPr>
                          <w:rFonts w:ascii="Arial"/>
                          <w:b/>
                        </w:rPr>
                        <w:t xml:space="preserve">WARRANT FOR SPECIAL TOWN MEETING </w:t>
                      </w:r>
                      <w:r>
                        <w:rPr>
                          <w:rFonts w:ascii="Arial"/>
                          <w:b/>
                          <w:w w:val="105"/>
                        </w:rPr>
                        <w:t>IN THE TOWN OF LANCASTER</w:t>
                      </w:r>
                    </w:p>
                    <w:p w14:paraId="08D09568" w14:textId="77777777" w:rsidR="004217D3" w:rsidRDefault="004217D3" w:rsidP="004217D3">
                      <w:pPr>
                        <w:spacing w:before="113"/>
                        <w:ind w:left="2562" w:right="2522"/>
                        <w:jc w:val="center"/>
                        <w:rPr>
                          <w:rFonts w:ascii="Arial"/>
                          <w:b/>
                        </w:rPr>
                      </w:pPr>
                      <w:r>
                        <w:rPr>
                          <w:rFonts w:ascii="Arial"/>
                          <w:b/>
                          <w:spacing w:val="-2"/>
                          <w:w w:val="105"/>
                        </w:rPr>
                        <w:t>November</w:t>
                      </w:r>
                      <w:r>
                        <w:rPr>
                          <w:rFonts w:ascii="Arial"/>
                          <w:b/>
                          <w:spacing w:val="3"/>
                          <w:w w:val="105"/>
                        </w:rPr>
                        <w:t xml:space="preserve"> </w:t>
                      </w:r>
                      <w:r>
                        <w:rPr>
                          <w:rFonts w:ascii="Arial"/>
                          <w:b/>
                          <w:spacing w:val="-2"/>
                          <w:w w:val="105"/>
                        </w:rPr>
                        <w:t>14,</w:t>
                      </w:r>
                      <w:r>
                        <w:rPr>
                          <w:rFonts w:ascii="Arial"/>
                          <w:b/>
                          <w:spacing w:val="-14"/>
                          <w:w w:val="105"/>
                        </w:rPr>
                        <w:t xml:space="preserve"> </w:t>
                      </w:r>
                      <w:r>
                        <w:rPr>
                          <w:rFonts w:ascii="Arial"/>
                          <w:b/>
                          <w:spacing w:val="-4"/>
                          <w:w w:val="105"/>
                        </w:rPr>
                        <w:t>2022</w:t>
                      </w:r>
                    </w:p>
                    <w:p w14:paraId="45007B0A" w14:textId="77777777" w:rsidR="004217D3" w:rsidRDefault="004217D3" w:rsidP="004217D3">
                      <w:pPr>
                        <w:spacing w:before="11"/>
                        <w:ind w:left="2308" w:right="2266"/>
                        <w:jc w:val="center"/>
                        <w:rPr>
                          <w:rFonts w:ascii="Arial"/>
                          <w:b/>
                        </w:rPr>
                      </w:pPr>
                      <w:r>
                        <w:rPr>
                          <w:rFonts w:ascii="Arial"/>
                          <w:b/>
                        </w:rPr>
                        <w:t>Mary</w:t>
                      </w:r>
                      <w:r>
                        <w:rPr>
                          <w:rFonts w:ascii="Arial"/>
                          <w:b/>
                          <w:spacing w:val="-5"/>
                        </w:rPr>
                        <w:t xml:space="preserve"> </w:t>
                      </w:r>
                      <w:r>
                        <w:rPr>
                          <w:rFonts w:ascii="Arial"/>
                          <w:b/>
                        </w:rPr>
                        <w:t>Rowlandson Elementary</w:t>
                      </w:r>
                      <w:r>
                        <w:rPr>
                          <w:rFonts w:ascii="Arial"/>
                          <w:b/>
                          <w:spacing w:val="5"/>
                        </w:rPr>
                        <w:t xml:space="preserve"> </w:t>
                      </w:r>
                      <w:r>
                        <w:rPr>
                          <w:rFonts w:ascii="Arial"/>
                          <w:b/>
                        </w:rPr>
                        <w:t>School</w:t>
                      </w:r>
                      <w:r>
                        <w:rPr>
                          <w:rFonts w:ascii="Arial"/>
                          <w:b/>
                          <w:spacing w:val="7"/>
                        </w:rPr>
                        <w:t xml:space="preserve"> </w:t>
                      </w:r>
                      <w:r>
                        <w:rPr>
                          <w:rFonts w:ascii="Arial"/>
                        </w:rPr>
                        <w:t>--</w:t>
                      </w:r>
                      <w:r>
                        <w:rPr>
                          <w:rFonts w:ascii="Arial"/>
                          <w:spacing w:val="-18"/>
                        </w:rPr>
                        <w:t xml:space="preserve"> </w:t>
                      </w:r>
                      <w:r>
                        <w:rPr>
                          <w:rFonts w:ascii="Arial"/>
                          <w:b/>
                        </w:rPr>
                        <w:t>7:00</w:t>
                      </w:r>
                      <w:r>
                        <w:rPr>
                          <w:rFonts w:ascii="Arial"/>
                          <w:b/>
                          <w:spacing w:val="-3"/>
                        </w:rPr>
                        <w:t xml:space="preserve"> </w:t>
                      </w:r>
                      <w:r>
                        <w:rPr>
                          <w:rFonts w:ascii="Arial"/>
                          <w:b/>
                          <w:spacing w:val="-5"/>
                        </w:rPr>
                        <w:t>PM</w:t>
                      </w:r>
                    </w:p>
                  </w:txbxContent>
                </v:textbox>
                <w10:anchorlock/>
              </v:shape>
            </w:pict>
          </mc:Fallback>
        </mc:AlternateContent>
      </w:r>
    </w:p>
    <w:p w14:paraId="60755C33" w14:textId="77777777" w:rsidR="004217D3" w:rsidRDefault="004217D3" w:rsidP="004217D3">
      <w:pPr>
        <w:pStyle w:val="Heading2"/>
        <w:spacing w:line="236" w:lineRule="exact"/>
        <w:ind w:left="1309"/>
        <w:rPr>
          <w:rFonts w:ascii="Arial"/>
        </w:rPr>
      </w:pPr>
      <w:r>
        <w:rPr>
          <w:rFonts w:ascii="Arial"/>
        </w:rPr>
        <w:t>Worcester,</w:t>
      </w:r>
      <w:r>
        <w:rPr>
          <w:rFonts w:ascii="Arial"/>
          <w:spacing w:val="18"/>
        </w:rPr>
        <w:t xml:space="preserve"> </w:t>
      </w:r>
      <w:r>
        <w:rPr>
          <w:rFonts w:ascii="Arial"/>
          <w:spacing w:val="-5"/>
        </w:rPr>
        <w:t>ss.</w:t>
      </w:r>
    </w:p>
    <w:p w14:paraId="115F0C50" w14:textId="77777777" w:rsidR="004217D3" w:rsidRDefault="004217D3" w:rsidP="004217D3">
      <w:pPr>
        <w:pStyle w:val="BodyText"/>
        <w:spacing w:before="9"/>
        <w:rPr>
          <w:rFonts w:ascii="Arial"/>
          <w:b/>
          <w:sz w:val="24"/>
        </w:rPr>
      </w:pPr>
    </w:p>
    <w:p w14:paraId="06680F3D" w14:textId="77777777" w:rsidR="004217D3" w:rsidRDefault="004217D3" w:rsidP="004217D3">
      <w:pPr>
        <w:pStyle w:val="BodyText"/>
        <w:ind w:left="1337" w:right="1529"/>
        <w:jc w:val="center"/>
        <w:rPr>
          <w:rFonts w:ascii="Arial"/>
        </w:rPr>
      </w:pPr>
      <w:r>
        <w:rPr>
          <w:rFonts w:ascii="Arial"/>
        </w:rPr>
        <w:t>To</w:t>
      </w:r>
      <w:r>
        <w:rPr>
          <w:rFonts w:ascii="Arial"/>
          <w:spacing w:val="-3"/>
        </w:rPr>
        <w:t xml:space="preserve"> </w:t>
      </w:r>
      <w:r>
        <w:rPr>
          <w:rFonts w:ascii="Arial"/>
        </w:rPr>
        <w:t>any</w:t>
      </w:r>
      <w:r>
        <w:rPr>
          <w:rFonts w:ascii="Arial"/>
          <w:spacing w:val="9"/>
        </w:rPr>
        <w:t xml:space="preserve"> </w:t>
      </w:r>
      <w:r>
        <w:rPr>
          <w:rFonts w:ascii="Arial"/>
        </w:rPr>
        <w:t>Constable</w:t>
      </w:r>
      <w:r>
        <w:rPr>
          <w:rFonts w:ascii="Arial"/>
          <w:spacing w:val="17"/>
        </w:rPr>
        <w:t xml:space="preserve"> </w:t>
      </w:r>
      <w:r>
        <w:rPr>
          <w:rFonts w:ascii="Arial"/>
        </w:rPr>
        <w:t>of</w:t>
      </w:r>
      <w:r>
        <w:rPr>
          <w:rFonts w:ascii="Arial"/>
          <w:spacing w:val="-9"/>
        </w:rPr>
        <w:t xml:space="preserve"> </w:t>
      </w:r>
      <w:r>
        <w:rPr>
          <w:rFonts w:ascii="Arial"/>
        </w:rPr>
        <w:t>the</w:t>
      </w:r>
      <w:r>
        <w:rPr>
          <w:rFonts w:ascii="Arial"/>
          <w:spacing w:val="-2"/>
        </w:rPr>
        <w:t xml:space="preserve"> </w:t>
      </w:r>
      <w:r>
        <w:rPr>
          <w:rFonts w:ascii="Arial"/>
        </w:rPr>
        <w:t>Town</w:t>
      </w:r>
      <w:r>
        <w:rPr>
          <w:rFonts w:ascii="Arial"/>
          <w:spacing w:val="10"/>
        </w:rPr>
        <w:t xml:space="preserve"> </w:t>
      </w:r>
      <w:r>
        <w:rPr>
          <w:rFonts w:ascii="Arial"/>
        </w:rPr>
        <w:t>of</w:t>
      </w:r>
      <w:r>
        <w:rPr>
          <w:rFonts w:ascii="Arial"/>
          <w:spacing w:val="-6"/>
        </w:rPr>
        <w:t xml:space="preserve"> </w:t>
      </w:r>
      <w:r>
        <w:rPr>
          <w:rFonts w:ascii="Arial"/>
        </w:rPr>
        <w:t>Lancaster</w:t>
      </w:r>
      <w:r>
        <w:rPr>
          <w:rFonts w:ascii="Arial"/>
          <w:spacing w:val="16"/>
        </w:rPr>
        <w:t xml:space="preserve"> </w:t>
      </w:r>
      <w:r>
        <w:rPr>
          <w:rFonts w:ascii="Arial"/>
        </w:rPr>
        <w:t>in</w:t>
      </w:r>
      <w:r>
        <w:rPr>
          <w:rFonts w:ascii="Arial"/>
          <w:spacing w:val="-6"/>
        </w:rPr>
        <w:t xml:space="preserve"> </w:t>
      </w:r>
      <w:r>
        <w:rPr>
          <w:rFonts w:ascii="Arial"/>
        </w:rPr>
        <w:t>the</w:t>
      </w:r>
      <w:r>
        <w:rPr>
          <w:rFonts w:ascii="Arial"/>
          <w:spacing w:val="12"/>
        </w:rPr>
        <w:t xml:space="preserve"> </w:t>
      </w:r>
      <w:r>
        <w:rPr>
          <w:rFonts w:ascii="Arial"/>
        </w:rPr>
        <w:t>County</w:t>
      </w:r>
      <w:r>
        <w:rPr>
          <w:rFonts w:ascii="Arial"/>
          <w:spacing w:val="15"/>
        </w:rPr>
        <w:t xml:space="preserve"> </w:t>
      </w:r>
      <w:r>
        <w:rPr>
          <w:rFonts w:ascii="Arial"/>
        </w:rPr>
        <w:t>of</w:t>
      </w:r>
      <w:r>
        <w:rPr>
          <w:rFonts w:ascii="Arial"/>
          <w:spacing w:val="-2"/>
        </w:rPr>
        <w:t xml:space="preserve"> Worcester,</w:t>
      </w:r>
    </w:p>
    <w:p w14:paraId="611D5726" w14:textId="77777777" w:rsidR="004217D3" w:rsidRDefault="004217D3" w:rsidP="004217D3">
      <w:pPr>
        <w:pStyle w:val="BodyText"/>
        <w:spacing w:before="6"/>
        <w:rPr>
          <w:rFonts w:ascii="Arial"/>
          <w:sz w:val="23"/>
        </w:rPr>
      </w:pPr>
    </w:p>
    <w:p w14:paraId="3DA52B4A" w14:textId="77777777" w:rsidR="004217D3" w:rsidRDefault="004217D3" w:rsidP="004217D3">
      <w:pPr>
        <w:pStyle w:val="Heading1"/>
        <w:spacing w:before="0"/>
        <w:ind w:left="1294"/>
        <w:jc w:val="left"/>
      </w:pPr>
      <w:r>
        <w:rPr>
          <w:spacing w:val="-2"/>
        </w:rPr>
        <w:t>GREETINGS:</w:t>
      </w:r>
    </w:p>
    <w:p w14:paraId="047A9199" w14:textId="77777777" w:rsidR="004217D3" w:rsidRDefault="004217D3" w:rsidP="004217D3">
      <w:pPr>
        <w:spacing w:before="21" w:line="249" w:lineRule="auto"/>
        <w:ind w:left="1280" w:right="773" w:firstLine="700"/>
        <w:jc w:val="both"/>
        <w:rPr>
          <w:rFonts w:ascii="Arial"/>
        </w:rPr>
      </w:pPr>
      <w:r>
        <w:rPr>
          <w:rFonts w:ascii="Arial"/>
        </w:rPr>
        <w:t>In the</w:t>
      </w:r>
      <w:r>
        <w:rPr>
          <w:rFonts w:ascii="Arial"/>
          <w:spacing w:val="40"/>
        </w:rPr>
        <w:t xml:space="preserve"> </w:t>
      </w:r>
      <w:r>
        <w:rPr>
          <w:rFonts w:ascii="Arial"/>
        </w:rPr>
        <w:t>name</w:t>
      </w:r>
      <w:r>
        <w:rPr>
          <w:rFonts w:ascii="Arial"/>
          <w:spacing w:val="40"/>
        </w:rPr>
        <w:t xml:space="preserve"> </w:t>
      </w:r>
      <w:r>
        <w:rPr>
          <w:rFonts w:ascii="Arial"/>
        </w:rPr>
        <w:t>of</w:t>
      </w:r>
      <w:r>
        <w:rPr>
          <w:rFonts w:ascii="Arial"/>
          <w:spacing w:val="40"/>
        </w:rPr>
        <w:t xml:space="preserve"> </w:t>
      </w:r>
      <w:r>
        <w:rPr>
          <w:rFonts w:ascii="Arial"/>
        </w:rPr>
        <w:t>the Commonwealth</w:t>
      </w:r>
      <w:r>
        <w:rPr>
          <w:rFonts w:ascii="Arial"/>
          <w:spacing w:val="40"/>
        </w:rPr>
        <w:t xml:space="preserve"> </w:t>
      </w:r>
      <w:r>
        <w:rPr>
          <w:rFonts w:ascii="Arial"/>
        </w:rPr>
        <w:t>of Massachusetts, you</w:t>
      </w:r>
      <w:r>
        <w:rPr>
          <w:rFonts w:ascii="Arial"/>
          <w:spacing w:val="40"/>
        </w:rPr>
        <w:t xml:space="preserve"> </w:t>
      </w:r>
      <w:r>
        <w:rPr>
          <w:rFonts w:ascii="Arial"/>
        </w:rPr>
        <w:t>are hereby</w:t>
      </w:r>
      <w:r>
        <w:rPr>
          <w:rFonts w:ascii="Arial"/>
          <w:spacing w:val="40"/>
        </w:rPr>
        <w:t xml:space="preserve"> </w:t>
      </w:r>
      <w:r>
        <w:rPr>
          <w:rFonts w:ascii="Arial"/>
        </w:rPr>
        <w:t>directed to notify and</w:t>
      </w:r>
      <w:r>
        <w:rPr>
          <w:rFonts w:ascii="Arial"/>
          <w:spacing w:val="-6"/>
        </w:rPr>
        <w:t xml:space="preserve"> </w:t>
      </w:r>
      <w:r>
        <w:rPr>
          <w:rFonts w:ascii="Arial"/>
        </w:rPr>
        <w:t>warn the inhabitants of the</w:t>
      </w:r>
      <w:r>
        <w:rPr>
          <w:rFonts w:ascii="Arial"/>
          <w:spacing w:val="-5"/>
        </w:rPr>
        <w:t xml:space="preserve"> </w:t>
      </w:r>
      <w:r>
        <w:rPr>
          <w:rFonts w:ascii="Arial"/>
        </w:rPr>
        <w:t>Town of</w:t>
      </w:r>
      <w:r>
        <w:rPr>
          <w:rFonts w:ascii="Arial"/>
          <w:spacing w:val="-6"/>
        </w:rPr>
        <w:t xml:space="preserve"> </w:t>
      </w:r>
      <w:r>
        <w:rPr>
          <w:rFonts w:ascii="Arial"/>
        </w:rPr>
        <w:t>Lancaster qualified to vote in</w:t>
      </w:r>
      <w:r>
        <w:rPr>
          <w:rFonts w:ascii="Arial"/>
          <w:spacing w:val="-3"/>
        </w:rPr>
        <w:t xml:space="preserve"> </w:t>
      </w:r>
      <w:r>
        <w:rPr>
          <w:rFonts w:ascii="Arial"/>
        </w:rPr>
        <w:t>the elections and Town</w:t>
      </w:r>
      <w:r>
        <w:rPr>
          <w:rFonts w:ascii="Arial"/>
          <w:spacing w:val="-9"/>
        </w:rPr>
        <w:t xml:space="preserve"> </w:t>
      </w:r>
      <w:r>
        <w:rPr>
          <w:rFonts w:ascii="Arial"/>
        </w:rPr>
        <w:t>affairs,</w:t>
      </w:r>
      <w:r>
        <w:rPr>
          <w:rFonts w:ascii="Arial"/>
          <w:spacing w:val="-11"/>
        </w:rPr>
        <w:t xml:space="preserve"> </w:t>
      </w:r>
      <w:r>
        <w:rPr>
          <w:rFonts w:ascii="Arial"/>
        </w:rPr>
        <w:t>to</w:t>
      </w:r>
      <w:r>
        <w:rPr>
          <w:rFonts w:ascii="Arial"/>
          <w:spacing w:val="-9"/>
        </w:rPr>
        <w:t xml:space="preserve"> </w:t>
      </w:r>
      <w:r>
        <w:rPr>
          <w:rFonts w:ascii="Arial"/>
        </w:rPr>
        <w:t>meet</w:t>
      </w:r>
      <w:r>
        <w:rPr>
          <w:rFonts w:ascii="Arial"/>
          <w:spacing w:val="-12"/>
        </w:rPr>
        <w:t xml:space="preserve"> </w:t>
      </w:r>
      <w:r>
        <w:rPr>
          <w:rFonts w:ascii="Arial"/>
        </w:rPr>
        <w:t>at</w:t>
      </w:r>
      <w:r>
        <w:rPr>
          <w:rFonts w:ascii="Arial"/>
          <w:spacing w:val="-14"/>
        </w:rPr>
        <w:t xml:space="preserve"> </w:t>
      </w:r>
      <w:r>
        <w:rPr>
          <w:rFonts w:ascii="Arial"/>
          <w:b/>
        </w:rPr>
        <w:t>Mary</w:t>
      </w:r>
      <w:r>
        <w:rPr>
          <w:rFonts w:ascii="Arial"/>
          <w:b/>
          <w:spacing w:val="-4"/>
        </w:rPr>
        <w:t xml:space="preserve"> </w:t>
      </w:r>
      <w:r>
        <w:rPr>
          <w:rFonts w:ascii="Arial"/>
          <w:b/>
        </w:rPr>
        <w:t>Rowlandson</w:t>
      </w:r>
      <w:r>
        <w:rPr>
          <w:rFonts w:ascii="Arial"/>
          <w:b/>
          <w:spacing w:val="-2"/>
        </w:rPr>
        <w:t xml:space="preserve"> </w:t>
      </w:r>
      <w:r>
        <w:rPr>
          <w:rFonts w:ascii="Arial"/>
          <w:b/>
        </w:rPr>
        <w:t>Elementary School Auditorium, 103</w:t>
      </w:r>
      <w:r>
        <w:rPr>
          <w:rFonts w:ascii="Arial"/>
          <w:b/>
          <w:spacing w:val="-9"/>
        </w:rPr>
        <w:t xml:space="preserve"> </w:t>
      </w:r>
      <w:r>
        <w:rPr>
          <w:rFonts w:ascii="Arial"/>
          <w:b/>
        </w:rPr>
        <w:t>Hollywood Drive in said Lancaster</w:t>
      </w:r>
      <w:r>
        <w:rPr>
          <w:rFonts w:ascii="Arial"/>
          <w:b/>
          <w:spacing w:val="39"/>
        </w:rPr>
        <w:t xml:space="preserve"> </w:t>
      </w:r>
      <w:r>
        <w:rPr>
          <w:rFonts w:ascii="Arial"/>
          <w:b/>
        </w:rPr>
        <w:t>on Tuesday,</w:t>
      </w:r>
      <w:r>
        <w:rPr>
          <w:rFonts w:ascii="Arial"/>
          <w:b/>
          <w:spacing w:val="36"/>
        </w:rPr>
        <w:t xml:space="preserve"> </w:t>
      </w:r>
      <w:r>
        <w:rPr>
          <w:rFonts w:ascii="Arial"/>
          <w:b/>
        </w:rPr>
        <w:t>the fourteenth day</w:t>
      </w:r>
      <w:r>
        <w:rPr>
          <w:rFonts w:ascii="Arial"/>
          <w:b/>
          <w:spacing w:val="35"/>
        </w:rPr>
        <w:t xml:space="preserve"> </w:t>
      </w:r>
      <w:r>
        <w:rPr>
          <w:rFonts w:ascii="Arial"/>
          <w:b/>
        </w:rPr>
        <w:t>of November</w:t>
      </w:r>
      <w:r>
        <w:rPr>
          <w:rFonts w:ascii="Arial"/>
          <w:b/>
          <w:spacing w:val="40"/>
        </w:rPr>
        <w:t xml:space="preserve"> </w:t>
      </w:r>
      <w:r>
        <w:rPr>
          <w:rFonts w:ascii="Arial"/>
          <w:b/>
        </w:rPr>
        <w:t>2022,</w:t>
      </w:r>
      <w:r>
        <w:rPr>
          <w:rFonts w:ascii="Arial"/>
          <w:b/>
          <w:spacing w:val="35"/>
        </w:rPr>
        <w:t xml:space="preserve"> </w:t>
      </w:r>
      <w:r>
        <w:rPr>
          <w:rFonts w:ascii="Arial"/>
          <w:b/>
        </w:rPr>
        <w:t>at 7:00</w:t>
      </w:r>
      <w:r>
        <w:rPr>
          <w:rFonts w:ascii="Arial"/>
          <w:b/>
          <w:spacing w:val="32"/>
        </w:rPr>
        <w:t xml:space="preserve"> </w:t>
      </w:r>
      <w:r>
        <w:rPr>
          <w:rFonts w:ascii="Arial"/>
          <w:b/>
        </w:rPr>
        <w:t>in the evening,</w:t>
      </w:r>
      <w:r>
        <w:rPr>
          <w:rFonts w:ascii="Arial"/>
          <w:b/>
          <w:spacing w:val="40"/>
        </w:rPr>
        <w:t xml:space="preserve"> </w:t>
      </w:r>
      <w:r>
        <w:rPr>
          <w:rFonts w:ascii="Arial"/>
        </w:rPr>
        <w:t>then and there</w:t>
      </w:r>
      <w:r>
        <w:rPr>
          <w:rFonts w:ascii="Arial"/>
          <w:spacing w:val="37"/>
        </w:rPr>
        <w:t xml:space="preserve"> </w:t>
      </w:r>
      <w:r>
        <w:rPr>
          <w:rFonts w:ascii="Arial"/>
        </w:rPr>
        <w:t>to</w:t>
      </w:r>
      <w:r>
        <w:rPr>
          <w:rFonts w:ascii="Arial"/>
          <w:spacing w:val="36"/>
        </w:rPr>
        <w:t xml:space="preserve"> </w:t>
      </w:r>
      <w:r>
        <w:rPr>
          <w:rFonts w:ascii="Arial"/>
        </w:rPr>
        <w:t>act on the following</w:t>
      </w:r>
      <w:r>
        <w:rPr>
          <w:rFonts w:ascii="Arial"/>
          <w:spacing w:val="40"/>
        </w:rPr>
        <w:t xml:space="preserve"> </w:t>
      </w:r>
      <w:r>
        <w:rPr>
          <w:rFonts w:ascii="Arial"/>
        </w:rPr>
        <w:t>Articles:</w:t>
      </w:r>
    </w:p>
    <w:p w14:paraId="6D305AA5" w14:textId="77777777" w:rsidR="004217D3" w:rsidRDefault="004217D3" w:rsidP="004217D3">
      <w:pPr>
        <w:spacing w:before="21" w:line="249" w:lineRule="auto"/>
        <w:ind w:left="1280" w:right="773" w:firstLine="700"/>
        <w:jc w:val="both"/>
        <w:rPr>
          <w:rFonts w:ascii="Arial"/>
        </w:rPr>
      </w:pPr>
    </w:p>
    <w:p w14:paraId="6B0560BD" w14:textId="77777777" w:rsidR="00E90046" w:rsidRDefault="0095456E">
      <w:pPr>
        <w:spacing w:before="76" w:line="525" w:lineRule="auto"/>
        <w:ind w:left="4328" w:right="3855" w:firstLine="698"/>
        <w:rPr>
          <w:rFonts w:ascii="Arial"/>
          <w:b/>
          <w:sz w:val="17"/>
        </w:rPr>
      </w:pPr>
      <w:r>
        <w:rPr>
          <w:rFonts w:ascii="Arial"/>
          <w:b/>
          <w:w w:val="110"/>
          <w:sz w:val="17"/>
        </w:rPr>
        <w:t>Town of Lancaster Warrant</w:t>
      </w:r>
      <w:r>
        <w:rPr>
          <w:rFonts w:ascii="Arial"/>
          <w:b/>
          <w:spacing w:val="-13"/>
          <w:w w:val="110"/>
          <w:sz w:val="17"/>
        </w:rPr>
        <w:t xml:space="preserve"> </w:t>
      </w:r>
      <w:r>
        <w:rPr>
          <w:rFonts w:ascii="Arial"/>
          <w:b/>
          <w:w w:val="110"/>
          <w:sz w:val="17"/>
        </w:rPr>
        <w:t>for</w:t>
      </w:r>
      <w:r>
        <w:rPr>
          <w:rFonts w:ascii="Arial"/>
          <w:b/>
          <w:spacing w:val="-13"/>
          <w:w w:val="110"/>
          <w:sz w:val="17"/>
        </w:rPr>
        <w:t xml:space="preserve"> </w:t>
      </w:r>
      <w:r>
        <w:rPr>
          <w:rFonts w:ascii="Arial"/>
          <w:b/>
          <w:w w:val="110"/>
          <w:sz w:val="17"/>
        </w:rPr>
        <w:t>Special</w:t>
      </w:r>
      <w:r>
        <w:rPr>
          <w:rFonts w:ascii="Arial"/>
          <w:b/>
          <w:spacing w:val="-13"/>
          <w:w w:val="110"/>
          <w:sz w:val="17"/>
        </w:rPr>
        <w:t xml:space="preserve"> </w:t>
      </w:r>
      <w:r>
        <w:rPr>
          <w:rFonts w:ascii="Arial"/>
          <w:b/>
          <w:w w:val="110"/>
          <w:sz w:val="17"/>
        </w:rPr>
        <w:t>Town</w:t>
      </w:r>
      <w:r>
        <w:rPr>
          <w:rFonts w:ascii="Arial"/>
          <w:b/>
          <w:spacing w:val="-13"/>
          <w:w w:val="110"/>
          <w:sz w:val="17"/>
        </w:rPr>
        <w:t xml:space="preserve"> </w:t>
      </w:r>
      <w:r>
        <w:rPr>
          <w:rFonts w:ascii="Arial"/>
          <w:b/>
          <w:w w:val="110"/>
          <w:sz w:val="17"/>
        </w:rPr>
        <w:t>Meeting</w:t>
      </w:r>
    </w:p>
    <w:p w14:paraId="485D31AA" w14:textId="77777777" w:rsidR="00E90046" w:rsidRDefault="0095456E">
      <w:pPr>
        <w:spacing w:before="4" w:line="525" w:lineRule="auto"/>
        <w:ind w:left="4941" w:right="4116" w:firstLine="28"/>
        <w:rPr>
          <w:rFonts w:ascii="Arial"/>
          <w:b/>
          <w:sz w:val="17"/>
        </w:rPr>
      </w:pPr>
      <w:r>
        <w:rPr>
          <w:rFonts w:ascii="Arial"/>
          <w:b/>
          <w:sz w:val="17"/>
        </w:rPr>
        <w:t xml:space="preserve">November 14, </w:t>
      </w:r>
      <w:proofErr w:type="gramStart"/>
      <w:r>
        <w:rPr>
          <w:rFonts w:ascii="Arial"/>
          <w:b/>
          <w:sz w:val="17"/>
        </w:rPr>
        <w:t>2022</w:t>
      </w:r>
      <w:proofErr w:type="gramEnd"/>
      <w:r>
        <w:rPr>
          <w:rFonts w:ascii="Arial"/>
          <w:b/>
          <w:sz w:val="17"/>
        </w:rPr>
        <w:t xml:space="preserve"> ORDER</w:t>
      </w:r>
      <w:r>
        <w:rPr>
          <w:rFonts w:ascii="Arial"/>
          <w:b/>
          <w:spacing w:val="5"/>
          <w:sz w:val="17"/>
        </w:rPr>
        <w:t xml:space="preserve"> </w:t>
      </w:r>
      <w:r>
        <w:rPr>
          <w:rFonts w:ascii="Arial"/>
          <w:b/>
          <w:sz w:val="17"/>
        </w:rPr>
        <w:t>OF</w:t>
      </w:r>
      <w:r>
        <w:rPr>
          <w:rFonts w:ascii="Arial"/>
          <w:b/>
          <w:spacing w:val="-7"/>
          <w:sz w:val="17"/>
        </w:rPr>
        <w:t xml:space="preserve"> </w:t>
      </w:r>
      <w:r>
        <w:rPr>
          <w:rFonts w:ascii="Arial"/>
          <w:b/>
          <w:spacing w:val="-9"/>
          <w:sz w:val="17"/>
        </w:rPr>
        <w:t>ARTICLES</w:t>
      </w:r>
    </w:p>
    <w:p w14:paraId="3A471C1A" w14:textId="77777777" w:rsidR="00E90046" w:rsidRDefault="00E90046">
      <w:pPr>
        <w:pStyle w:val="BodyText"/>
        <w:rPr>
          <w:rFonts w:ascii="Arial"/>
          <w:b/>
          <w:sz w:val="18"/>
        </w:rPr>
      </w:pPr>
    </w:p>
    <w:p w14:paraId="550DE703" w14:textId="77777777" w:rsidR="00E90046" w:rsidRDefault="00E90046">
      <w:pPr>
        <w:pStyle w:val="BodyText"/>
        <w:spacing w:before="4"/>
        <w:rPr>
          <w:rFonts w:ascii="Arial"/>
          <w:b/>
          <w:sz w:val="18"/>
        </w:rPr>
      </w:pPr>
    </w:p>
    <w:p w14:paraId="11644891" w14:textId="77777777" w:rsidR="00E90046" w:rsidRDefault="0095456E">
      <w:pPr>
        <w:tabs>
          <w:tab w:val="left" w:pos="8332"/>
        </w:tabs>
        <w:ind w:left="106"/>
        <w:jc w:val="center"/>
        <w:rPr>
          <w:rFonts w:ascii="Arial"/>
          <w:sz w:val="18"/>
        </w:rPr>
      </w:pPr>
      <w:r>
        <w:rPr>
          <w:rFonts w:ascii="Arial"/>
          <w:w w:val="110"/>
          <w:sz w:val="18"/>
        </w:rPr>
        <w:t>Article #</w:t>
      </w:r>
      <w:r>
        <w:rPr>
          <w:rFonts w:ascii="Arial"/>
          <w:spacing w:val="34"/>
          <w:w w:val="110"/>
          <w:sz w:val="18"/>
        </w:rPr>
        <w:t xml:space="preserve"> </w:t>
      </w:r>
      <w:r>
        <w:rPr>
          <w:rFonts w:ascii="Arial"/>
          <w:spacing w:val="-4"/>
          <w:w w:val="110"/>
          <w:sz w:val="18"/>
        </w:rPr>
        <w:t>Title</w:t>
      </w:r>
      <w:r>
        <w:rPr>
          <w:rFonts w:ascii="Arial"/>
          <w:sz w:val="18"/>
        </w:rPr>
        <w:tab/>
      </w:r>
      <w:r>
        <w:rPr>
          <w:rFonts w:ascii="Arial"/>
          <w:spacing w:val="-4"/>
          <w:w w:val="110"/>
          <w:sz w:val="18"/>
          <w:u w:val="thick"/>
        </w:rPr>
        <w:t>Page</w:t>
      </w:r>
    </w:p>
    <w:p w14:paraId="4F409A6C" w14:textId="70A0C319" w:rsidR="00E90046" w:rsidRDefault="00247FC0">
      <w:pPr>
        <w:pStyle w:val="BodyText"/>
        <w:spacing w:line="20" w:lineRule="exact"/>
        <w:ind w:left="1333"/>
        <w:rPr>
          <w:rFonts w:ascii="Arial"/>
          <w:sz w:val="2"/>
        </w:rPr>
      </w:pPr>
      <w:r>
        <w:rPr>
          <w:rFonts w:ascii="Arial"/>
          <w:noProof/>
          <w:sz w:val="2"/>
        </w:rPr>
        <mc:AlternateContent>
          <mc:Choice Requires="wpg">
            <w:drawing>
              <wp:inline distT="0" distB="0" distL="0" distR="0" wp14:anchorId="02B5E4AC" wp14:editId="7B687015">
                <wp:extent cx="5495290" cy="9525"/>
                <wp:effectExtent l="11430" t="6985" r="8255" b="2540"/>
                <wp:docPr id="4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290" cy="9525"/>
                          <a:chOff x="0" y="0"/>
                          <a:chExt cx="8654" cy="15"/>
                        </a:xfrm>
                      </wpg:grpSpPr>
                      <wps:wsp>
                        <wps:cNvPr id="50" name="Line 44"/>
                        <wps:cNvCnPr>
                          <a:cxnSpLocks noChangeShapeType="1"/>
                        </wps:cNvCnPr>
                        <wps:spPr bwMode="auto">
                          <a:xfrm>
                            <a:off x="0" y="7"/>
                            <a:ext cx="8654"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B4939E" id="docshapegroup1" o:spid="_x0000_s1026" style="width:432.7pt;height:.75pt;mso-position-horizontal-relative:char;mso-position-vertical-relative:line" coordsize="86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">
                <v:line id="Line 44" o:spid="_x0000_s1027" style="position:absolute;visibility:visible;mso-wrap-style:square" from="0,7" to="86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" strokeweight=".25431mm"/>
                <w10:anchorlock/>
              </v:group>
            </w:pict>
          </mc:Fallback>
        </mc:AlternateContent>
      </w:r>
    </w:p>
    <w:p w14:paraId="7C710077" w14:textId="77777777" w:rsidR="00E90046" w:rsidRDefault="00E90046">
      <w:pPr>
        <w:pStyle w:val="BodyText"/>
        <w:spacing w:before="6"/>
        <w:rPr>
          <w:rFonts w:ascii="Arial"/>
          <w:sz w:val="17"/>
        </w:rPr>
      </w:pPr>
    </w:p>
    <w:p w14:paraId="162BD044" w14:textId="77777777" w:rsidR="00E90046" w:rsidRDefault="0095456E" w:rsidP="00453C36">
      <w:pPr>
        <w:pStyle w:val="ListParagraph"/>
        <w:numPr>
          <w:ilvl w:val="0"/>
          <w:numId w:val="3"/>
        </w:numPr>
        <w:tabs>
          <w:tab w:val="left" w:pos="2064"/>
          <w:tab w:val="left" w:pos="2066"/>
          <w:tab w:val="left" w:leader="dot" w:pos="9957"/>
        </w:tabs>
        <w:ind w:hanging="353"/>
        <w:rPr>
          <w:sz w:val="19"/>
        </w:rPr>
      </w:pPr>
      <w:r>
        <w:rPr>
          <w:rFonts w:ascii="Arial"/>
          <w:sz w:val="18"/>
        </w:rPr>
        <w:t>Pay</w:t>
      </w:r>
      <w:r>
        <w:rPr>
          <w:rFonts w:ascii="Arial"/>
          <w:spacing w:val="-1"/>
          <w:sz w:val="18"/>
        </w:rPr>
        <w:t xml:space="preserve"> </w:t>
      </w:r>
      <w:r>
        <w:rPr>
          <w:rFonts w:ascii="Arial"/>
          <w:sz w:val="18"/>
        </w:rPr>
        <w:t>Bills of</w:t>
      </w:r>
      <w:r>
        <w:rPr>
          <w:rFonts w:ascii="Arial"/>
          <w:spacing w:val="19"/>
          <w:sz w:val="18"/>
        </w:rPr>
        <w:t xml:space="preserve"> </w:t>
      </w:r>
      <w:r>
        <w:rPr>
          <w:rFonts w:ascii="Arial"/>
          <w:sz w:val="18"/>
        </w:rPr>
        <w:t>Prior</w:t>
      </w:r>
      <w:r>
        <w:rPr>
          <w:rFonts w:ascii="Arial"/>
          <w:spacing w:val="1"/>
          <w:sz w:val="18"/>
        </w:rPr>
        <w:t xml:space="preserve"> </w:t>
      </w:r>
      <w:r>
        <w:rPr>
          <w:rFonts w:ascii="Arial"/>
          <w:sz w:val="18"/>
        </w:rPr>
        <w:t>Fiscal</w:t>
      </w:r>
      <w:r>
        <w:rPr>
          <w:rFonts w:ascii="Arial"/>
          <w:spacing w:val="3"/>
          <w:sz w:val="18"/>
        </w:rPr>
        <w:t xml:space="preserve"> </w:t>
      </w:r>
      <w:r>
        <w:rPr>
          <w:rFonts w:ascii="Arial"/>
          <w:spacing w:val="-4"/>
          <w:sz w:val="18"/>
        </w:rPr>
        <w:t>Year</w:t>
      </w:r>
      <w:r>
        <w:rPr>
          <w:rFonts w:ascii="Arial"/>
          <w:sz w:val="18"/>
        </w:rPr>
        <w:tab/>
      </w:r>
      <w:r>
        <w:rPr>
          <w:spacing w:val="-10"/>
          <w:sz w:val="19"/>
        </w:rPr>
        <w:t>l</w:t>
      </w:r>
    </w:p>
    <w:p w14:paraId="29E17E12" w14:textId="77777777" w:rsidR="00E90046" w:rsidRDefault="0095456E" w:rsidP="00453C36">
      <w:pPr>
        <w:pStyle w:val="ListParagraph"/>
        <w:numPr>
          <w:ilvl w:val="0"/>
          <w:numId w:val="3"/>
        </w:numPr>
        <w:tabs>
          <w:tab w:val="left" w:pos="2062"/>
          <w:tab w:val="left" w:leader="dot" w:pos="9957"/>
        </w:tabs>
        <w:spacing w:before="55"/>
        <w:ind w:left="2061" w:hanging="344"/>
        <w:rPr>
          <w:sz w:val="19"/>
        </w:rPr>
      </w:pPr>
      <w:r>
        <w:rPr>
          <w:rFonts w:ascii="Arial"/>
          <w:w w:val="105"/>
          <w:sz w:val="18"/>
        </w:rPr>
        <w:t>Special</w:t>
      </w:r>
      <w:r>
        <w:rPr>
          <w:rFonts w:ascii="Arial"/>
          <w:spacing w:val="-7"/>
          <w:w w:val="105"/>
          <w:sz w:val="18"/>
        </w:rPr>
        <w:t xml:space="preserve"> </w:t>
      </w:r>
      <w:r>
        <w:rPr>
          <w:rFonts w:ascii="Arial"/>
          <w:w w:val="105"/>
          <w:sz w:val="18"/>
        </w:rPr>
        <w:t>Act</w:t>
      </w:r>
      <w:r>
        <w:rPr>
          <w:rFonts w:ascii="Arial"/>
          <w:spacing w:val="-9"/>
          <w:w w:val="105"/>
          <w:sz w:val="18"/>
        </w:rPr>
        <w:t xml:space="preserve"> </w:t>
      </w:r>
      <w:r>
        <w:rPr>
          <w:rFonts w:ascii="Arial"/>
          <w:w w:val="105"/>
          <w:sz w:val="18"/>
        </w:rPr>
        <w:t>to</w:t>
      </w:r>
      <w:r>
        <w:rPr>
          <w:rFonts w:ascii="Arial"/>
          <w:spacing w:val="10"/>
          <w:w w:val="105"/>
          <w:sz w:val="18"/>
        </w:rPr>
        <w:t xml:space="preserve"> </w:t>
      </w:r>
      <w:r>
        <w:rPr>
          <w:rFonts w:ascii="Arial"/>
          <w:w w:val="105"/>
          <w:sz w:val="18"/>
        </w:rPr>
        <w:t>Affirm</w:t>
      </w:r>
      <w:r>
        <w:rPr>
          <w:rFonts w:ascii="Arial"/>
          <w:spacing w:val="-3"/>
          <w:w w:val="105"/>
          <w:sz w:val="18"/>
        </w:rPr>
        <w:t xml:space="preserve"> </w:t>
      </w:r>
      <w:r>
        <w:rPr>
          <w:rFonts w:ascii="Arial"/>
          <w:w w:val="105"/>
          <w:sz w:val="18"/>
        </w:rPr>
        <w:t>Results</w:t>
      </w:r>
      <w:r>
        <w:rPr>
          <w:rFonts w:ascii="Arial"/>
          <w:spacing w:val="3"/>
          <w:w w:val="105"/>
          <w:sz w:val="18"/>
        </w:rPr>
        <w:t xml:space="preserve"> </w:t>
      </w:r>
      <w:r>
        <w:rPr>
          <w:rFonts w:ascii="Arial"/>
          <w:w w:val="105"/>
          <w:sz w:val="18"/>
        </w:rPr>
        <w:t>of</w:t>
      </w:r>
      <w:r>
        <w:rPr>
          <w:rFonts w:ascii="Arial"/>
          <w:spacing w:val="10"/>
          <w:w w:val="105"/>
          <w:sz w:val="18"/>
        </w:rPr>
        <w:t xml:space="preserve"> </w:t>
      </w:r>
      <w:r>
        <w:rPr>
          <w:rFonts w:ascii="Arial"/>
          <w:w w:val="105"/>
          <w:sz w:val="18"/>
        </w:rPr>
        <w:t>the</w:t>
      </w:r>
      <w:r>
        <w:rPr>
          <w:rFonts w:ascii="Arial"/>
          <w:spacing w:val="27"/>
          <w:w w:val="105"/>
          <w:sz w:val="18"/>
        </w:rPr>
        <w:t xml:space="preserve"> </w:t>
      </w:r>
      <w:r>
        <w:rPr>
          <w:rFonts w:ascii="Arial"/>
          <w:w w:val="105"/>
          <w:sz w:val="18"/>
        </w:rPr>
        <w:t>2022</w:t>
      </w:r>
      <w:r>
        <w:rPr>
          <w:rFonts w:ascii="Arial"/>
          <w:spacing w:val="-4"/>
          <w:w w:val="105"/>
          <w:sz w:val="18"/>
        </w:rPr>
        <w:t xml:space="preserve"> </w:t>
      </w:r>
      <w:r>
        <w:rPr>
          <w:rFonts w:ascii="Arial"/>
          <w:w w:val="105"/>
          <w:sz w:val="18"/>
        </w:rPr>
        <w:t>Annual</w:t>
      </w:r>
      <w:r>
        <w:rPr>
          <w:rFonts w:ascii="Arial"/>
          <w:spacing w:val="-7"/>
          <w:w w:val="105"/>
          <w:sz w:val="18"/>
        </w:rPr>
        <w:t xml:space="preserve"> </w:t>
      </w:r>
      <w:r>
        <w:rPr>
          <w:rFonts w:ascii="Arial"/>
          <w:w w:val="105"/>
          <w:sz w:val="18"/>
        </w:rPr>
        <w:t>Town</w:t>
      </w:r>
      <w:r>
        <w:rPr>
          <w:rFonts w:ascii="Arial"/>
          <w:spacing w:val="-10"/>
          <w:w w:val="105"/>
          <w:sz w:val="18"/>
        </w:rPr>
        <w:t xml:space="preserve"> </w:t>
      </w:r>
      <w:r>
        <w:rPr>
          <w:rFonts w:ascii="Arial"/>
          <w:spacing w:val="-2"/>
          <w:w w:val="105"/>
          <w:sz w:val="18"/>
        </w:rPr>
        <w:t>Election</w:t>
      </w:r>
      <w:r>
        <w:rPr>
          <w:rFonts w:ascii="Arial"/>
          <w:sz w:val="18"/>
        </w:rPr>
        <w:tab/>
      </w:r>
      <w:r>
        <w:rPr>
          <w:spacing w:val="-10"/>
          <w:w w:val="105"/>
          <w:sz w:val="19"/>
        </w:rPr>
        <w:t>l</w:t>
      </w:r>
    </w:p>
    <w:p w14:paraId="4AAE4950" w14:textId="77777777" w:rsidR="00E90046" w:rsidRDefault="0095456E" w:rsidP="00453C36">
      <w:pPr>
        <w:pStyle w:val="ListParagraph"/>
        <w:numPr>
          <w:ilvl w:val="0"/>
          <w:numId w:val="3"/>
        </w:numPr>
        <w:tabs>
          <w:tab w:val="left" w:pos="2065"/>
          <w:tab w:val="left" w:pos="2066"/>
          <w:tab w:val="right" w:leader="dot" w:pos="10052"/>
        </w:tabs>
        <w:spacing w:before="69"/>
        <w:ind w:hanging="356"/>
        <w:rPr>
          <w:rFonts w:ascii="Arial"/>
          <w:sz w:val="18"/>
        </w:rPr>
      </w:pPr>
      <w:r>
        <w:rPr>
          <w:rFonts w:ascii="Arial"/>
          <w:sz w:val="18"/>
        </w:rPr>
        <w:t>North</w:t>
      </w:r>
      <w:r>
        <w:rPr>
          <w:rFonts w:ascii="Arial"/>
          <w:spacing w:val="33"/>
          <w:sz w:val="18"/>
        </w:rPr>
        <w:t xml:space="preserve"> </w:t>
      </w:r>
      <w:r>
        <w:rPr>
          <w:rFonts w:ascii="Arial"/>
          <w:sz w:val="18"/>
        </w:rPr>
        <w:t>Lancaster</w:t>
      </w:r>
      <w:r>
        <w:rPr>
          <w:rFonts w:ascii="Arial"/>
          <w:spacing w:val="27"/>
          <w:sz w:val="18"/>
        </w:rPr>
        <w:t xml:space="preserve"> </w:t>
      </w:r>
      <w:r>
        <w:rPr>
          <w:rFonts w:ascii="Arial"/>
          <w:sz w:val="18"/>
        </w:rPr>
        <w:t>Smart</w:t>
      </w:r>
      <w:r>
        <w:rPr>
          <w:rFonts w:ascii="Arial"/>
          <w:spacing w:val="28"/>
          <w:sz w:val="18"/>
        </w:rPr>
        <w:t xml:space="preserve"> </w:t>
      </w:r>
      <w:r>
        <w:rPr>
          <w:rFonts w:ascii="Arial"/>
          <w:sz w:val="18"/>
        </w:rPr>
        <w:t>Grown</w:t>
      </w:r>
      <w:r>
        <w:rPr>
          <w:rFonts w:ascii="Arial"/>
          <w:spacing w:val="21"/>
          <w:sz w:val="18"/>
        </w:rPr>
        <w:t xml:space="preserve"> </w:t>
      </w:r>
      <w:r>
        <w:rPr>
          <w:rFonts w:ascii="Arial"/>
          <w:sz w:val="18"/>
        </w:rPr>
        <w:t>Overlay</w:t>
      </w:r>
      <w:r>
        <w:rPr>
          <w:rFonts w:ascii="Arial"/>
          <w:spacing w:val="42"/>
          <w:sz w:val="18"/>
        </w:rPr>
        <w:t xml:space="preserve"> </w:t>
      </w:r>
      <w:r>
        <w:rPr>
          <w:rFonts w:ascii="Arial"/>
          <w:spacing w:val="-2"/>
          <w:sz w:val="18"/>
        </w:rPr>
        <w:t>District.</w:t>
      </w:r>
      <w:r>
        <w:rPr>
          <w:rFonts w:ascii="Arial"/>
          <w:sz w:val="18"/>
        </w:rPr>
        <w:tab/>
      </w:r>
      <w:r>
        <w:rPr>
          <w:rFonts w:ascii="Arial"/>
          <w:spacing w:val="-10"/>
          <w:sz w:val="18"/>
        </w:rPr>
        <w:t>2</w:t>
      </w:r>
    </w:p>
    <w:p w14:paraId="1B3F5490" w14:textId="77777777" w:rsidR="00E90046" w:rsidRDefault="0095456E" w:rsidP="00453C36">
      <w:pPr>
        <w:pStyle w:val="ListParagraph"/>
        <w:numPr>
          <w:ilvl w:val="0"/>
          <w:numId w:val="3"/>
        </w:numPr>
        <w:tabs>
          <w:tab w:val="left" w:pos="2065"/>
          <w:tab w:val="right" w:leader="dot" w:pos="10043"/>
        </w:tabs>
        <w:spacing w:before="72"/>
        <w:ind w:left="2064" w:hanging="354"/>
        <w:rPr>
          <w:rFonts w:ascii="Arial"/>
          <w:sz w:val="18"/>
        </w:rPr>
      </w:pPr>
      <w:r>
        <w:rPr>
          <w:rFonts w:ascii="Arial"/>
          <w:sz w:val="18"/>
        </w:rPr>
        <w:t>Enterprise</w:t>
      </w:r>
      <w:r>
        <w:rPr>
          <w:rFonts w:ascii="Arial"/>
          <w:spacing w:val="39"/>
          <w:sz w:val="18"/>
        </w:rPr>
        <w:t xml:space="preserve"> </w:t>
      </w:r>
      <w:r>
        <w:rPr>
          <w:rFonts w:ascii="Arial"/>
          <w:sz w:val="18"/>
        </w:rPr>
        <w:t>Re-</w:t>
      </w:r>
      <w:r>
        <w:rPr>
          <w:rFonts w:ascii="Arial"/>
          <w:spacing w:val="-4"/>
          <w:sz w:val="18"/>
        </w:rPr>
        <w:t>Zone</w:t>
      </w:r>
      <w:r>
        <w:rPr>
          <w:rFonts w:ascii="Arial"/>
          <w:sz w:val="18"/>
        </w:rPr>
        <w:tab/>
      </w:r>
      <w:r>
        <w:rPr>
          <w:rFonts w:ascii="Arial"/>
          <w:spacing w:val="-5"/>
          <w:sz w:val="18"/>
        </w:rPr>
        <w:t>23</w:t>
      </w:r>
    </w:p>
    <w:p w14:paraId="679BCB43" w14:textId="77777777" w:rsidR="00E90046" w:rsidRDefault="0095456E" w:rsidP="00453C36">
      <w:pPr>
        <w:pStyle w:val="ListParagraph"/>
        <w:numPr>
          <w:ilvl w:val="0"/>
          <w:numId w:val="3"/>
        </w:numPr>
        <w:tabs>
          <w:tab w:val="left" w:pos="2071"/>
          <w:tab w:val="right" w:leader="dot" w:pos="10040"/>
        </w:tabs>
        <w:spacing w:before="72"/>
        <w:ind w:left="2070" w:hanging="346"/>
        <w:rPr>
          <w:rFonts w:ascii="Arial"/>
          <w:sz w:val="18"/>
        </w:rPr>
      </w:pPr>
      <w:r>
        <w:rPr>
          <w:rFonts w:ascii="Arial"/>
          <w:sz w:val="18"/>
        </w:rPr>
        <w:t>Scrivener's</w:t>
      </w:r>
      <w:r>
        <w:rPr>
          <w:rFonts w:ascii="Arial"/>
          <w:spacing w:val="49"/>
          <w:sz w:val="18"/>
        </w:rPr>
        <w:t xml:space="preserve"> </w:t>
      </w:r>
      <w:r>
        <w:rPr>
          <w:rFonts w:ascii="Arial"/>
          <w:sz w:val="18"/>
        </w:rPr>
        <w:t>Error</w:t>
      </w:r>
      <w:r>
        <w:rPr>
          <w:rFonts w:ascii="Arial"/>
          <w:spacing w:val="21"/>
          <w:sz w:val="18"/>
        </w:rPr>
        <w:t xml:space="preserve"> </w:t>
      </w:r>
      <w:r>
        <w:rPr>
          <w:rFonts w:ascii="Arial"/>
          <w:sz w:val="18"/>
        </w:rPr>
        <w:t>Section</w:t>
      </w:r>
      <w:r>
        <w:rPr>
          <w:rFonts w:ascii="Arial"/>
          <w:spacing w:val="48"/>
          <w:sz w:val="18"/>
        </w:rPr>
        <w:t xml:space="preserve"> </w:t>
      </w:r>
      <w:r>
        <w:rPr>
          <w:rFonts w:ascii="Arial"/>
          <w:sz w:val="18"/>
        </w:rPr>
        <w:t>220-8.1</w:t>
      </w:r>
      <w:r>
        <w:rPr>
          <w:rFonts w:ascii="Arial"/>
          <w:spacing w:val="-12"/>
          <w:sz w:val="18"/>
        </w:rPr>
        <w:t xml:space="preserve"> </w:t>
      </w:r>
      <w:r>
        <w:rPr>
          <w:rFonts w:ascii="Arial"/>
          <w:spacing w:val="-5"/>
          <w:sz w:val="18"/>
        </w:rPr>
        <w:t>GG</w:t>
      </w:r>
      <w:r>
        <w:rPr>
          <w:rFonts w:ascii="Arial"/>
          <w:sz w:val="18"/>
        </w:rPr>
        <w:tab/>
      </w:r>
      <w:r>
        <w:rPr>
          <w:rFonts w:ascii="Arial"/>
          <w:spacing w:val="-5"/>
          <w:sz w:val="18"/>
        </w:rPr>
        <w:t>24</w:t>
      </w:r>
    </w:p>
    <w:p w14:paraId="5ED1B6F5" w14:textId="77777777" w:rsidR="00E90046" w:rsidRDefault="0095456E" w:rsidP="00453C36">
      <w:pPr>
        <w:pStyle w:val="ListParagraph"/>
        <w:numPr>
          <w:ilvl w:val="0"/>
          <w:numId w:val="3"/>
        </w:numPr>
        <w:tabs>
          <w:tab w:val="left" w:pos="2071"/>
          <w:tab w:val="right" w:leader="dot" w:pos="10028"/>
        </w:tabs>
        <w:spacing w:before="72"/>
        <w:ind w:left="2070" w:hanging="341"/>
        <w:rPr>
          <w:rFonts w:ascii="Arial"/>
          <w:sz w:val="18"/>
        </w:rPr>
      </w:pPr>
      <w:r>
        <w:rPr>
          <w:rFonts w:ascii="Arial"/>
          <w:sz w:val="18"/>
        </w:rPr>
        <w:t>Scrivener's</w:t>
      </w:r>
      <w:r>
        <w:rPr>
          <w:rFonts w:ascii="Arial"/>
          <w:spacing w:val="40"/>
          <w:sz w:val="18"/>
        </w:rPr>
        <w:t xml:space="preserve"> </w:t>
      </w:r>
      <w:r>
        <w:rPr>
          <w:rFonts w:ascii="Arial"/>
          <w:sz w:val="18"/>
        </w:rPr>
        <w:t>Error</w:t>
      </w:r>
      <w:r>
        <w:rPr>
          <w:rFonts w:ascii="Arial"/>
          <w:spacing w:val="17"/>
          <w:sz w:val="18"/>
        </w:rPr>
        <w:t xml:space="preserve"> </w:t>
      </w:r>
      <w:r>
        <w:rPr>
          <w:rFonts w:ascii="Arial"/>
          <w:sz w:val="18"/>
        </w:rPr>
        <w:t>Section</w:t>
      </w:r>
      <w:r>
        <w:rPr>
          <w:rFonts w:ascii="Arial"/>
          <w:spacing w:val="36"/>
          <w:sz w:val="18"/>
        </w:rPr>
        <w:t xml:space="preserve"> </w:t>
      </w:r>
      <w:r>
        <w:rPr>
          <w:rFonts w:ascii="Arial"/>
          <w:sz w:val="18"/>
        </w:rPr>
        <w:t>220-8.4A,</w:t>
      </w:r>
      <w:r>
        <w:rPr>
          <w:rFonts w:ascii="Arial"/>
          <w:spacing w:val="30"/>
          <w:sz w:val="18"/>
        </w:rPr>
        <w:t xml:space="preserve"> </w:t>
      </w:r>
      <w:r>
        <w:rPr>
          <w:rFonts w:ascii="Arial"/>
          <w:sz w:val="18"/>
        </w:rPr>
        <w:t>220-</w:t>
      </w:r>
      <w:r>
        <w:rPr>
          <w:rFonts w:ascii="Arial"/>
          <w:spacing w:val="-4"/>
          <w:sz w:val="18"/>
        </w:rPr>
        <w:t>8.4B</w:t>
      </w:r>
      <w:r>
        <w:rPr>
          <w:rFonts w:ascii="Arial"/>
          <w:sz w:val="18"/>
        </w:rPr>
        <w:tab/>
      </w:r>
      <w:r>
        <w:rPr>
          <w:rFonts w:ascii="Arial"/>
          <w:spacing w:val="-5"/>
          <w:sz w:val="18"/>
        </w:rPr>
        <w:t>25</w:t>
      </w:r>
    </w:p>
    <w:p w14:paraId="2E64CB3E" w14:textId="77777777" w:rsidR="00E90046" w:rsidRDefault="0095456E" w:rsidP="00453C36">
      <w:pPr>
        <w:pStyle w:val="ListParagraph"/>
        <w:numPr>
          <w:ilvl w:val="0"/>
          <w:numId w:val="3"/>
        </w:numPr>
        <w:tabs>
          <w:tab w:val="left" w:pos="2085"/>
          <w:tab w:val="right" w:leader="dot" w:pos="10015"/>
        </w:tabs>
        <w:spacing w:before="71"/>
        <w:ind w:left="2084" w:hanging="347"/>
        <w:rPr>
          <w:rFonts w:ascii="Arial"/>
          <w:sz w:val="18"/>
        </w:rPr>
      </w:pPr>
      <w:r>
        <w:rPr>
          <w:rFonts w:ascii="Arial"/>
          <w:sz w:val="18"/>
        </w:rPr>
        <w:t>Zoning</w:t>
      </w:r>
      <w:r>
        <w:rPr>
          <w:rFonts w:ascii="Arial"/>
          <w:spacing w:val="5"/>
          <w:sz w:val="18"/>
        </w:rPr>
        <w:t xml:space="preserve"> </w:t>
      </w:r>
      <w:r>
        <w:rPr>
          <w:rFonts w:ascii="Arial"/>
          <w:sz w:val="18"/>
        </w:rPr>
        <w:t>Solar</w:t>
      </w:r>
      <w:r>
        <w:rPr>
          <w:rFonts w:ascii="Arial"/>
          <w:spacing w:val="22"/>
          <w:sz w:val="18"/>
        </w:rPr>
        <w:t xml:space="preserve"> </w:t>
      </w:r>
      <w:r>
        <w:rPr>
          <w:rFonts w:ascii="Arial"/>
          <w:sz w:val="18"/>
        </w:rPr>
        <w:t>Photovoltaic</w:t>
      </w:r>
      <w:r>
        <w:rPr>
          <w:rFonts w:ascii="Arial"/>
          <w:spacing w:val="47"/>
          <w:sz w:val="18"/>
        </w:rPr>
        <w:t xml:space="preserve"> </w:t>
      </w:r>
      <w:r>
        <w:rPr>
          <w:rFonts w:ascii="Arial"/>
          <w:sz w:val="18"/>
        </w:rPr>
        <w:t>and</w:t>
      </w:r>
      <w:r>
        <w:rPr>
          <w:rFonts w:ascii="Arial"/>
          <w:spacing w:val="1"/>
          <w:sz w:val="18"/>
        </w:rPr>
        <w:t xml:space="preserve"> </w:t>
      </w:r>
      <w:r>
        <w:rPr>
          <w:rFonts w:ascii="Arial"/>
          <w:sz w:val="18"/>
        </w:rPr>
        <w:t>Standalone</w:t>
      </w:r>
      <w:r>
        <w:rPr>
          <w:rFonts w:ascii="Arial"/>
          <w:spacing w:val="42"/>
          <w:sz w:val="18"/>
        </w:rPr>
        <w:t xml:space="preserve"> </w:t>
      </w:r>
      <w:r>
        <w:rPr>
          <w:rFonts w:ascii="Arial"/>
          <w:sz w:val="18"/>
        </w:rPr>
        <w:t>Energy</w:t>
      </w:r>
      <w:r>
        <w:rPr>
          <w:rFonts w:ascii="Arial"/>
          <w:spacing w:val="21"/>
          <w:sz w:val="18"/>
        </w:rPr>
        <w:t xml:space="preserve"> </w:t>
      </w:r>
      <w:r>
        <w:rPr>
          <w:rFonts w:ascii="Arial"/>
          <w:sz w:val="18"/>
        </w:rPr>
        <w:t>Storage</w:t>
      </w:r>
      <w:r>
        <w:rPr>
          <w:rFonts w:ascii="Arial"/>
          <w:spacing w:val="29"/>
          <w:sz w:val="18"/>
        </w:rPr>
        <w:t xml:space="preserve"> </w:t>
      </w:r>
      <w:r>
        <w:rPr>
          <w:rFonts w:ascii="Arial"/>
          <w:spacing w:val="-2"/>
          <w:sz w:val="18"/>
        </w:rPr>
        <w:t>Systems</w:t>
      </w:r>
      <w:r>
        <w:rPr>
          <w:rFonts w:ascii="Arial"/>
          <w:sz w:val="18"/>
        </w:rPr>
        <w:tab/>
      </w:r>
      <w:r>
        <w:rPr>
          <w:rFonts w:ascii="Arial"/>
          <w:spacing w:val="-5"/>
          <w:sz w:val="18"/>
        </w:rPr>
        <w:t>25</w:t>
      </w:r>
    </w:p>
    <w:p w14:paraId="6BD5D520" w14:textId="77777777" w:rsidR="00E90046" w:rsidRDefault="0095456E" w:rsidP="00453C36">
      <w:pPr>
        <w:pStyle w:val="ListParagraph"/>
        <w:numPr>
          <w:ilvl w:val="0"/>
          <w:numId w:val="3"/>
        </w:numPr>
        <w:tabs>
          <w:tab w:val="left" w:pos="2075"/>
          <w:tab w:val="right" w:leader="dot" w:pos="10017"/>
        </w:tabs>
        <w:spacing w:before="67"/>
        <w:ind w:left="2074" w:hanging="350"/>
        <w:rPr>
          <w:rFonts w:ascii="Arial"/>
          <w:sz w:val="18"/>
        </w:rPr>
      </w:pPr>
      <w:r>
        <w:rPr>
          <w:rFonts w:ascii="Arial"/>
          <w:sz w:val="18"/>
        </w:rPr>
        <w:t>Amend</w:t>
      </w:r>
      <w:r>
        <w:rPr>
          <w:rFonts w:ascii="Arial"/>
          <w:spacing w:val="7"/>
          <w:sz w:val="18"/>
        </w:rPr>
        <w:t xml:space="preserve"> </w:t>
      </w:r>
      <w:r>
        <w:rPr>
          <w:rFonts w:ascii="Arial"/>
          <w:sz w:val="18"/>
        </w:rPr>
        <w:t>Budget</w:t>
      </w:r>
      <w:r>
        <w:rPr>
          <w:rFonts w:ascii="Arial"/>
          <w:spacing w:val="19"/>
          <w:sz w:val="18"/>
        </w:rPr>
        <w:t xml:space="preserve"> </w:t>
      </w:r>
      <w:r>
        <w:rPr>
          <w:rFonts w:ascii="Arial"/>
          <w:sz w:val="18"/>
        </w:rPr>
        <w:t>for</w:t>
      </w:r>
      <w:r>
        <w:rPr>
          <w:rFonts w:ascii="Arial"/>
          <w:spacing w:val="35"/>
          <w:sz w:val="18"/>
        </w:rPr>
        <w:t xml:space="preserve"> </w:t>
      </w:r>
      <w:r>
        <w:rPr>
          <w:rFonts w:ascii="Arial"/>
          <w:sz w:val="18"/>
        </w:rPr>
        <w:t>Fiscal</w:t>
      </w:r>
      <w:r>
        <w:rPr>
          <w:rFonts w:ascii="Arial"/>
          <w:spacing w:val="8"/>
          <w:sz w:val="18"/>
        </w:rPr>
        <w:t xml:space="preserve"> </w:t>
      </w:r>
      <w:r>
        <w:rPr>
          <w:rFonts w:ascii="Arial"/>
          <w:sz w:val="18"/>
        </w:rPr>
        <w:t>Year</w:t>
      </w:r>
      <w:r>
        <w:rPr>
          <w:rFonts w:ascii="Arial"/>
          <w:spacing w:val="15"/>
          <w:sz w:val="18"/>
        </w:rPr>
        <w:t xml:space="preserve"> </w:t>
      </w:r>
      <w:r>
        <w:rPr>
          <w:rFonts w:ascii="Arial"/>
          <w:spacing w:val="-4"/>
          <w:sz w:val="18"/>
        </w:rPr>
        <w:t>2023</w:t>
      </w:r>
      <w:r>
        <w:rPr>
          <w:rFonts w:ascii="Arial"/>
          <w:sz w:val="18"/>
        </w:rPr>
        <w:tab/>
      </w:r>
      <w:r>
        <w:rPr>
          <w:rFonts w:ascii="Arial"/>
          <w:spacing w:val="-5"/>
          <w:sz w:val="18"/>
        </w:rPr>
        <w:t>33</w:t>
      </w:r>
    </w:p>
    <w:p w14:paraId="055E1108" w14:textId="77777777" w:rsidR="00E90046" w:rsidRDefault="0095456E" w:rsidP="00453C36">
      <w:pPr>
        <w:pStyle w:val="ListParagraph"/>
        <w:numPr>
          <w:ilvl w:val="0"/>
          <w:numId w:val="3"/>
        </w:numPr>
        <w:tabs>
          <w:tab w:val="left" w:pos="2080"/>
          <w:tab w:val="right" w:leader="dot" w:pos="10012"/>
        </w:tabs>
        <w:spacing w:before="77"/>
        <w:ind w:left="2079" w:hanging="350"/>
        <w:rPr>
          <w:rFonts w:ascii="Arial"/>
          <w:sz w:val="18"/>
        </w:rPr>
      </w:pPr>
      <w:r>
        <w:rPr>
          <w:rFonts w:ascii="Arial"/>
          <w:sz w:val="18"/>
        </w:rPr>
        <w:t>Amend</w:t>
      </w:r>
      <w:r>
        <w:rPr>
          <w:rFonts w:ascii="Arial"/>
          <w:spacing w:val="10"/>
          <w:sz w:val="18"/>
        </w:rPr>
        <w:t xml:space="preserve"> </w:t>
      </w:r>
      <w:r>
        <w:rPr>
          <w:rFonts w:ascii="Arial"/>
          <w:sz w:val="18"/>
        </w:rPr>
        <w:t>Fiscal</w:t>
      </w:r>
      <w:r>
        <w:rPr>
          <w:rFonts w:ascii="Arial"/>
          <w:spacing w:val="5"/>
          <w:sz w:val="18"/>
        </w:rPr>
        <w:t xml:space="preserve"> </w:t>
      </w:r>
      <w:r>
        <w:rPr>
          <w:rFonts w:ascii="Arial"/>
          <w:sz w:val="18"/>
        </w:rPr>
        <w:t>Year</w:t>
      </w:r>
      <w:r>
        <w:rPr>
          <w:rFonts w:ascii="Arial"/>
          <w:spacing w:val="15"/>
          <w:sz w:val="18"/>
        </w:rPr>
        <w:t xml:space="preserve"> </w:t>
      </w:r>
      <w:r>
        <w:rPr>
          <w:rFonts w:ascii="Arial"/>
          <w:sz w:val="18"/>
        </w:rPr>
        <w:t>2023</w:t>
      </w:r>
      <w:r>
        <w:rPr>
          <w:rFonts w:ascii="Arial"/>
          <w:spacing w:val="17"/>
          <w:sz w:val="18"/>
        </w:rPr>
        <w:t xml:space="preserve"> </w:t>
      </w:r>
      <w:r>
        <w:rPr>
          <w:rFonts w:ascii="Arial"/>
          <w:sz w:val="18"/>
        </w:rPr>
        <w:t>Capital</w:t>
      </w:r>
      <w:r>
        <w:rPr>
          <w:rFonts w:ascii="Arial"/>
          <w:spacing w:val="7"/>
          <w:sz w:val="18"/>
        </w:rPr>
        <w:t xml:space="preserve"> </w:t>
      </w:r>
      <w:r>
        <w:rPr>
          <w:rFonts w:ascii="Arial"/>
          <w:spacing w:val="-2"/>
          <w:sz w:val="18"/>
        </w:rPr>
        <w:t>Expenses</w:t>
      </w:r>
      <w:r>
        <w:rPr>
          <w:rFonts w:ascii="Arial"/>
          <w:sz w:val="18"/>
        </w:rPr>
        <w:tab/>
      </w:r>
      <w:r>
        <w:rPr>
          <w:rFonts w:ascii="Arial"/>
          <w:spacing w:val="-5"/>
          <w:sz w:val="18"/>
        </w:rPr>
        <w:t>34</w:t>
      </w:r>
    </w:p>
    <w:p w14:paraId="04C022AC" w14:textId="77777777" w:rsidR="00E90046" w:rsidRDefault="0095456E" w:rsidP="00453C36">
      <w:pPr>
        <w:pStyle w:val="ListParagraph"/>
        <w:numPr>
          <w:ilvl w:val="0"/>
          <w:numId w:val="3"/>
        </w:numPr>
        <w:tabs>
          <w:tab w:val="left" w:pos="2075"/>
          <w:tab w:val="right" w:leader="dot" w:pos="10005"/>
        </w:tabs>
        <w:spacing w:before="67"/>
        <w:ind w:left="2074" w:hanging="353"/>
        <w:rPr>
          <w:rFonts w:ascii="Arial"/>
          <w:sz w:val="18"/>
        </w:rPr>
      </w:pPr>
      <w:r>
        <w:rPr>
          <w:rFonts w:ascii="Arial"/>
          <w:sz w:val="18"/>
        </w:rPr>
        <w:t>Amend</w:t>
      </w:r>
      <w:r>
        <w:rPr>
          <w:rFonts w:ascii="Arial"/>
          <w:spacing w:val="45"/>
          <w:sz w:val="18"/>
        </w:rPr>
        <w:t xml:space="preserve"> </w:t>
      </w:r>
      <w:r>
        <w:rPr>
          <w:rFonts w:ascii="Arial"/>
          <w:sz w:val="18"/>
        </w:rPr>
        <w:t>Water</w:t>
      </w:r>
      <w:r>
        <w:rPr>
          <w:rFonts w:ascii="Arial"/>
          <w:spacing w:val="38"/>
          <w:sz w:val="18"/>
        </w:rPr>
        <w:t xml:space="preserve"> </w:t>
      </w:r>
      <w:r>
        <w:rPr>
          <w:rFonts w:ascii="Arial"/>
          <w:sz w:val="18"/>
        </w:rPr>
        <w:t>Enterprise</w:t>
      </w:r>
      <w:r>
        <w:rPr>
          <w:rFonts w:ascii="Arial"/>
          <w:spacing w:val="49"/>
          <w:sz w:val="18"/>
        </w:rPr>
        <w:t xml:space="preserve"> </w:t>
      </w:r>
      <w:r>
        <w:rPr>
          <w:rFonts w:ascii="Arial"/>
          <w:spacing w:val="-4"/>
          <w:sz w:val="18"/>
        </w:rPr>
        <w:t>Fund</w:t>
      </w:r>
      <w:r>
        <w:rPr>
          <w:rFonts w:ascii="Arial"/>
          <w:sz w:val="18"/>
        </w:rPr>
        <w:tab/>
      </w:r>
      <w:r>
        <w:rPr>
          <w:rFonts w:ascii="Arial"/>
          <w:spacing w:val="-7"/>
          <w:sz w:val="18"/>
        </w:rPr>
        <w:t>35</w:t>
      </w:r>
    </w:p>
    <w:p w14:paraId="59FECDE4" w14:textId="77777777" w:rsidR="00E90046" w:rsidRDefault="0095456E" w:rsidP="00453C36">
      <w:pPr>
        <w:pStyle w:val="ListParagraph"/>
        <w:numPr>
          <w:ilvl w:val="0"/>
          <w:numId w:val="3"/>
        </w:numPr>
        <w:tabs>
          <w:tab w:val="left" w:pos="2084"/>
          <w:tab w:val="right" w:leader="dot" w:pos="9991"/>
        </w:tabs>
        <w:spacing w:before="72"/>
        <w:ind w:left="2083"/>
        <w:rPr>
          <w:rFonts w:ascii="Arial"/>
          <w:sz w:val="18"/>
        </w:rPr>
      </w:pPr>
      <w:r>
        <w:rPr>
          <w:rFonts w:ascii="Arial"/>
          <w:sz w:val="18"/>
        </w:rPr>
        <w:t>Re-Affirm</w:t>
      </w:r>
      <w:r>
        <w:rPr>
          <w:rFonts w:ascii="Arial"/>
          <w:spacing w:val="27"/>
          <w:sz w:val="18"/>
        </w:rPr>
        <w:t xml:space="preserve"> </w:t>
      </w:r>
      <w:r>
        <w:rPr>
          <w:rFonts w:ascii="Arial"/>
          <w:sz w:val="18"/>
        </w:rPr>
        <w:t>Vote</w:t>
      </w:r>
      <w:r>
        <w:rPr>
          <w:rFonts w:ascii="Arial"/>
          <w:spacing w:val="20"/>
          <w:sz w:val="18"/>
        </w:rPr>
        <w:t xml:space="preserve"> </w:t>
      </w:r>
      <w:r>
        <w:rPr>
          <w:rFonts w:ascii="Arial"/>
          <w:sz w:val="18"/>
        </w:rPr>
        <w:t>of</w:t>
      </w:r>
      <w:r>
        <w:rPr>
          <w:rFonts w:ascii="Arial"/>
          <w:spacing w:val="39"/>
          <w:sz w:val="18"/>
        </w:rPr>
        <w:t xml:space="preserve"> </w:t>
      </w:r>
      <w:r>
        <w:rPr>
          <w:rFonts w:ascii="Arial"/>
          <w:sz w:val="18"/>
        </w:rPr>
        <w:t>ATM</w:t>
      </w:r>
      <w:r>
        <w:rPr>
          <w:rFonts w:ascii="Arial"/>
          <w:spacing w:val="15"/>
          <w:sz w:val="18"/>
        </w:rPr>
        <w:t xml:space="preserve"> </w:t>
      </w:r>
      <w:r>
        <w:rPr>
          <w:rFonts w:ascii="Arial"/>
          <w:sz w:val="18"/>
        </w:rPr>
        <w:t>18,</w:t>
      </w:r>
      <w:r>
        <w:rPr>
          <w:rFonts w:ascii="Arial"/>
          <w:spacing w:val="5"/>
          <w:sz w:val="18"/>
        </w:rPr>
        <w:t xml:space="preserve"> </w:t>
      </w:r>
      <w:r>
        <w:rPr>
          <w:rFonts w:ascii="Arial"/>
          <w:sz w:val="18"/>
        </w:rPr>
        <w:t>Art.</w:t>
      </w:r>
      <w:r>
        <w:rPr>
          <w:rFonts w:ascii="Arial"/>
          <w:spacing w:val="20"/>
          <w:sz w:val="18"/>
        </w:rPr>
        <w:t xml:space="preserve"> </w:t>
      </w:r>
      <w:r>
        <w:rPr>
          <w:rFonts w:ascii="Arial"/>
          <w:sz w:val="18"/>
        </w:rPr>
        <w:t>9</w:t>
      </w:r>
      <w:r>
        <w:rPr>
          <w:rFonts w:ascii="Arial"/>
          <w:spacing w:val="15"/>
          <w:sz w:val="18"/>
        </w:rPr>
        <w:t xml:space="preserve"> </w:t>
      </w:r>
      <w:r>
        <w:rPr>
          <w:rFonts w:ascii="Arial"/>
          <w:sz w:val="18"/>
        </w:rPr>
        <w:t>Removal</w:t>
      </w:r>
      <w:r>
        <w:rPr>
          <w:rFonts w:ascii="Arial"/>
          <w:spacing w:val="21"/>
          <w:sz w:val="18"/>
        </w:rPr>
        <w:t xml:space="preserve"> </w:t>
      </w:r>
      <w:r>
        <w:rPr>
          <w:rFonts w:ascii="Arial"/>
          <w:sz w:val="18"/>
        </w:rPr>
        <w:t>of</w:t>
      </w:r>
      <w:r>
        <w:rPr>
          <w:rFonts w:ascii="Arial"/>
          <w:spacing w:val="37"/>
          <w:sz w:val="18"/>
        </w:rPr>
        <w:t xml:space="preserve"> </w:t>
      </w:r>
      <w:r>
        <w:rPr>
          <w:rFonts w:ascii="Arial"/>
          <w:sz w:val="18"/>
        </w:rPr>
        <w:t>Police</w:t>
      </w:r>
      <w:r>
        <w:rPr>
          <w:rFonts w:ascii="Arial"/>
          <w:spacing w:val="18"/>
          <w:sz w:val="18"/>
        </w:rPr>
        <w:t xml:space="preserve"> </w:t>
      </w:r>
      <w:r>
        <w:rPr>
          <w:rFonts w:ascii="Arial"/>
          <w:sz w:val="18"/>
        </w:rPr>
        <w:t>Chief</w:t>
      </w:r>
      <w:r>
        <w:rPr>
          <w:rFonts w:ascii="Arial"/>
          <w:spacing w:val="22"/>
          <w:sz w:val="18"/>
        </w:rPr>
        <w:t xml:space="preserve"> </w:t>
      </w:r>
      <w:r>
        <w:rPr>
          <w:rFonts w:ascii="Arial"/>
          <w:sz w:val="18"/>
        </w:rPr>
        <w:t>Position</w:t>
      </w:r>
      <w:r>
        <w:rPr>
          <w:rFonts w:ascii="Arial"/>
          <w:spacing w:val="24"/>
          <w:sz w:val="18"/>
        </w:rPr>
        <w:t xml:space="preserve"> </w:t>
      </w:r>
      <w:r>
        <w:rPr>
          <w:rFonts w:ascii="Arial"/>
          <w:sz w:val="18"/>
        </w:rPr>
        <w:t>MA</w:t>
      </w:r>
      <w:r>
        <w:rPr>
          <w:rFonts w:ascii="Arial"/>
          <w:spacing w:val="20"/>
          <w:sz w:val="18"/>
        </w:rPr>
        <w:t xml:space="preserve"> </w:t>
      </w:r>
      <w:r>
        <w:rPr>
          <w:rFonts w:ascii="Arial"/>
          <w:sz w:val="18"/>
        </w:rPr>
        <w:t>Civil</w:t>
      </w:r>
      <w:r>
        <w:rPr>
          <w:rFonts w:ascii="Arial"/>
          <w:spacing w:val="5"/>
          <w:sz w:val="18"/>
        </w:rPr>
        <w:t xml:space="preserve"> </w:t>
      </w:r>
      <w:r>
        <w:rPr>
          <w:rFonts w:ascii="Arial"/>
          <w:spacing w:val="-2"/>
          <w:sz w:val="18"/>
        </w:rPr>
        <w:t>Service</w:t>
      </w:r>
      <w:r>
        <w:rPr>
          <w:rFonts w:ascii="Arial"/>
          <w:sz w:val="18"/>
        </w:rPr>
        <w:tab/>
      </w:r>
      <w:r>
        <w:rPr>
          <w:rFonts w:ascii="Arial"/>
          <w:spacing w:val="-5"/>
          <w:sz w:val="18"/>
        </w:rPr>
        <w:t>35</w:t>
      </w:r>
    </w:p>
    <w:p w14:paraId="1F2D8084" w14:textId="77777777" w:rsidR="00E90046" w:rsidRDefault="00E90046">
      <w:pPr>
        <w:pStyle w:val="BodyText"/>
        <w:rPr>
          <w:rFonts w:ascii="Arial"/>
          <w:sz w:val="20"/>
        </w:rPr>
      </w:pPr>
    </w:p>
    <w:p w14:paraId="2FA815E1" w14:textId="77777777" w:rsidR="00E90046" w:rsidRDefault="00E90046">
      <w:pPr>
        <w:pStyle w:val="BodyText"/>
        <w:rPr>
          <w:rFonts w:ascii="Arial"/>
          <w:sz w:val="20"/>
        </w:rPr>
      </w:pPr>
    </w:p>
    <w:p w14:paraId="5E5C2EFB" w14:textId="77777777" w:rsidR="00E90046" w:rsidRDefault="00E90046">
      <w:pPr>
        <w:pStyle w:val="BodyText"/>
        <w:rPr>
          <w:rFonts w:ascii="Arial"/>
          <w:sz w:val="20"/>
        </w:rPr>
      </w:pPr>
    </w:p>
    <w:p w14:paraId="11832FA6" w14:textId="77777777" w:rsidR="00E90046" w:rsidRDefault="00E90046">
      <w:pPr>
        <w:pStyle w:val="BodyText"/>
        <w:rPr>
          <w:rFonts w:ascii="Arial"/>
          <w:sz w:val="20"/>
        </w:rPr>
      </w:pPr>
    </w:p>
    <w:p w14:paraId="70C7AC53" w14:textId="77777777" w:rsidR="00E90046" w:rsidRDefault="00E90046">
      <w:pPr>
        <w:pStyle w:val="BodyText"/>
        <w:rPr>
          <w:rFonts w:ascii="Arial"/>
          <w:sz w:val="20"/>
        </w:rPr>
      </w:pPr>
    </w:p>
    <w:p w14:paraId="372ACEC2" w14:textId="77777777" w:rsidR="00E90046" w:rsidRDefault="00E90046">
      <w:pPr>
        <w:pStyle w:val="BodyText"/>
        <w:rPr>
          <w:rFonts w:ascii="Arial"/>
          <w:sz w:val="20"/>
        </w:rPr>
      </w:pPr>
    </w:p>
    <w:p w14:paraId="004AC3D2" w14:textId="77777777" w:rsidR="00E90046" w:rsidRDefault="00E90046">
      <w:pPr>
        <w:pStyle w:val="BodyText"/>
        <w:rPr>
          <w:rFonts w:ascii="Arial"/>
          <w:sz w:val="20"/>
        </w:rPr>
      </w:pPr>
    </w:p>
    <w:p w14:paraId="4F46EC83" w14:textId="77777777" w:rsidR="00E90046" w:rsidRDefault="00E90046">
      <w:pPr>
        <w:pStyle w:val="BodyText"/>
        <w:rPr>
          <w:rFonts w:ascii="Arial"/>
          <w:sz w:val="20"/>
        </w:rPr>
      </w:pPr>
    </w:p>
    <w:p w14:paraId="6EEC3149" w14:textId="77777777" w:rsidR="00E90046" w:rsidRDefault="00E90046">
      <w:pPr>
        <w:pStyle w:val="BodyText"/>
        <w:rPr>
          <w:rFonts w:ascii="Arial"/>
          <w:sz w:val="20"/>
        </w:rPr>
      </w:pPr>
    </w:p>
    <w:p w14:paraId="762BA19F" w14:textId="77777777" w:rsidR="00E90046" w:rsidRDefault="00E90046">
      <w:pPr>
        <w:pStyle w:val="BodyText"/>
        <w:rPr>
          <w:rFonts w:ascii="Arial"/>
          <w:sz w:val="20"/>
        </w:rPr>
      </w:pPr>
    </w:p>
    <w:bookmarkEnd w:id="1"/>
    <w:p w14:paraId="02E44461" w14:textId="77777777" w:rsidR="00E90046" w:rsidRDefault="00E90046">
      <w:pPr>
        <w:pStyle w:val="BodyText"/>
        <w:rPr>
          <w:rFonts w:ascii="Arial"/>
          <w:sz w:val="20"/>
        </w:rPr>
      </w:pPr>
    </w:p>
    <w:p w14:paraId="0A1FFB35" w14:textId="77777777" w:rsidR="00E90046" w:rsidRDefault="00E90046">
      <w:pPr>
        <w:pStyle w:val="BodyText"/>
        <w:rPr>
          <w:rFonts w:ascii="Arial"/>
          <w:sz w:val="20"/>
        </w:rPr>
      </w:pPr>
    </w:p>
    <w:p w14:paraId="07F4DC0E" w14:textId="77777777" w:rsidR="00E90046" w:rsidRDefault="00E90046">
      <w:pPr>
        <w:pStyle w:val="BodyText"/>
        <w:rPr>
          <w:rFonts w:ascii="Arial"/>
          <w:sz w:val="20"/>
        </w:rPr>
      </w:pPr>
    </w:p>
    <w:p w14:paraId="57AAA73E" w14:textId="77777777" w:rsidR="00E90046" w:rsidRDefault="00E90046">
      <w:pPr>
        <w:pStyle w:val="BodyText"/>
        <w:rPr>
          <w:rFonts w:ascii="Arial"/>
          <w:sz w:val="20"/>
        </w:rPr>
      </w:pPr>
    </w:p>
    <w:p w14:paraId="48DEDFE0" w14:textId="77777777" w:rsidR="00E90046" w:rsidRDefault="00E90046">
      <w:pPr>
        <w:pStyle w:val="BodyText"/>
        <w:rPr>
          <w:rFonts w:ascii="Arial"/>
          <w:sz w:val="20"/>
        </w:rPr>
      </w:pPr>
    </w:p>
    <w:p w14:paraId="293F6BF8" w14:textId="77777777" w:rsidR="00E90046" w:rsidRDefault="00E90046">
      <w:pPr>
        <w:pStyle w:val="BodyText"/>
        <w:rPr>
          <w:rFonts w:ascii="Arial"/>
          <w:sz w:val="20"/>
        </w:rPr>
      </w:pPr>
    </w:p>
    <w:p w14:paraId="011DC989" w14:textId="77777777" w:rsidR="00E90046" w:rsidRDefault="00E90046">
      <w:pPr>
        <w:pStyle w:val="BodyText"/>
        <w:rPr>
          <w:rFonts w:ascii="Arial"/>
          <w:sz w:val="20"/>
        </w:rPr>
      </w:pPr>
    </w:p>
    <w:p w14:paraId="6EC94856" w14:textId="77777777" w:rsidR="00E90046" w:rsidRDefault="00E90046">
      <w:pPr>
        <w:pStyle w:val="BodyText"/>
        <w:rPr>
          <w:rFonts w:ascii="Arial"/>
          <w:sz w:val="20"/>
        </w:rPr>
      </w:pPr>
    </w:p>
    <w:p w14:paraId="3AE8F498" w14:textId="77777777" w:rsidR="00E90046" w:rsidRDefault="00E90046">
      <w:pPr>
        <w:pStyle w:val="BodyText"/>
        <w:rPr>
          <w:rFonts w:ascii="Arial"/>
          <w:sz w:val="20"/>
        </w:rPr>
      </w:pPr>
    </w:p>
    <w:p w14:paraId="15FC3912" w14:textId="77777777" w:rsidR="00E90046" w:rsidRDefault="00E90046">
      <w:pPr>
        <w:pStyle w:val="BodyText"/>
        <w:rPr>
          <w:rFonts w:ascii="Arial"/>
          <w:sz w:val="20"/>
        </w:rPr>
      </w:pPr>
    </w:p>
    <w:p w14:paraId="082636D1" w14:textId="77777777" w:rsidR="00E90046" w:rsidRDefault="00E90046">
      <w:pPr>
        <w:pStyle w:val="BodyText"/>
        <w:rPr>
          <w:rFonts w:ascii="Arial"/>
          <w:sz w:val="20"/>
        </w:rPr>
      </w:pPr>
      <w:bookmarkStart w:id="2" w:name="_Hlk121385644"/>
    </w:p>
    <w:p w14:paraId="3D11AA25" w14:textId="77777777" w:rsidR="00E90046" w:rsidRDefault="00E90046">
      <w:pPr>
        <w:pStyle w:val="BodyText"/>
        <w:rPr>
          <w:rFonts w:ascii="Arial"/>
          <w:sz w:val="20"/>
        </w:rPr>
      </w:pPr>
    </w:p>
    <w:p w14:paraId="69B92C73" w14:textId="77777777" w:rsidR="00E90046" w:rsidRDefault="00E90046">
      <w:pPr>
        <w:pStyle w:val="BodyText"/>
        <w:rPr>
          <w:rFonts w:ascii="Arial"/>
          <w:sz w:val="20"/>
        </w:rPr>
      </w:pPr>
    </w:p>
    <w:p w14:paraId="7FEB1DE7" w14:textId="07F2CB25" w:rsidR="00E90046" w:rsidRDefault="00247FC0">
      <w:pPr>
        <w:pStyle w:val="BodyText"/>
        <w:spacing w:before="8"/>
        <w:rPr>
          <w:rFonts w:ascii="Arial"/>
          <w:sz w:val="27"/>
        </w:rPr>
      </w:pPr>
      <w:r>
        <w:rPr>
          <w:noProof/>
        </w:rPr>
        <mc:AlternateContent>
          <mc:Choice Requires="wps">
            <w:drawing>
              <wp:anchor distT="0" distB="0" distL="0" distR="0" simplePos="0" relativeHeight="487588864" behindDoc="1" locked="0" layoutInCell="1" allowOverlap="1" wp14:anchorId="17124678" wp14:editId="6979FD2E">
                <wp:simplePos x="0" y="0"/>
                <wp:positionH relativeFrom="page">
                  <wp:posOffset>1221105</wp:posOffset>
                </wp:positionH>
                <wp:positionV relativeFrom="paragraph">
                  <wp:posOffset>217170</wp:posOffset>
                </wp:positionV>
                <wp:extent cx="5055870" cy="1270"/>
                <wp:effectExtent l="0" t="0" r="0" b="0"/>
                <wp:wrapTopAndBottom/>
                <wp:docPr id="4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5870" cy="1270"/>
                        </a:xfrm>
                        <a:custGeom>
                          <a:avLst/>
                          <a:gdLst>
                            <a:gd name="T0" fmla="+- 0 1923 1923"/>
                            <a:gd name="T1" fmla="*/ T0 w 7962"/>
                            <a:gd name="T2" fmla="+- 0 9884 1923"/>
                            <a:gd name="T3" fmla="*/ T2 w 7962"/>
                          </a:gdLst>
                          <a:ahLst/>
                          <a:cxnLst>
                            <a:cxn ang="0">
                              <a:pos x="T1" y="0"/>
                            </a:cxn>
                            <a:cxn ang="0">
                              <a:pos x="T3" y="0"/>
                            </a:cxn>
                          </a:cxnLst>
                          <a:rect l="0" t="0" r="r" b="b"/>
                          <a:pathLst>
                            <a:path w="7962">
                              <a:moveTo>
                                <a:pt x="0" y="0"/>
                              </a:moveTo>
                              <a:lnTo>
                                <a:pt x="7961" y="0"/>
                              </a:lnTo>
                            </a:path>
                          </a:pathLst>
                        </a:custGeom>
                        <a:noFill/>
                        <a:ln w="9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B0903" id="docshape2" o:spid="_x0000_s1026" style="position:absolute;margin-left:96.15pt;margin-top:17.1pt;width:398.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" path="m,l7961,e" filled="f" strokeweight=".25431mm">
                <v:path arrowok="t" o:connecttype="custom" o:connectlocs="0,0;5055235,0" o:connectangles="0,0"/>
                <w10:wrap type="topAndBottom" anchorx="page"/>
              </v:shape>
            </w:pict>
          </mc:Fallback>
        </mc:AlternateContent>
      </w:r>
    </w:p>
    <w:p w14:paraId="0B88ACE4" w14:textId="77777777" w:rsidR="00895010" w:rsidRDefault="00895010" w:rsidP="00895010">
      <w:pPr>
        <w:spacing w:before="68" w:line="252" w:lineRule="auto"/>
        <w:ind w:left="1749" w:right="1231" w:firstLine="1"/>
        <w:jc w:val="center"/>
        <w:rPr>
          <w:rFonts w:ascii="Arial"/>
          <w:i/>
        </w:rPr>
      </w:pPr>
      <w:r>
        <w:rPr>
          <w:rFonts w:ascii="Arial"/>
          <w:i/>
          <w:color w:val="1A1A1A"/>
        </w:rPr>
        <w:t>And</w:t>
      </w:r>
      <w:r>
        <w:rPr>
          <w:rFonts w:ascii="Arial"/>
          <w:i/>
          <w:color w:val="1A1A1A"/>
          <w:spacing w:val="32"/>
        </w:rPr>
        <w:t xml:space="preserve"> </w:t>
      </w:r>
      <w:r>
        <w:rPr>
          <w:rFonts w:ascii="Arial"/>
          <w:i/>
          <w:color w:val="1A1A1A"/>
        </w:rPr>
        <w:t>you</w:t>
      </w:r>
      <w:r>
        <w:rPr>
          <w:rFonts w:ascii="Arial"/>
          <w:i/>
          <w:color w:val="1A1A1A"/>
          <w:spacing w:val="34"/>
        </w:rPr>
        <w:t xml:space="preserve"> </w:t>
      </w:r>
      <w:r>
        <w:rPr>
          <w:rFonts w:ascii="Arial"/>
          <w:i/>
          <w:color w:val="1A1A1A"/>
        </w:rPr>
        <w:t>are</w:t>
      </w:r>
      <w:r>
        <w:rPr>
          <w:rFonts w:ascii="Arial"/>
          <w:i/>
          <w:color w:val="1A1A1A"/>
          <w:spacing w:val="29"/>
        </w:rPr>
        <w:t xml:space="preserve"> </w:t>
      </w:r>
      <w:r>
        <w:rPr>
          <w:rFonts w:ascii="Arial"/>
          <w:i/>
          <w:color w:val="1A1A1A"/>
        </w:rPr>
        <w:t>directed</w:t>
      </w:r>
      <w:r>
        <w:rPr>
          <w:rFonts w:ascii="Arial"/>
          <w:i/>
          <w:color w:val="1A1A1A"/>
          <w:spacing w:val="37"/>
        </w:rPr>
        <w:t xml:space="preserve"> </w:t>
      </w:r>
      <w:r>
        <w:rPr>
          <w:rFonts w:ascii="Arial"/>
          <w:i/>
          <w:color w:val="1A1A1A"/>
        </w:rPr>
        <w:t>to</w:t>
      </w:r>
      <w:r>
        <w:rPr>
          <w:rFonts w:ascii="Arial"/>
          <w:i/>
          <w:color w:val="1A1A1A"/>
          <w:spacing w:val="27"/>
        </w:rPr>
        <w:t xml:space="preserve"> </w:t>
      </w:r>
      <w:r>
        <w:rPr>
          <w:rFonts w:ascii="Arial"/>
          <w:i/>
          <w:color w:val="1A1A1A"/>
        </w:rPr>
        <w:t>serve</w:t>
      </w:r>
      <w:r>
        <w:rPr>
          <w:rFonts w:ascii="Arial"/>
          <w:i/>
          <w:color w:val="1A1A1A"/>
          <w:spacing w:val="37"/>
        </w:rPr>
        <w:t xml:space="preserve"> </w:t>
      </w:r>
      <w:r>
        <w:rPr>
          <w:rFonts w:ascii="Arial"/>
          <w:i/>
          <w:color w:val="1A1A1A"/>
        </w:rPr>
        <w:t>this</w:t>
      </w:r>
      <w:r>
        <w:rPr>
          <w:rFonts w:ascii="Arial"/>
          <w:i/>
          <w:color w:val="1A1A1A"/>
          <w:spacing w:val="21"/>
        </w:rPr>
        <w:t xml:space="preserve"> </w:t>
      </w:r>
      <w:r>
        <w:rPr>
          <w:rFonts w:ascii="Arial"/>
          <w:i/>
          <w:color w:val="1A1A1A"/>
        </w:rPr>
        <w:t>Warrant</w:t>
      </w:r>
      <w:r>
        <w:rPr>
          <w:rFonts w:ascii="Arial"/>
          <w:i/>
          <w:color w:val="1A1A1A"/>
          <w:spacing w:val="40"/>
        </w:rPr>
        <w:t xml:space="preserve"> </w:t>
      </w:r>
      <w:r>
        <w:rPr>
          <w:rFonts w:ascii="Arial"/>
          <w:i/>
          <w:color w:val="1A1A1A"/>
        </w:rPr>
        <w:t>by</w:t>
      </w:r>
      <w:r>
        <w:rPr>
          <w:rFonts w:ascii="Arial"/>
          <w:i/>
          <w:color w:val="1A1A1A"/>
          <w:spacing w:val="25"/>
        </w:rPr>
        <w:t xml:space="preserve"> </w:t>
      </w:r>
      <w:r>
        <w:rPr>
          <w:rFonts w:ascii="Arial"/>
          <w:i/>
          <w:color w:val="1A1A1A"/>
        </w:rPr>
        <w:t>posting</w:t>
      </w:r>
      <w:r>
        <w:rPr>
          <w:rFonts w:ascii="Arial"/>
          <w:i/>
          <w:color w:val="1A1A1A"/>
          <w:spacing w:val="29"/>
        </w:rPr>
        <w:t xml:space="preserve"> </w:t>
      </w:r>
      <w:r>
        <w:rPr>
          <w:rFonts w:ascii="Arial"/>
          <w:i/>
          <w:color w:val="1A1A1A"/>
        </w:rPr>
        <w:t>up</w:t>
      </w:r>
      <w:r>
        <w:rPr>
          <w:rFonts w:ascii="Arial"/>
          <w:i/>
          <w:color w:val="1A1A1A"/>
          <w:spacing w:val="24"/>
        </w:rPr>
        <w:t xml:space="preserve"> </w:t>
      </w:r>
      <w:r>
        <w:rPr>
          <w:rFonts w:ascii="Arial"/>
          <w:i/>
          <w:color w:val="1A1A1A"/>
        </w:rPr>
        <w:t>attested</w:t>
      </w:r>
      <w:r>
        <w:rPr>
          <w:rFonts w:ascii="Arial"/>
          <w:i/>
          <w:color w:val="1A1A1A"/>
          <w:spacing w:val="38"/>
        </w:rPr>
        <w:t xml:space="preserve"> </w:t>
      </w:r>
      <w:r>
        <w:rPr>
          <w:rFonts w:ascii="Arial"/>
          <w:i/>
          <w:color w:val="1A1A1A"/>
        </w:rPr>
        <w:t>copies</w:t>
      </w:r>
      <w:r>
        <w:rPr>
          <w:rFonts w:ascii="Arial"/>
          <w:i/>
          <w:color w:val="1A1A1A"/>
          <w:spacing w:val="40"/>
        </w:rPr>
        <w:t xml:space="preserve"> </w:t>
      </w:r>
      <w:r>
        <w:rPr>
          <w:rFonts w:ascii="Arial"/>
          <w:i/>
          <w:color w:val="1A1A1A"/>
        </w:rPr>
        <w:t>thereof at the</w:t>
      </w:r>
      <w:r>
        <w:rPr>
          <w:rFonts w:ascii="Arial"/>
          <w:i/>
          <w:color w:val="1A1A1A"/>
          <w:spacing w:val="34"/>
        </w:rPr>
        <w:t xml:space="preserve"> </w:t>
      </w:r>
      <w:r>
        <w:rPr>
          <w:rFonts w:ascii="Arial"/>
          <w:i/>
          <w:color w:val="1A1A1A"/>
        </w:rPr>
        <w:t>South</w:t>
      </w:r>
      <w:r>
        <w:rPr>
          <w:rFonts w:ascii="Arial"/>
          <w:i/>
          <w:color w:val="1A1A1A"/>
          <w:spacing w:val="37"/>
        </w:rPr>
        <w:t xml:space="preserve"> </w:t>
      </w:r>
      <w:r>
        <w:rPr>
          <w:rFonts w:ascii="Arial"/>
          <w:i/>
          <w:color w:val="1A1A1A"/>
        </w:rPr>
        <w:t>Lancaster</w:t>
      </w:r>
      <w:r>
        <w:rPr>
          <w:rFonts w:ascii="Arial"/>
          <w:i/>
          <w:color w:val="1A1A1A"/>
          <w:spacing w:val="40"/>
        </w:rPr>
        <w:t xml:space="preserve"> </w:t>
      </w:r>
      <w:r>
        <w:rPr>
          <w:rFonts w:ascii="Arial"/>
          <w:i/>
          <w:color w:val="1A1A1A"/>
        </w:rPr>
        <w:t>Post</w:t>
      </w:r>
      <w:r>
        <w:rPr>
          <w:rFonts w:ascii="Arial"/>
          <w:i/>
          <w:color w:val="1A1A1A"/>
          <w:spacing w:val="32"/>
        </w:rPr>
        <w:t xml:space="preserve"> </w:t>
      </w:r>
      <w:r>
        <w:rPr>
          <w:rFonts w:ascii="Arial"/>
          <w:i/>
          <w:color w:val="1A1A1A"/>
        </w:rPr>
        <w:t>Office,</w:t>
      </w:r>
      <w:r>
        <w:rPr>
          <w:rFonts w:ascii="Arial"/>
          <w:i/>
          <w:color w:val="1A1A1A"/>
          <w:spacing w:val="40"/>
        </w:rPr>
        <w:t xml:space="preserve"> </w:t>
      </w:r>
      <w:r>
        <w:rPr>
          <w:rFonts w:ascii="Arial"/>
          <w:i/>
          <w:color w:val="1A1A1A"/>
        </w:rPr>
        <w:t>the Center</w:t>
      </w:r>
      <w:r>
        <w:rPr>
          <w:rFonts w:ascii="Arial"/>
          <w:i/>
          <w:color w:val="1A1A1A"/>
          <w:spacing w:val="40"/>
        </w:rPr>
        <w:t xml:space="preserve"> </w:t>
      </w:r>
      <w:r>
        <w:rPr>
          <w:rFonts w:ascii="Arial"/>
          <w:i/>
          <w:color w:val="1A1A1A"/>
        </w:rPr>
        <w:t>Post Office,</w:t>
      </w:r>
      <w:r>
        <w:rPr>
          <w:rFonts w:ascii="Arial"/>
          <w:i/>
          <w:color w:val="1A1A1A"/>
          <w:spacing w:val="40"/>
        </w:rPr>
        <w:t xml:space="preserve"> </w:t>
      </w:r>
      <w:r>
        <w:rPr>
          <w:rFonts w:ascii="Arial"/>
          <w:i/>
          <w:color w:val="1A1A1A"/>
        </w:rPr>
        <w:t>the Fifth</w:t>
      </w:r>
      <w:r>
        <w:rPr>
          <w:rFonts w:ascii="Arial"/>
          <w:i/>
          <w:color w:val="1A1A1A"/>
          <w:spacing w:val="36"/>
        </w:rPr>
        <w:t xml:space="preserve"> </w:t>
      </w:r>
      <w:r>
        <w:rPr>
          <w:rFonts w:ascii="Arial"/>
          <w:i/>
          <w:color w:val="1A1A1A"/>
        </w:rPr>
        <w:t>Meeting House,</w:t>
      </w:r>
      <w:r>
        <w:rPr>
          <w:rFonts w:ascii="Arial"/>
          <w:i/>
          <w:color w:val="1A1A1A"/>
          <w:spacing w:val="-5"/>
        </w:rPr>
        <w:t xml:space="preserve"> </w:t>
      </w:r>
      <w:r>
        <w:rPr>
          <w:rFonts w:ascii="Arial"/>
          <w:i/>
          <w:color w:val="1A1A1A"/>
        </w:rPr>
        <w:t>the</w:t>
      </w:r>
      <w:r>
        <w:rPr>
          <w:rFonts w:ascii="Arial"/>
          <w:i/>
          <w:color w:val="1A1A1A"/>
          <w:spacing w:val="-31"/>
        </w:rPr>
        <w:t xml:space="preserve"> </w:t>
      </w:r>
      <w:proofErr w:type="spellStart"/>
      <w:r>
        <w:rPr>
          <w:rFonts w:ascii="Arial"/>
          <w:i/>
          <w:color w:val="1A1A1A"/>
        </w:rPr>
        <w:t>LancasterCommunffy</w:t>
      </w:r>
      <w:proofErr w:type="spellEnd"/>
      <w:r>
        <w:rPr>
          <w:rFonts w:ascii="Arial"/>
          <w:i/>
          <w:color w:val="1A1A1A"/>
          <w:spacing w:val="-34"/>
        </w:rPr>
        <w:t xml:space="preserve"> </w:t>
      </w:r>
      <w:r>
        <w:rPr>
          <w:rFonts w:ascii="Arial"/>
          <w:i/>
          <w:color w:val="1A1A1A"/>
        </w:rPr>
        <w:t>Center,</w:t>
      </w:r>
      <w:r>
        <w:rPr>
          <w:rFonts w:ascii="Arial"/>
          <w:i/>
          <w:color w:val="1A1A1A"/>
          <w:spacing w:val="-12"/>
        </w:rPr>
        <w:t xml:space="preserve"> </w:t>
      </w:r>
      <w:r>
        <w:rPr>
          <w:rFonts w:ascii="Arial"/>
          <w:i/>
          <w:color w:val="1A1A1A"/>
        </w:rPr>
        <w:t>and</w:t>
      </w:r>
      <w:r>
        <w:rPr>
          <w:rFonts w:ascii="Arial"/>
          <w:i/>
          <w:color w:val="1A1A1A"/>
          <w:spacing w:val="-13"/>
        </w:rPr>
        <w:t xml:space="preserve"> </w:t>
      </w:r>
      <w:r>
        <w:rPr>
          <w:rFonts w:ascii="Arial"/>
          <w:i/>
          <w:color w:val="1A1A1A"/>
        </w:rPr>
        <w:t>the</w:t>
      </w:r>
      <w:r>
        <w:rPr>
          <w:rFonts w:ascii="Arial"/>
          <w:i/>
          <w:color w:val="1A1A1A"/>
          <w:spacing w:val="-16"/>
        </w:rPr>
        <w:t xml:space="preserve"> </w:t>
      </w:r>
      <w:r>
        <w:rPr>
          <w:rFonts w:ascii="Arial"/>
          <w:i/>
          <w:color w:val="1A1A1A"/>
        </w:rPr>
        <w:t>Prescott</w:t>
      </w:r>
      <w:r>
        <w:rPr>
          <w:rFonts w:ascii="Arial"/>
          <w:i/>
          <w:color w:val="1A1A1A"/>
          <w:spacing w:val="-3"/>
        </w:rPr>
        <w:t xml:space="preserve"> </w:t>
      </w:r>
      <w:r>
        <w:rPr>
          <w:rFonts w:ascii="Arial"/>
          <w:i/>
          <w:color w:val="1A1A1A"/>
        </w:rPr>
        <w:t>Building, in</w:t>
      </w:r>
      <w:r>
        <w:rPr>
          <w:rFonts w:ascii="Arial"/>
          <w:i/>
          <w:color w:val="1A1A1A"/>
          <w:spacing w:val="-14"/>
        </w:rPr>
        <w:t xml:space="preserve"> </w:t>
      </w:r>
      <w:r>
        <w:rPr>
          <w:rFonts w:ascii="Arial"/>
          <w:i/>
          <w:color w:val="1A1A1A"/>
        </w:rPr>
        <w:t>said</w:t>
      </w:r>
      <w:r>
        <w:rPr>
          <w:rFonts w:ascii="Arial"/>
          <w:i/>
          <w:color w:val="1A1A1A"/>
          <w:spacing w:val="-9"/>
        </w:rPr>
        <w:t xml:space="preserve"> </w:t>
      </w:r>
      <w:r>
        <w:rPr>
          <w:rFonts w:ascii="Arial"/>
          <w:i/>
          <w:color w:val="1A1A1A"/>
        </w:rPr>
        <w:t>Town fourteen days at least before the time for holding said meeting.</w:t>
      </w:r>
      <w:r>
        <w:rPr>
          <w:rFonts w:ascii="Arial"/>
          <w:i/>
          <w:color w:val="1A1A1A"/>
          <w:spacing w:val="40"/>
        </w:rPr>
        <w:t xml:space="preserve"> </w:t>
      </w:r>
      <w:r>
        <w:rPr>
          <w:rFonts w:ascii="Arial"/>
          <w:i/>
          <w:color w:val="1A1A1A"/>
        </w:rPr>
        <w:t xml:space="preserve">Hereof fail not and </w:t>
      </w:r>
      <w:proofErr w:type="gramStart"/>
      <w:r>
        <w:rPr>
          <w:rFonts w:ascii="Arial"/>
          <w:i/>
          <w:color w:val="1A1A1A"/>
        </w:rPr>
        <w:t>make due</w:t>
      </w:r>
      <w:proofErr w:type="gramEnd"/>
      <w:r>
        <w:rPr>
          <w:rFonts w:ascii="Arial"/>
          <w:i/>
          <w:color w:val="1A1A1A"/>
          <w:spacing w:val="-4"/>
        </w:rPr>
        <w:t xml:space="preserve"> </w:t>
      </w:r>
      <w:r>
        <w:rPr>
          <w:rFonts w:ascii="Arial"/>
          <w:i/>
          <w:color w:val="1A1A1A"/>
        </w:rPr>
        <w:t>return</w:t>
      </w:r>
      <w:r>
        <w:rPr>
          <w:rFonts w:ascii="Arial"/>
          <w:i/>
          <w:color w:val="1A1A1A"/>
          <w:spacing w:val="30"/>
        </w:rPr>
        <w:t xml:space="preserve"> </w:t>
      </w:r>
      <w:r>
        <w:rPr>
          <w:rFonts w:ascii="Arial"/>
          <w:i/>
          <w:color w:val="1A1A1A"/>
        </w:rPr>
        <w:t>of</w:t>
      </w:r>
      <w:r>
        <w:rPr>
          <w:rFonts w:ascii="Arial"/>
          <w:i/>
          <w:color w:val="1A1A1A"/>
          <w:spacing w:val="25"/>
        </w:rPr>
        <w:t xml:space="preserve"> </w:t>
      </w:r>
      <w:r>
        <w:rPr>
          <w:rFonts w:ascii="Arial"/>
          <w:i/>
          <w:color w:val="1A1A1A"/>
        </w:rPr>
        <w:t>the Warrant</w:t>
      </w:r>
      <w:r>
        <w:rPr>
          <w:rFonts w:ascii="Arial"/>
          <w:i/>
          <w:color w:val="1A1A1A"/>
          <w:spacing w:val="26"/>
        </w:rPr>
        <w:t xml:space="preserve"> </w:t>
      </w:r>
      <w:r>
        <w:rPr>
          <w:rFonts w:ascii="Arial"/>
          <w:i/>
          <w:color w:val="1A1A1A"/>
        </w:rPr>
        <w:t>with your doings thereon</w:t>
      </w:r>
      <w:r>
        <w:rPr>
          <w:rFonts w:ascii="Arial"/>
          <w:i/>
          <w:color w:val="1A1A1A"/>
          <w:spacing w:val="33"/>
        </w:rPr>
        <w:t xml:space="preserve"> </w:t>
      </w:r>
      <w:r>
        <w:rPr>
          <w:rFonts w:ascii="Arial"/>
          <w:i/>
          <w:color w:val="1A1A1A"/>
        </w:rPr>
        <w:t>to the Town</w:t>
      </w:r>
      <w:r>
        <w:rPr>
          <w:rFonts w:ascii="Arial"/>
          <w:i/>
          <w:color w:val="1A1A1A"/>
          <w:spacing w:val="25"/>
        </w:rPr>
        <w:t xml:space="preserve"> </w:t>
      </w:r>
      <w:r>
        <w:rPr>
          <w:rFonts w:ascii="Arial"/>
          <w:i/>
          <w:color w:val="1A1A1A"/>
        </w:rPr>
        <w:t>Clerk</w:t>
      </w:r>
      <w:r>
        <w:rPr>
          <w:rFonts w:ascii="Arial"/>
          <w:i/>
          <w:color w:val="1A1A1A"/>
          <w:spacing w:val="23"/>
        </w:rPr>
        <w:t xml:space="preserve"> </w:t>
      </w:r>
      <w:r>
        <w:rPr>
          <w:rFonts w:ascii="Arial"/>
          <w:i/>
          <w:color w:val="1A1A1A"/>
        </w:rPr>
        <w:t>at the time and place of meeting aforesaid.</w:t>
      </w:r>
    </w:p>
    <w:p w14:paraId="155D4BB2" w14:textId="77777777" w:rsidR="00895010" w:rsidRDefault="00895010" w:rsidP="00895010">
      <w:pPr>
        <w:pStyle w:val="BodyText"/>
        <w:rPr>
          <w:rFonts w:ascii="Arial"/>
          <w:i/>
          <w:sz w:val="20"/>
        </w:rPr>
      </w:pPr>
    </w:p>
    <w:p w14:paraId="372DAD3A" w14:textId="77777777" w:rsidR="00895010" w:rsidRDefault="00895010" w:rsidP="00895010">
      <w:pPr>
        <w:pStyle w:val="BodyText"/>
        <w:rPr>
          <w:rFonts w:ascii="Arial"/>
          <w:i/>
          <w:sz w:val="20"/>
        </w:rPr>
      </w:pPr>
    </w:p>
    <w:p w14:paraId="6E5B616F" w14:textId="77777777" w:rsidR="00895010" w:rsidRDefault="00895010" w:rsidP="00895010">
      <w:pPr>
        <w:pStyle w:val="BodyText"/>
        <w:rPr>
          <w:rFonts w:ascii="Arial"/>
          <w:i/>
          <w:sz w:val="20"/>
        </w:rPr>
      </w:pPr>
    </w:p>
    <w:p w14:paraId="42B5D796" w14:textId="77777777" w:rsidR="00895010" w:rsidRDefault="00895010" w:rsidP="00895010">
      <w:pPr>
        <w:pStyle w:val="BodyText"/>
        <w:rPr>
          <w:rFonts w:ascii="Arial"/>
          <w:i/>
          <w:sz w:val="20"/>
        </w:rPr>
      </w:pPr>
    </w:p>
    <w:p w14:paraId="551C5D7F" w14:textId="77777777" w:rsidR="00895010" w:rsidRDefault="00895010" w:rsidP="00895010">
      <w:pPr>
        <w:pStyle w:val="BodyText"/>
        <w:rPr>
          <w:rFonts w:ascii="Arial"/>
          <w:i/>
          <w:sz w:val="20"/>
        </w:rPr>
      </w:pPr>
    </w:p>
    <w:p w14:paraId="3C3BC055" w14:textId="77777777" w:rsidR="00895010" w:rsidRDefault="00895010" w:rsidP="00895010">
      <w:pPr>
        <w:pStyle w:val="BodyText"/>
        <w:rPr>
          <w:rFonts w:ascii="Arial"/>
          <w:i/>
          <w:sz w:val="20"/>
        </w:rPr>
      </w:pPr>
    </w:p>
    <w:p w14:paraId="5B4E45A2" w14:textId="77777777" w:rsidR="00895010" w:rsidRDefault="00895010" w:rsidP="00895010">
      <w:pPr>
        <w:pStyle w:val="BodyText"/>
        <w:rPr>
          <w:rFonts w:ascii="Arial"/>
          <w:i/>
          <w:sz w:val="20"/>
        </w:rPr>
      </w:pPr>
    </w:p>
    <w:p w14:paraId="64D24000" w14:textId="77777777" w:rsidR="00895010" w:rsidRDefault="00895010" w:rsidP="00895010">
      <w:pPr>
        <w:pStyle w:val="BodyText"/>
        <w:rPr>
          <w:rFonts w:ascii="Arial"/>
          <w:i/>
          <w:sz w:val="20"/>
        </w:rPr>
      </w:pPr>
    </w:p>
    <w:p w14:paraId="70EE2C45" w14:textId="77777777" w:rsidR="00895010" w:rsidRDefault="00895010" w:rsidP="00895010">
      <w:pPr>
        <w:pStyle w:val="BodyText"/>
        <w:rPr>
          <w:rFonts w:ascii="Arial"/>
          <w:i/>
          <w:sz w:val="20"/>
        </w:rPr>
      </w:pPr>
    </w:p>
    <w:p w14:paraId="7C253EF6" w14:textId="77777777" w:rsidR="00895010" w:rsidRDefault="00895010" w:rsidP="00895010">
      <w:pPr>
        <w:pStyle w:val="BodyText"/>
        <w:rPr>
          <w:rFonts w:ascii="Arial"/>
          <w:i/>
          <w:sz w:val="20"/>
        </w:rPr>
      </w:pPr>
    </w:p>
    <w:p w14:paraId="3BED52C9" w14:textId="77777777" w:rsidR="00895010" w:rsidRDefault="00895010" w:rsidP="00895010">
      <w:pPr>
        <w:pStyle w:val="BodyText"/>
        <w:rPr>
          <w:rFonts w:ascii="Arial"/>
          <w:i/>
          <w:sz w:val="20"/>
        </w:rPr>
      </w:pPr>
    </w:p>
    <w:p w14:paraId="1A8DC6C2" w14:textId="77777777" w:rsidR="00895010" w:rsidRDefault="00895010" w:rsidP="00895010">
      <w:pPr>
        <w:pStyle w:val="BodyText"/>
        <w:rPr>
          <w:rFonts w:ascii="Arial"/>
          <w:i/>
          <w:sz w:val="20"/>
        </w:rPr>
      </w:pPr>
    </w:p>
    <w:p w14:paraId="4C0EBCDE" w14:textId="77777777" w:rsidR="00895010" w:rsidRDefault="00895010" w:rsidP="00895010">
      <w:pPr>
        <w:pStyle w:val="BodyText"/>
        <w:rPr>
          <w:rFonts w:ascii="Arial"/>
          <w:i/>
          <w:sz w:val="20"/>
        </w:rPr>
      </w:pPr>
    </w:p>
    <w:p w14:paraId="6C7079EC" w14:textId="77777777" w:rsidR="00895010" w:rsidRDefault="00895010" w:rsidP="00895010">
      <w:pPr>
        <w:pStyle w:val="BodyText"/>
        <w:spacing w:before="7"/>
        <w:rPr>
          <w:rFonts w:ascii="Arial"/>
          <w:i/>
          <w:sz w:val="19"/>
        </w:rPr>
      </w:pPr>
    </w:p>
    <w:p w14:paraId="32023471" w14:textId="77777777" w:rsidR="00895010" w:rsidRDefault="00895010" w:rsidP="00895010">
      <w:pPr>
        <w:spacing w:before="93"/>
        <w:ind w:left="4481"/>
        <w:rPr>
          <w:rFonts w:ascii="Arial"/>
          <w:b/>
        </w:rPr>
      </w:pPr>
      <w:r>
        <w:rPr>
          <w:noProof/>
        </w:rPr>
        <mc:AlternateContent>
          <mc:Choice Requires="wpg">
            <w:drawing>
              <wp:anchor distT="0" distB="0" distL="114300" distR="114300" simplePos="0" relativeHeight="487614976" behindDoc="0" locked="0" layoutInCell="1" allowOverlap="1" wp14:anchorId="100081D1" wp14:editId="7E80D7C2">
                <wp:simplePos x="0" y="0"/>
                <wp:positionH relativeFrom="page">
                  <wp:posOffset>1148080</wp:posOffset>
                </wp:positionH>
                <wp:positionV relativeFrom="paragraph">
                  <wp:posOffset>-1857375</wp:posOffset>
                </wp:positionV>
                <wp:extent cx="3077210" cy="1941195"/>
                <wp:effectExtent l="0" t="0" r="0" b="0"/>
                <wp:wrapNone/>
                <wp:docPr id="16"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7210" cy="1941195"/>
                          <a:chOff x="1808" y="-2925"/>
                          <a:chExt cx="4846" cy="3057"/>
                        </a:xfrm>
                      </wpg:grpSpPr>
                      <pic:pic xmlns:pic="http://schemas.openxmlformats.org/drawingml/2006/picture">
                        <pic:nvPicPr>
                          <pic:cNvPr id="17" name="docshape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7" y="-2926"/>
                            <a:ext cx="4231" cy="3057"/>
                          </a:xfrm>
                          <a:prstGeom prst="rect">
                            <a:avLst/>
                          </a:prstGeom>
                          <a:noFill/>
                          <a:extLst>
                            <a:ext uri="{909E8E84-426E-40DD-AFC4-6F175D3DCCD1}">
                              <a14:hiddenFill xmlns:a14="http://schemas.microsoft.com/office/drawing/2010/main">
                                <a:solidFill>
                                  <a:srgbClr val="FFFFFF"/>
                                </a:solidFill>
                              </a14:hiddenFill>
                            </a:ext>
                          </a:extLst>
                        </pic:spPr>
                      </pic:pic>
                      <wps:wsp>
                        <wps:cNvPr id="18" name="docshape27"/>
                        <wps:cNvSpPr>
                          <a:spLocks/>
                        </wps:cNvSpPr>
                        <wps:spPr bwMode="auto">
                          <a:xfrm>
                            <a:off x="4288" y="-2142"/>
                            <a:ext cx="2366" cy="1481"/>
                          </a:xfrm>
                          <a:custGeom>
                            <a:avLst/>
                            <a:gdLst>
                              <a:gd name="T0" fmla="+- 0 6038 4288"/>
                              <a:gd name="T1" fmla="*/ T0 w 2366"/>
                              <a:gd name="T2" fmla="+- 0 -2142 -2142"/>
                              <a:gd name="T3" fmla="*/ -2142 h 1481"/>
                              <a:gd name="T4" fmla="+- 0 6654 4288"/>
                              <a:gd name="T5" fmla="*/ T4 w 2366"/>
                              <a:gd name="T6" fmla="+- 0 -2142 -2142"/>
                              <a:gd name="T7" fmla="*/ -2142 h 1481"/>
                              <a:gd name="T8" fmla="+- 0 4288 4288"/>
                              <a:gd name="T9" fmla="*/ T8 w 2366"/>
                              <a:gd name="T10" fmla="+- 0 -662 -2142"/>
                              <a:gd name="T11" fmla="*/ -662 h 1481"/>
                              <a:gd name="T12" fmla="+- 0 5096 4288"/>
                              <a:gd name="T13" fmla="*/ T12 w 2366"/>
                              <a:gd name="T14" fmla="+- 0 -662 -2142"/>
                              <a:gd name="T15" fmla="*/ -662 h 1481"/>
                            </a:gdLst>
                            <a:ahLst/>
                            <a:cxnLst>
                              <a:cxn ang="0">
                                <a:pos x="T1" y="T3"/>
                              </a:cxn>
                              <a:cxn ang="0">
                                <a:pos x="T5" y="T7"/>
                              </a:cxn>
                              <a:cxn ang="0">
                                <a:pos x="T9" y="T11"/>
                              </a:cxn>
                              <a:cxn ang="0">
                                <a:pos x="T13" y="T15"/>
                              </a:cxn>
                            </a:cxnLst>
                            <a:rect l="0" t="0" r="r" b="b"/>
                            <a:pathLst>
                              <a:path w="2366" h="1481">
                                <a:moveTo>
                                  <a:pt x="1750" y="0"/>
                                </a:moveTo>
                                <a:lnTo>
                                  <a:pt x="2366" y="0"/>
                                </a:lnTo>
                                <a:moveTo>
                                  <a:pt x="0" y="1480"/>
                                </a:moveTo>
                                <a:lnTo>
                                  <a:pt x="808" y="1480"/>
                                </a:lnTo>
                              </a:path>
                            </a:pathLst>
                          </a:custGeom>
                          <a:noFill/>
                          <a:ln w="152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2"/>
                        <wps:cNvCnPr>
                          <a:cxnSpLocks noChangeShapeType="1"/>
                        </wps:cNvCnPr>
                        <wps:spPr bwMode="auto">
                          <a:xfrm>
                            <a:off x="4846" y="-479"/>
                            <a:ext cx="1808" cy="0"/>
                          </a:xfrm>
                          <a:prstGeom prst="line">
                            <a:avLst/>
                          </a:prstGeom>
                          <a:noFill/>
                          <a:ln w="12207">
                            <a:solidFill>
                              <a:srgbClr val="000000"/>
                            </a:solidFill>
                            <a:round/>
                            <a:headEnd/>
                            <a:tailEnd/>
                          </a:ln>
                          <a:extLst>
                            <a:ext uri="{909E8E84-426E-40DD-AFC4-6F175D3DCCD1}">
                              <a14:hiddenFill xmlns:a14="http://schemas.microsoft.com/office/drawing/2010/main">
                                <a:noFill/>
                              </a14:hiddenFill>
                            </a:ext>
                          </a:extLst>
                        </wps:spPr>
                        <wps:bodyPr/>
                      </wps:wsp>
                      <wps:wsp>
                        <wps:cNvPr id="20" name="docshape28"/>
                        <wps:cNvSpPr txBox="1">
                          <a:spLocks noChangeArrowheads="1"/>
                        </wps:cNvSpPr>
                        <wps:spPr bwMode="auto">
                          <a:xfrm>
                            <a:off x="4284" y="-1289"/>
                            <a:ext cx="7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76634" w14:textId="77777777" w:rsidR="00895010" w:rsidRDefault="00895010" w:rsidP="00895010">
                              <w:pPr>
                                <w:spacing w:line="246" w:lineRule="exact"/>
                                <w:rPr>
                                  <w:rFonts w:ascii="Arial"/>
                                  <w:b/>
                                  <w:i/>
                                </w:rPr>
                              </w:pPr>
                              <w:r>
                                <w:rPr>
                                  <w:rFonts w:ascii="Arial"/>
                                  <w:color w:val="1A1A1A"/>
                                </w:rPr>
                                <w:t>,</w:t>
                              </w:r>
                              <w:r>
                                <w:rPr>
                                  <w:rFonts w:ascii="Arial"/>
                                  <w:color w:val="1A1A1A"/>
                                  <w:spacing w:val="4"/>
                                </w:rPr>
                                <w:t xml:space="preserve"> </w:t>
                              </w:r>
                              <w:r>
                                <w:rPr>
                                  <w:rFonts w:ascii="Arial"/>
                                  <w:b/>
                                  <w:i/>
                                  <w:color w:val="1A1A1A"/>
                                  <w:spacing w:val="-4"/>
                                </w:rPr>
                                <w:t>Clerk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081D1" id="docshapegroup25" o:spid="_x0000_s1027" style="position:absolute;left:0;text-align:left;margin-left:90.4pt;margin-top:-146.25pt;width:242.3pt;height:152.85pt;z-index:487614976;mso-position-horizontal-relative:page;mso-position-vertical-relative:text" coordorigin="1808,-2925" coordsize="4846,30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6" o:spid="_x0000_s1028" type="#_x0000_t75" style="position:absolute;left:1807;top:-2926;width:4231;height:3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">
                  <v:imagedata r:id="rId10" o:title=""/>
                </v:shape>
                <v:shape id="docshape27" o:spid="_x0000_s1029" style="position:absolute;left:4288;top:-2142;width:2366;height:1481;visibility:visible;mso-wrap-style:square;v-text-anchor:top" coordsize="2366,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" path="m1750,r616,m,1480r808,e" filled="f" strokeweight=".42392mm">
                  <v:path arrowok="t" o:connecttype="custom" o:connectlocs="1750,-2142;2366,-2142;0,-662;808,-662" o:connectangles="0,0,0,0"/>
                </v:shape>
                <v:line id="Line 12" o:spid="_x0000_s1030" style="position:absolute;visibility:visible;mso-wrap-style:square" from="4846,-479" to="665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" strokeweight=".33908mm"/>
                <v:shape id="docshape28" o:spid="_x0000_s1031" type="#_x0000_t202" style="position:absolute;left:4284;top:-1289;width:7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D276634" w14:textId="77777777" w:rsidR="00895010" w:rsidRDefault="00895010" w:rsidP="00895010">
                        <w:pPr>
                          <w:spacing w:line="246" w:lineRule="exact"/>
                          <w:rPr>
                            <w:rFonts w:ascii="Arial"/>
                            <w:b/>
                            <w:i/>
                          </w:rPr>
                        </w:pPr>
                        <w:r>
                          <w:rPr>
                            <w:rFonts w:ascii="Arial"/>
                            <w:color w:val="1A1A1A"/>
                          </w:rPr>
                          <w:t>,</w:t>
                        </w:r>
                        <w:r>
                          <w:rPr>
                            <w:rFonts w:ascii="Arial"/>
                            <w:color w:val="1A1A1A"/>
                            <w:spacing w:val="4"/>
                          </w:rPr>
                          <w:t xml:space="preserve"> </w:t>
                        </w:r>
                        <w:r>
                          <w:rPr>
                            <w:rFonts w:ascii="Arial"/>
                            <w:b/>
                            <w:i/>
                            <w:color w:val="1A1A1A"/>
                            <w:spacing w:val="-4"/>
                          </w:rPr>
                          <w:t>Clerk</w:t>
                        </w:r>
                      </w:p>
                    </w:txbxContent>
                  </v:textbox>
                </v:shape>
                <w10:wrap anchorx="page"/>
              </v:group>
            </w:pict>
          </mc:Fallback>
        </mc:AlternateContent>
      </w:r>
      <w:r>
        <w:rPr>
          <w:rFonts w:ascii="Arial"/>
          <w:b/>
          <w:color w:val="1A1A1A"/>
        </w:rPr>
        <w:t>Date</w:t>
      </w:r>
      <w:r>
        <w:rPr>
          <w:rFonts w:ascii="Arial"/>
          <w:b/>
          <w:color w:val="1A1A1A"/>
          <w:spacing w:val="14"/>
        </w:rPr>
        <w:t xml:space="preserve"> </w:t>
      </w:r>
      <w:r>
        <w:rPr>
          <w:rFonts w:ascii="Arial"/>
          <w:b/>
          <w:color w:val="1A1A1A"/>
        </w:rPr>
        <w:t>of</w:t>
      </w:r>
      <w:r>
        <w:rPr>
          <w:rFonts w:ascii="Arial"/>
          <w:b/>
          <w:color w:val="1A1A1A"/>
          <w:spacing w:val="8"/>
        </w:rPr>
        <w:t xml:space="preserve"> </w:t>
      </w:r>
      <w:r>
        <w:rPr>
          <w:rFonts w:ascii="Arial"/>
          <w:b/>
          <w:color w:val="1A1A1A"/>
        </w:rPr>
        <w:t>Execution:</w:t>
      </w:r>
      <w:r>
        <w:rPr>
          <w:rFonts w:ascii="Arial"/>
          <w:b/>
          <w:color w:val="1A1A1A"/>
          <w:spacing w:val="25"/>
        </w:rPr>
        <w:t xml:space="preserve"> </w:t>
      </w:r>
      <w:r>
        <w:rPr>
          <w:rFonts w:ascii="Arial"/>
          <w:b/>
          <w:color w:val="1A1A1A"/>
          <w:spacing w:val="-2"/>
          <w:u w:val="thick" w:color="1A1A1A"/>
        </w:rPr>
        <w:t>10/31/2022</w:t>
      </w:r>
    </w:p>
    <w:p w14:paraId="19A2A77F" w14:textId="77777777" w:rsidR="00895010" w:rsidRDefault="00895010" w:rsidP="00895010">
      <w:pPr>
        <w:pStyle w:val="BodyText"/>
        <w:rPr>
          <w:rFonts w:ascii="Arial"/>
          <w:b/>
          <w:sz w:val="20"/>
        </w:rPr>
      </w:pPr>
    </w:p>
    <w:p w14:paraId="6E471683" w14:textId="77777777" w:rsidR="00895010" w:rsidRDefault="00895010" w:rsidP="00895010">
      <w:pPr>
        <w:spacing w:before="68" w:line="252" w:lineRule="auto"/>
        <w:ind w:left="1749" w:right="1231" w:firstLine="1"/>
        <w:jc w:val="center"/>
        <w:rPr>
          <w:rFonts w:ascii="Arial"/>
          <w:i/>
          <w:color w:val="1A1A1A"/>
        </w:rPr>
      </w:pPr>
    </w:p>
    <w:p w14:paraId="383787BE" w14:textId="77777777" w:rsidR="00895010" w:rsidRDefault="00895010" w:rsidP="00895010">
      <w:pPr>
        <w:pStyle w:val="BodyText"/>
        <w:spacing w:before="3"/>
        <w:rPr>
          <w:rFonts w:ascii="Arial"/>
          <w:b/>
          <w:sz w:val="11"/>
        </w:rPr>
      </w:pPr>
      <w:r>
        <w:rPr>
          <w:noProof/>
        </w:rPr>
        <mc:AlternateContent>
          <mc:Choice Requires="wpg">
            <w:drawing>
              <wp:anchor distT="0" distB="0" distL="0" distR="0" simplePos="0" relativeHeight="487617024" behindDoc="1" locked="0" layoutInCell="1" allowOverlap="1" wp14:anchorId="56473542" wp14:editId="04D30377">
                <wp:simplePos x="0" y="0"/>
                <wp:positionH relativeFrom="page">
                  <wp:posOffset>1111250</wp:posOffset>
                </wp:positionH>
                <wp:positionV relativeFrom="paragraph">
                  <wp:posOffset>108585</wp:posOffset>
                </wp:positionV>
                <wp:extent cx="5434330" cy="3771900"/>
                <wp:effectExtent l="0" t="0" r="0" b="0"/>
                <wp:wrapTopAndBottom/>
                <wp:docPr id="8"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330" cy="3771900"/>
                          <a:chOff x="1750" y="171"/>
                          <a:chExt cx="8558" cy="5940"/>
                        </a:xfrm>
                      </wpg:grpSpPr>
                      <wps:wsp>
                        <wps:cNvPr id="9" name="docshape30"/>
                        <wps:cNvSpPr>
                          <a:spLocks/>
                        </wps:cNvSpPr>
                        <wps:spPr bwMode="auto">
                          <a:xfrm>
                            <a:off x="1769" y="170"/>
                            <a:ext cx="8539" cy="5940"/>
                          </a:xfrm>
                          <a:custGeom>
                            <a:avLst/>
                            <a:gdLst>
                              <a:gd name="T0" fmla="+- 0 1793 1769"/>
                              <a:gd name="T1" fmla="*/ T0 w 8539"/>
                              <a:gd name="T2" fmla="+- 0 6111 171"/>
                              <a:gd name="T3" fmla="*/ 6111 h 5940"/>
                              <a:gd name="T4" fmla="+- 0 1793 1769"/>
                              <a:gd name="T5" fmla="*/ T4 w 8539"/>
                              <a:gd name="T6" fmla="+- 0 171 171"/>
                              <a:gd name="T7" fmla="*/ 171 h 5940"/>
                              <a:gd name="T8" fmla="+- 0 10274 1769"/>
                              <a:gd name="T9" fmla="*/ T8 w 8539"/>
                              <a:gd name="T10" fmla="+- 0 6111 171"/>
                              <a:gd name="T11" fmla="*/ 6111 h 5940"/>
                              <a:gd name="T12" fmla="+- 0 10274 1769"/>
                              <a:gd name="T13" fmla="*/ T12 w 8539"/>
                              <a:gd name="T14" fmla="+- 0 171 171"/>
                              <a:gd name="T15" fmla="*/ 171 h 5940"/>
                              <a:gd name="T16" fmla="+- 0 1769 1769"/>
                              <a:gd name="T17" fmla="*/ T16 w 8539"/>
                              <a:gd name="T18" fmla="+- 0 200 171"/>
                              <a:gd name="T19" fmla="*/ 200 h 5940"/>
                              <a:gd name="T20" fmla="+- 0 10307 1769"/>
                              <a:gd name="T21" fmla="*/ T20 w 8539"/>
                              <a:gd name="T22" fmla="+- 0 200 171"/>
                              <a:gd name="T23" fmla="*/ 200 h 5940"/>
                            </a:gdLst>
                            <a:ahLst/>
                            <a:cxnLst>
                              <a:cxn ang="0">
                                <a:pos x="T1" y="T3"/>
                              </a:cxn>
                              <a:cxn ang="0">
                                <a:pos x="T5" y="T7"/>
                              </a:cxn>
                              <a:cxn ang="0">
                                <a:pos x="T9" y="T11"/>
                              </a:cxn>
                              <a:cxn ang="0">
                                <a:pos x="T13" y="T15"/>
                              </a:cxn>
                              <a:cxn ang="0">
                                <a:pos x="T17" y="T19"/>
                              </a:cxn>
                              <a:cxn ang="0">
                                <a:pos x="T21" y="T23"/>
                              </a:cxn>
                            </a:cxnLst>
                            <a:rect l="0" t="0" r="r" b="b"/>
                            <a:pathLst>
                              <a:path w="8539" h="5940">
                                <a:moveTo>
                                  <a:pt x="24" y="5940"/>
                                </a:moveTo>
                                <a:lnTo>
                                  <a:pt x="24" y="0"/>
                                </a:lnTo>
                                <a:moveTo>
                                  <a:pt x="8505" y="5940"/>
                                </a:moveTo>
                                <a:lnTo>
                                  <a:pt x="8505" y="0"/>
                                </a:lnTo>
                                <a:moveTo>
                                  <a:pt x="0" y="29"/>
                                </a:moveTo>
                                <a:lnTo>
                                  <a:pt x="8538" y="29"/>
                                </a:lnTo>
                              </a:path>
                            </a:pathLst>
                          </a:custGeom>
                          <a:noFill/>
                          <a:ln w="21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8"/>
                        <wps:cNvCnPr>
                          <a:cxnSpLocks noChangeShapeType="1"/>
                        </wps:cNvCnPr>
                        <wps:spPr bwMode="auto">
                          <a:xfrm>
                            <a:off x="1750" y="6082"/>
                            <a:ext cx="8557" cy="0"/>
                          </a:xfrm>
                          <a:prstGeom prst="line">
                            <a:avLst/>
                          </a:prstGeom>
                          <a:noFill/>
                          <a:ln w="24414">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2284" y="3761"/>
                            <a:ext cx="2754" cy="0"/>
                          </a:xfrm>
                          <a:prstGeom prst="line">
                            <a:avLst/>
                          </a:prstGeom>
                          <a:noFill/>
                          <a:ln w="12715">
                            <a:solidFill>
                              <a:srgbClr val="625495"/>
                            </a:solidFill>
                            <a:round/>
                            <a:headEnd/>
                            <a:tailEnd/>
                          </a:ln>
                          <a:extLst>
                            <a:ext uri="{909E8E84-426E-40DD-AFC4-6F175D3DCCD1}">
                              <a14:hiddenFill xmlns:a14="http://schemas.microsoft.com/office/drawing/2010/main">
                                <a:noFill/>
                              </a14:hiddenFill>
                            </a:ext>
                          </a:extLst>
                        </wps:spPr>
                        <wps:bodyPr/>
                      </wps:wsp>
                      <wps:wsp>
                        <wps:cNvPr id="12" name="docshape31"/>
                        <wps:cNvSpPr txBox="1">
                          <a:spLocks noChangeArrowheads="1"/>
                        </wps:cNvSpPr>
                        <wps:spPr bwMode="auto">
                          <a:xfrm>
                            <a:off x="2091" y="367"/>
                            <a:ext cx="7919" cy="2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D7C32" w14:textId="77777777" w:rsidR="00895010" w:rsidRDefault="00895010" w:rsidP="00895010">
                              <w:pPr>
                                <w:spacing w:line="247" w:lineRule="auto"/>
                                <w:ind w:left="2930" w:right="2976" w:firstLine="7"/>
                                <w:jc w:val="center"/>
                                <w:rPr>
                                  <w:rFonts w:ascii="Arial"/>
                                  <w:b/>
                                  <w:sz w:val="26"/>
                                </w:rPr>
                              </w:pPr>
                              <w:r>
                                <w:rPr>
                                  <w:rFonts w:ascii="Arial"/>
                                  <w:b/>
                                  <w:color w:val="1A1A1A"/>
                                  <w:spacing w:val="-2"/>
                                  <w:sz w:val="26"/>
                                </w:rPr>
                                <w:t>CONSTABLE'S CERTIFICATION</w:t>
                              </w:r>
                            </w:p>
                            <w:p w14:paraId="56827F47" w14:textId="77777777" w:rsidR="00895010" w:rsidRDefault="00895010" w:rsidP="00895010">
                              <w:pPr>
                                <w:spacing w:before="6"/>
                                <w:rPr>
                                  <w:rFonts w:ascii="Arial"/>
                                  <w:b/>
                                </w:rPr>
                              </w:pPr>
                            </w:p>
                            <w:p w14:paraId="67599D09" w14:textId="77777777" w:rsidR="00895010" w:rsidRDefault="00895010" w:rsidP="00895010">
                              <w:pPr>
                                <w:spacing w:line="252" w:lineRule="auto"/>
                                <w:ind w:right="18" w:firstLine="6"/>
                                <w:jc w:val="both"/>
                                <w:rPr>
                                  <w:rFonts w:ascii="Arial" w:hAnsi="Arial"/>
                                  <w:i/>
                                </w:rPr>
                              </w:pPr>
                              <w:r>
                                <w:rPr>
                                  <w:rFonts w:ascii="Arial" w:hAnsi="Arial"/>
                                  <w:i/>
                                  <w:color w:val="1A1A1A"/>
                                  <w:w w:val="105"/>
                                </w:rPr>
                                <w:t>I hereby certify under the pains and penalties of perjury that I posted an attested</w:t>
                              </w:r>
                              <w:r>
                                <w:rPr>
                                  <w:rFonts w:ascii="Arial" w:hAnsi="Arial"/>
                                  <w:i/>
                                  <w:color w:val="1A1A1A"/>
                                  <w:spacing w:val="-6"/>
                                  <w:w w:val="105"/>
                                </w:rPr>
                                <w:t xml:space="preserve"> </w:t>
                              </w:r>
                              <w:r>
                                <w:rPr>
                                  <w:rFonts w:ascii="Arial" w:hAnsi="Arial"/>
                                  <w:color w:val="1A1A1A"/>
                                  <w:w w:val="105"/>
                                </w:rPr>
                                <w:t>a</w:t>
                              </w:r>
                              <w:r>
                                <w:rPr>
                                  <w:rFonts w:ascii="Arial" w:hAnsi="Arial"/>
                                  <w:color w:val="1A1A1A"/>
                                  <w:spacing w:val="-17"/>
                                  <w:w w:val="105"/>
                                </w:rPr>
                                <w:t xml:space="preserve"> </w:t>
                              </w:r>
                              <w:r>
                                <w:rPr>
                                  <w:rFonts w:ascii="Arial" w:hAnsi="Arial"/>
                                  <w:i/>
                                  <w:color w:val="1A1A1A"/>
                                  <w:w w:val="105"/>
                                </w:rPr>
                                <w:t>copy</w:t>
                              </w:r>
                              <w:r>
                                <w:rPr>
                                  <w:rFonts w:ascii="Arial" w:hAnsi="Arial"/>
                                  <w:i/>
                                  <w:color w:val="1A1A1A"/>
                                  <w:spacing w:val="-1"/>
                                  <w:w w:val="105"/>
                                </w:rPr>
                                <w:t xml:space="preserve"> </w:t>
                              </w:r>
                              <w:r>
                                <w:rPr>
                                  <w:rFonts w:ascii="Arial" w:hAnsi="Arial"/>
                                  <w:i/>
                                  <w:color w:val="1A1A1A"/>
                                  <w:w w:val="105"/>
                                </w:rPr>
                                <w:t>of</w:t>
                              </w:r>
                              <w:r>
                                <w:rPr>
                                  <w:rFonts w:ascii="Arial" w:hAnsi="Arial"/>
                                  <w:i/>
                                  <w:color w:val="1A1A1A"/>
                                  <w:spacing w:val="-7"/>
                                  <w:w w:val="105"/>
                                </w:rPr>
                                <w:t xml:space="preserve"> </w:t>
                              </w:r>
                              <w:r>
                                <w:rPr>
                                  <w:rFonts w:ascii="Arial" w:hAnsi="Arial"/>
                                  <w:i/>
                                  <w:color w:val="1A1A1A"/>
                                  <w:w w:val="105"/>
                                </w:rPr>
                                <w:t>this</w:t>
                              </w:r>
                              <w:r>
                                <w:rPr>
                                  <w:rFonts w:ascii="Arial" w:hAnsi="Arial"/>
                                  <w:i/>
                                  <w:color w:val="1A1A1A"/>
                                  <w:spacing w:val="-5"/>
                                  <w:w w:val="105"/>
                                </w:rPr>
                                <w:t xml:space="preserve"> </w:t>
                              </w:r>
                              <w:r>
                                <w:rPr>
                                  <w:rFonts w:ascii="Arial" w:hAnsi="Arial"/>
                                  <w:i/>
                                  <w:color w:val="1A1A1A"/>
                                  <w:w w:val="105"/>
                                </w:rPr>
                                <w:t>Warrant</w:t>
                              </w:r>
                              <w:r>
                                <w:rPr>
                                  <w:rFonts w:ascii="Arial" w:hAnsi="Arial"/>
                                  <w:i/>
                                  <w:color w:val="1A1A1A"/>
                                  <w:spacing w:val="-4"/>
                                  <w:w w:val="105"/>
                                </w:rPr>
                                <w:t xml:space="preserve"> </w:t>
                              </w:r>
                              <w:r>
                                <w:rPr>
                                  <w:rFonts w:ascii="Arial" w:hAnsi="Arial"/>
                                  <w:i/>
                                  <w:color w:val="1A1A1A"/>
                                  <w:w w:val="105"/>
                                </w:rPr>
                                <w:t>at</w:t>
                              </w:r>
                              <w:r>
                                <w:rPr>
                                  <w:rFonts w:ascii="Arial" w:hAnsi="Arial"/>
                                  <w:i/>
                                  <w:color w:val="1A1A1A"/>
                                  <w:spacing w:val="-11"/>
                                  <w:w w:val="105"/>
                                </w:rPr>
                                <w:t xml:space="preserve"> </w:t>
                              </w:r>
                              <w:r>
                                <w:rPr>
                                  <w:rFonts w:ascii="Arial" w:hAnsi="Arial"/>
                                  <w:i/>
                                  <w:color w:val="1A1A1A"/>
                                  <w:w w:val="105"/>
                                </w:rPr>
                                <w:t>the South</w:t>
                              </w:r>
                              <w:r>
                                <w:rPr>
                                  <w:rFonts w:ascii="Arial" w:hAnsi="Arial"/>
                                  <w:i/>
                                  <w:color w:val="1A1A1A"/>
                                  <w:spacing w:val="-4"/>
                                  <w:w w:val="105"/>
                                </w:rPr>
                                <w:t xml:space="preserve"> </w:t>
                              </w:r>
                              <w:r>
                                <w:rPr>
                                  <w:rFonts w:ascii="Arial" w:hAnsi="Arial"/>
                                  <w:i/>
                                  <w:color w:val="1A1A1A"/>
                                  <w:w w:val="105"/>
                                </w:rPr>
                                <w:t>Lancaster</w:t>
                              </w:r>
                              <w:r>
                                <w:rPr>
                                  <w:rFonts w:ascii="Arial" w:hAnsi="Arial"/>
                                  <w:i/>
                                  <w:color w:val="1A1A1A"/>
                                  <w:spacing w:val="-1"/>
                                  <w:w w:val="105"/>
                                </w:rPr>
                                <w:t xml:space="preserve"> </w:t>
                              </w:r>
                              <w:r>
                                <w:rPr>
                                  <w:rFonts w:ascii="Arial" w:hAnsi="Arial"/>
                                  <w:i/>
                                  <w:color w:val="1A1A1A"/>
                                  <w:w w:val="105"/>
                                </w:rPr>
                                <w:t>Post</w:t>
                              </w:r>
                              <w:r>
                                <w:rPr>
                                  <w:rFonts w:ascii="Arial" w:hAnsi="Arial"/>
                                  <w:i/>
                                  <w:color w:val="1A1A1A"/>
                                  <w:spacing w:val="-6"/>
                                  <w:w w:val="105"/>
                                </w:rPr>
                                <w:t xml:space="preserve"> </w:t>
                              </w:r>
                              <w:r>
                                <w:rPr>
                                  <w:rFonts w:ascii="Arial" w:hAnsi="Arial"/>
                                  <w:i/>
                                  <w:color w:val="1A1A1A"/>
                                  <w:w w:val="105"/>
                                </w:rPr>
                                <w:t>Office, the</w:t>
                              </w:r>
                              <w:r>
                                <w:rPr>
                                  <w:rFonts w:ascii="Arial" w:hAnsi="Arial"/>
                                  <w:i/>
                                  <w:color w:val="1A1A1A"/>
                                  <w:spacing w:val="-9"/>
                                  <w:w w:val="105"/>
                                </w:rPr>
                                <w:t xml:space="preserve"> </w:t>
                              </w:r>
                              <w:r>
                                <w:rPr>
                                  <w:rFonts w:ascii="Arial" w:hAnsi="Arial"/>
                                  <w:i/>
                                  <w:color w:val="1A1A1A"/>
                                  <w:w w:val="105"/>
                                </w:rPr>
                                <w:t xml:space="preserve">Center Post Office, the Fifth Meeting House, and the Prescott Building on the date </w:t>
                              </w:r>
                              <w:r>
                                <w:rPr>
                                  <w:rFonts w:ascii="Arial" w:hAnsi="Arial"/>
                                  <w:i/>
                                  <w:color w:val="1A1A1A"/>
                                </w:rPr>
                                <w:t>attested.</w:t>
                              </w:r>
                              <w:r>
                                <w:rPr>
                                  <w:rFonts w:ascii="Arial" w:hAnsi="Arial"/>
                                  <w:i/>
                                  <w:color w:val="1A1A1A"/>
                                  <w:spacing w:val="40"/>
                                </w:rPr>
                                <w:t xml:space="preserve"> </w:t>
                              </w:r>
                              <w:r>
                                <w:rPr>
                                  <w:rFonts w:ascii="Arial" w:hAnsi="Arial"/>
                                  <w:i/>
                                  <w:color w:val="1A1A1A"/>
                                </w:rPr>
                                <w:t>I</w:t>
                              </w:r>
                              <w:r>
                                <w:rPr>
                                  <w:rFonts w:ascii="Arial" w:hAnsi="Arial"/>
                                  <w:i/>
                                  <w:color w:val="1A1A1A"/>
                                  <w:spacing w:val="-10"/>
                                </w:rPr>
                                <w:t xml:space="preserve"> </w:t>
                              </w:r>
                              <w:r>
                                <w:rPr>
                                  <w:rFonts w:ascii="Arial" w:hAnsi="Arial"/>
                                  <w:i/>
                                  <w:color w:val="1A1A1A"/>
                                </w:rPr>
                                <w:t>further certify that</w:t>
                              </w:r>
                              <w:r>
                                <w:rPr>
                                  <w:rFonts w:ascii="Arial" w:hAnsi="Arial"/>
                                  <w:i/>
                                  <w:color w:val="1A1A1A"/>
                                  <w:spacing w:val="-13"/>
                                </w:rPr>
                                <w:t xml:space="preserve"> </w:t>
                              </w:r>
                              <w:r>
                                <w:rPr>
                                  <w:rFonts w:ascii="Arial" w:hAnsi="Arial"/>
                                  <w:i/>
                                  <w:color w:val="1A1A1A"/>
                                </w:rPr>
                                <w:t>this</w:t>
                              </w:r>
                              <w:r>
                                <w:rPr>
                                  <w:rFonts w:ascii="Arial" w:hAnsi="Arial"/>
                                  <w:i/>
                                  <w:color w:val="1A1A1A"/>
                                  <w:spacing w:val="-1"/>
                                </w:rPr>
                                <w:t xml:space="preserve"> </w:t>
                              </w:r>
                              <w:r>
                                <w:rPr>
                                  <w:rFonts w:ascii="Arial" w:hAnsi="Arial"/>
                                  <w:i/>
                                  <w:color w:val="1A1A1A"/>
                                </w:rPr>
                                <w:t>Warrant</w:t>
                              </w:r>
                              <w:r>
                                <w:rPr>
                                  <w:rFonts w:ascii="Arial" w:hAnsi="Arial"/>
                                  <w:i/>
                                  <w:color w:val="1A1A1A"/>
                                  <w:spacing w:val="-7"/>
                                </w:rPr>
                                <w:t xml:space="preserve"> </w:t>
                              </w:r>
                              <w:r>
                                <w:rPr>
                                  <w:rFonts w:ascii="Arial" w:hAnsi="Arial"/>
                                  <w:i/>
                                  <w:color w:val="1A1A1A"/>
                                </w:rPr>
                                <w:t>was</w:t>
                              </w:r>
                              <w:r>
                                <w:rPr>
                                  <w:rFonts w:ascii="Arial" w:hAnsi="Arial"/>
                                  <w:i/>
                                  <w:color w:val="1A1A1A"/>
                                  <w:spacing w:val="-4"/>
                                </w:rPr>
                                <w:t xml:space="preserve"> </w:t>
                              </w:r>
                              <w:r>
                                <w:rPr>
                                  <w:rFonts w:ascii="Arial" w:hAnsi="Arial"/>
                                  <w:i/>
                                  <w:color w:val="1A1A1A"/>
                                </w:rPr>
                                <w:t>posted in</w:t>
                              </w:r>
                              <w:r>
                                <w:rPr>
                                  <w:rFonts w:ascii="Arial" w:hAnsi="Arial"/>
                                  <w:i/>
                                  <w:color w:val="1A1A1A"/>
                                  <w:spacing w:val="-10"/>
                                </w:rPr>
                                <w:t xml:space="preserve"> </w:t>
                              </w:r>
                              <w:r>
                                <w:rPr>
                                  <w:rFonts w:ascii="Arial" w:hAnsi="Arial"/>
                                  <w:i/>
                                  <w:color w:val="1A1A1A"/>
                                </w:rPr>
                                <w:t>accordance with</w:t>
                              </w:r>
                              <w:r>
                                <w:rPr>
                                  <w:rFonts w:ascii="Arial" w:hAnsi="Arial"/>
                                  <w:i/>
                                  <w:color w:val="1A1A1A"/>
                                  <w:spacing w:val="-6"/>
                                </w:rPr>
                                <w:t xml:space="preserve"> </w:t>
                              </w:r>
                              <w:r>
                                <w:rPr>
                                  <w:rFonts w:ascii="Arial" w:hAnsi="Arial"/>
                                  <w:i/>
                                  <w:color w:val="1A1A1A"/>
                                </w:rPr>
                                <w:t xml:space="preserve">the By­ </w:t>
                              </w:r>
                              <w:r>
                                <w:rPr>
                                  <w:rFonts w:ascii="Arial" w:hAnsi="Arial"/>
                                  <w:i/>
                                  <w:color w:val="1A1A1A"/>
                                  <w:w w:val="105"/>
                                </w:rPr>
                                <w:t>laws of</w:t>
                              </w:r>
                              <w:r>
                                <w:rPr>
                                  <w:rFonts w:ascii="Arial" w:hAnsi="Arial"/>
                                  <w:i/>
                                  <w:color w:val="1A1A1A"/>
                                  <w:spacing w:val="-2"/>
                                  <w:w w:val="105"/>
                                </w:rPr>
                                <w:t xml:space="preserve"> </w:t>
                              </w:r>
                              <w:r>
                                <w:rPr>
                                  <w:rFonts w:ascii="Arial" w:hAnsi="Arial"/>
                                  <w:i/>
                                  <w:color w:val="1A1A1A"/>
                                  <w:w w:val="105"/>
                                </w:rPr>
                                <w:t>the</w:t>
                              </w:r>
                              <w:r>
                                <w:rPr>
                                  <w:rFonts w:ascii="Arial" w:hAnsi="Arial"/>
                                  <w:i/>
                                  <w:color w:val="1A1A1A"/>
                                  <w:spacing w:val="-2"/>
                                  <w:w w:val="105"/>
                                </w:rPr>
                                <w:t xml:space="preserve"> </w:t>
                              </w:r>
                              <w:r>
                                <w:rPr>
                                  <w:rFonts w:ascii="Arial" w:hAnsi="Arial"/>
                                  <w:i/>
                                  <w:color w:val="1A1A1A"/>
                                  <w:w w:val="105"/>
                                </w:rPr>
                                <w:t>Town of</w:t>
                              </w:r>
                              <w:r>
                                <w:rPr>
                                  <w:rFonts w:ascii="Arial" w:hAnsi="Arial"/>
                                  <w:i/>
                                  <w:color w:val="1A1A1A"/>
                                  <w:spacing w:val="-2"/>
                                  <w:w w:val="105"/>
                                </w:rPr>
                                <w:t xml:space="preserve"> </w:t>
                              </w:r>
                              <w:r>
                                <w:rPr>
                                  <w:rFonts w:ascii="Arial" w:hAnsi="Arial"/>
                                  <w:i/>
                                  <w:color w:val="1A1A1A"/>
                                  <w:w w:val="105"/>
                                </w:rPr>
                                <w:t>Lancaster and the</w:t>
                              </w:r>
                              <w:r>
                                <w:rPr>
                                  <w:rFonts w:ascii="Arial" w:hAnsi="Arial"/>
                                  <w:i/>
                                  <w:color w:val="1A1A1A"/>
                                  <w:spacing w:val="-7"/>
                                  <w:w w:val="105"/>
                                </w:rPr>
                                <w:t xml:space="preserve"> </w:t>
                              </w:r>
                              <w:r>
                                <w:rPr>
                                  <w:rFonts w:ascii="Arial" w:hAnsi="Arial"/>
                                  <w:i/>
                                  <w:color w:val="1A1A1A"/>
                                  <w:w w:val="105"/>
                                </w:rPr>
                                <w:t>provisions of M.G.L. c.39, §10.</w:t>
                              </w:r>
                            </w:p>
                            <w:p w14:paraId="73EA3EBA" w14:textId="77777777" w:rsidR="00895010" w:rsidRDefault="00895010" w:rsidP="00895010">
                              <w:pPr>
                                <w:spacing w:before="10"/>
                                <w:rPr>
                                  <w:rFonts w:ascii="Arial"/>
                                  <w:i/>
                                  <w:sz w:val="24"/>
                                </w:rPr>
                              </w:pPr>
                            </w:p>
                            <w:p w14:paraId="7C756B50" w14:textId="77777777" w:rsidR="00895010" w:rsidRDefault="00895010" w:rsidP="00895010">
                              <w:pPr>
                                <w:spacing w:before="1"/>
                                <w:rPr>
                                  <w:rFonts w:ascii="Arial"/>
                                  <w:i/>
                                </w:rPr>
                              </w:pPr>
                              <w:r>
                                <w:rPr>
                                  <w:rFonts w:ascii="Arial"/>
                                  <w:i/>
                                  <w:color w:val="1A1A1A"/>
                                  <w:spacing w:val="-2"/>
                                </w:rPr>
                                <w:t>Attest:</w:t>
                              </w:r>
                            </w:p>
                          </w:txbxContent>
                        </wps:txbx>
                        <wps:bodyPr rot="0" vert="horz" wrap="square" lIns="0" tIns="0" rIns="0" bIns="0" anchor="t" anchorCtr="0" upright="1">
                          <a:noAutofit/>
                        </wps:bodyPr>
                      </wps:wsp>
                      <wps:wsp>
                        <wps:cNvPr id="13" name="docshape32"/>
                        <wps:cNvSpPr txBox="1">
                          <a:spLocks noChangeArrowheads="1"/>
                        </wps:cNvSpPr>
                        <wps:spPr bwMode="auto">
                          <a:xfrm>
                            <a:off x="1942" y="3705"/>
                            <a:ext cx="4456"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2E51B" w14:textId="77777777" w:rsidR="00895010" w:rsidRDefault="00895010" w:rsidP="00895010">
                              <w:pPr>
                                <w:spacing w:line="246" w:lineRule="exact"/>
                                <w:ind w:left="7"/>
                                <w:rPr>
                                  <w:rFonts w:ascii="Arial"/>
                                  <w:b/>
                                  <w:i/>
                                </w:rPr>
                              </w:pPr>
                              <w:r>
                                <w:rPr>
                                  <w:rFonts w:ascii="Arial"/>
                                  <w:b/>
                                  <w:i/>
                                  <w:color w:val="1A1A1A"/>
                                </w:rPr>
                                <w:t>Constable</w:t>
                              </w:r>
                              <w:r>
                                <w:rPr>
                                  <w:rFonts w:ascii="Arial"/>
                                  <w:b/>
                                  <w:i/>
                                  <w:color w:val="1A1A1A"/>
                                  <w:spacing w:val="22"/>
                                </w:rPr>
                                <w:t xml:space="preserve"> </w:t>
                              </w:r>
                              <w:r>
                                <w:rPr>
                                  <w:rFonts w:ascii="Arial"/>
                                  <w:b/>
                                  <w:i/>
                                  <w:color w:val="1A1A1A"/>
                                  <w:spacing w:val="-2"/>
                                </w:rPr>
                                <w:t>Signature</w:t>
                              </w:r>
                            </w:p>
                            <w:p w14:paraId="673C1F30" w14:textId="77777777" w:rsidR="00895010" w:rsidRDefault="00895010" w:rsidP="00895010">
                              <w:pPr>
                                <w:spacing w:before="6"/>
                                <w:rPr>
                                  <w:rFonts w:ascii="Arial"/>
                                  <w:b/>
                                  <w:i/>
                                  <w:sz w:val="23"/>
                                </w:rPr>
                              </w:pPr>
                            </w:p>
                            <w:p w14:paraId="0885613D" w14:textId="77777777" w:rsidR="00895010" w:rsidRDefault="00895010" w:rsidP="00895010">
                              <w:pPr>
                                <w:tabs>
                                  <w:tab w:val="left" w:pos="4435"/>
                                </w:tabs>
                                <w:rPr>
                                  <w:rFonts w:ascii="Arial"/>
                                </w:rPr>
                              </w:pPr>
                              <w:r>
                                <w:rPr>
                                  <w:rFonts w:ascii="Arial"/>
                                  <w:color w:val="1A1A1A"/>
                                  <w:spacing w:val="-14"/>
                                  <w:w w:val="105"/>
                                  <w:u w:val="thick" w:color="000000"/>
                                </w:rPr>
                                <w:t xml:space="preserve"> </w:t>
                              </w:r>
                              <w:r>
                                <w:rPr>
                                  <w:rFonts w:ascii="Arial"/>
                                  <w:color w:val="1A1A1A"/>
                                  <w:w w:val="105"/>
                                  <w:u w:val="thick" w:color="000000"/>
                                </w:rPr>
                                <w:t>Ronald</w:t>
                              </w:r>
                              <w:r>
                                <w:rPr>
                                  <w:rFonts w:ascii="Arial"/>
                                  <w:color w:val="1A1A1A"/>
                                  <w:spacing w:val="2"/>
                                  <w:w w:val="105"/>
                                  <w:u w:val="thick" w:color="000000"/>
                                </w:rPr>
                                <w:t xml:space="preserve"> </w:t>
                              </w:r>
                              <w:r>
                                <w:rPr>
                                  <w:rFonts w:ascii="Arial"/>
                                  <w:color w:val="1A1A1A"/>
                                  <w:spacing w:val="-2"/>
                                  <w:w w:val="105"/>
                                  <w:u w:val="thick" w:color="000000"/>
                                </w:rPr>
                                <w:t>Knoll</w:t>
                              </w:r>
                              <w:r>
                                <w:rPr>
                                  <w:rFonts w:ascii="Arial"/>
                                  <w:color w:val="1A1A1A"/>
                                  <w:u w:val="thick" w:color="000000"/>
                                </w:rPr>
                                <w:tab/>
                              </w:r>
                            </w:p>
                            <w:p w14:paraId="7FF00ABE" w14:textId="77777777" w:rsidR="00895010" w:rsidRDefault="00895010" w:rsidP="00895010">
                              <w:pPr>
                                <w:spacing w:before="26"/>
                                <w:ind w:left="10"/>
                                <w:rPr>
                                  <w:rFonts w:ascii="Arial"/>
                                  <w:b/>
                                  <w:i/>
                                </w:rPr>
                              </w:pPr>
                              <w:r>
                                <w:rPr>
                                  <w:rFonts w:ascii="Arial"/>
                                  <w:b/>
                                  <w:i/>
                                  <w:color w:val="1A1A1A"/>
                                  <w:spacing w:val="-4"/>
                                  <w:w w:val="105"/>
                                </w:rPr>
                                <w:t>Print</w:t>
                              </w:r>
                            </w:p>
                          </w:txbxContent>
                        </wps:txbx>
                        <wps:bodyPr rot="0" vert="horz" wrap="square" lIns="0" tIns="0" rIns="0" bIns="0" anchor="t" anchorCtr="0" upright="1">
                          <a:noAutofit/>
                        </wps:bodyPr>
                      </wps:wsp>
                      <wps:wsp>
                        <wps:cNvPr id="14" name="docshape33"/>
                        <wps:cNvSpPr txBox="1">
                          <a:spLocks noChangeArrowheads="1"/>
                        </wps:cNvSpPr>
                        <wps:spPr bwMode="auto">
                          <a:xfrm>
                            <a:off x="7178" y="3524"/>
                            <a:ext cx="3017" cy="1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13F5" w14:textId="77777777" w:rsidR="00895010" w:rsidRDefault="00895010" w:rsidP="00895010">
                              <w:pPr>
                                <w:spacing w:line="299" w:lineRule="exact"/>
                                <w:ind w:left="724"/>
                                <w:rPr>
                                  <w:b/>
                                  <w:sz w:val="27"/>
                                </w:rPr>
                              </w:pPr>
                              <w:r>
                                <w:rPr>
                                  <w:b/>
                                  <w:color w:val="3D3D3D"/>
                                  <w:w w:val="90"/>
                                  <w:sz w:val="27"/>
                                </w:rPr>
                                <w:t>Ronald</w:t>
                              </w:r>
                              <w:r>
                                <w:rPr>
                                  <w:b/>
                                  <w:color w:val="3D3D3D"/>
                                  <w:spacing w:val="-9"/>
                                  <w:w w:val="90"/>
                                  <w:sz w:val="27"/>
                                </w:rPr>
                                <w:t xml:space="preserve"> </w:t>
                              </w:r>
                              <w:r>
                                <w:rPr>
                                  <w:rFonts w:ascii="Arial"/>
                                  <w:b/>
                                  <w:color w:val="3D3D3D"/>
                                  <w:w w:val="90"/>
                                  <w:sz w:val="25"/>
                                </w:rPr>
                                <w:t>W.</w:t>
                              </w:r>
                              <w:r>
                                <w:rPr>
                                  <w:rFonts w:ascii="Arial"/>
                                  <w:b/>
                                  <w:color w:val="3D3D3D"/>
                                  <w:spacing w:val="-11"/>
                                  <w:w w:val="90"/>
                                  <w:sz w:val="25"/>
                                </w:rPr>
                                <w:t xml:space="preserve"> </w:t>
                              </w:r>
                              <w:r>
                                <w:rPr>
                                  <w:b/>
                                  <w:color w:val="3D3D3D"/>
                                  <w:spacing w:val="-2"/>
                                  <w:w w:val="90"/>
                                  <w:sz w:val="27"/>
                                </w:rPr>
                                <w:t>Knoll</w:t>
                              </w:r>
                            </w:p>
                            <w:p w14:paraId="40DF7E70" w14:textId="77777777" w:rsidR="00895010" w:rsidRDefault="00895010" w:rsidP="00895010">
                              <w:pPr>
                                <w:spacing w:before="5" w:line="273" w:lineRule="exact"/>
                                <w:ind w:left="908"/>
                                <w:rPr>
                                  <w:rFonts w:ascii="Arial"/>
                                  <w:sz w:val="24"/>
                                </w:rPr>
                              </w:pPr>
                              <w:r>
                                <w:rPr>
                                  <w:rFonts w:ascii="Arial"/>
                                  <w:color w:val="3D3D3D"/>
                                  <w:spacing w:val="-10"/>
                                  <w:sz w:val="24"/>
                                </w:rPr>
                                <w:t>P.O.</w:t>
                              </w:r>
                              <w:r>
                                <w:rPr>
                                  <w:rFonts w:ascii="Arial"/>
                                  <w:color w:val="3D3D3D"/>
                                  <w:spacing w:val="-7"/>
                                  <w:sz w:val="24"/>
                                </w:rPr>
                                <w:t xml:space="preserve"> </w:t>
                              </w:r>
                              <w:r>
                                <w:rPr>
                                  <w:rFonts w:ascii="Arial"/>
                                  <w:color w:val="3D3D3D"/>
                                  <w:spacing w:val="-10"/>
                                  <w:sz w:val="24"/>
                                </w:rPr>
                                <w:t>Box</w:t>
                              </w:r>
                              <w:r>
                                <w:rPr>
                                  <w:rFonts w:ascii="Arial"/>
                                  <w:color w:val="3D3D3D"/>
                                  <w:spacing w:val="2"/>
                                  <w:sz w:val="24"/>
                                </w:rPr>
                                <w:t xml:space="preserve"> </w:t>
                              </w:r>
                              <w:r>
                                <w:rPr>
                                  <w:rFonts w:ascii="Arial"/>
                                  <w:color w:val="3D3D3D"/>
                                  <w:spacing w:val="-10"/>
                                  <w:sz w:val="24"/>
                                </w:rPr>
                                <w:t>465</w:t>
                              </w:r>
                            </w:p>
                            <w:p w14:paraId="59025FC2" w14:textId="77777777" w:rsidR="00895010" w:rsidRDefault="00895010" w:rsidP="00895010">
                              <w:pPr>
                                <w:spacing w:line="306" w:lineRule="exact"/>
                                <w:ind w:left="119"/>
                                <w:rPr>
                                  <w:b/>
                                  <w:sz w:val="27"/>
                                </w:rPr>
                              </w:pPr>
                              <w:r>
                                <w:rPr>
                                  <w:b/>
                                  <w:color w:val="3D3D3D"/>
                                  <w:spacing w:val="-6"/>
                                  <w:sz w:val="27"/>
                                </w:rPr>
                                <w:t>South</w:t>
                              </w:r>
                              <w:r>
                                <w:rPr>
                                  <w:b/>
                                  <w:color w:val="3D3D3D"/>
                                  <w:spacing w:val="2"/>
                                  <w:sz w:val="27"/>
                                </w:rPr>
                                <w:t xml:space="preserve"> </w:t>
                              </w:r>
                              <w:r>
                                <w:rPr>
                                  <w:color w:val="3D3D3D"/>
                                  <w:spacing w:val="-6"/>
                                  <w:sz w:val="26"/>
                                </w:rPr>
                                <w:t>Lancaster,</w:t>
                              </w:r>
                              <w:r>
                                <w:rPr>
                                  <w:color w:val="3D3D3D"/>
                                  <w:spacing w:val="9"/>
                                  <w:sz w:val="26"/>
                                </w:rPr>
                                <w:t xml:space="preserve"> </w:t>
                              </w:r>
                              <w:r>
                                <w:rPr>
                                  <w:color w:val="3D3D3D"/>
                                  <w:spacing w:val="-6"/>
                                  <w:sz w:val="26"/>
                                </w:rPr>
                                <w:t>Ma.</w:t>
                              </w:r>
                              <w:r>
                                <w:rPr>
                                  <w:color w:val="3D3D3D"/>
                                  <w:spacing w:val="-11"/>
                                  <w:sz w:val="26"/>
                                </w:rPr>
                                <w:t xml:space="preserve"> </w:t>
                              </w:r>
                              <w:r>
                                <w:rPr>
                                  <w:b/>
                                  <w:color w:val="3D3D3D"/>
                                  <w:spacing w:val="-9"/>
                                  <w:sz w:val="27"/>
                                </w:rPr>
                                <w:t>01561</w:t>
                              </w:r>
                            </w:p>
                            <w:p w14:paraId="4B2083D8" w14:textId="77777777" w:rsidR="00895010" w:rsidRDefault="00895010" w:rsidP="00895010">
                              <w:pPr>
                                <w:spacing w:line="274" w:lineRule="exact"/>
                                <w:rPr>
                                  <w:b/>
                                  <w:sz w:val="24"/>
                                </w:rPr>
                              </w:pPr>
                              <w:proofErr w:type="spellStart"/>
                              <w:r>
                                <w:rPr>
                                  <w:color w:val="3D3D3D"/>
                                  <w:sz w:val="23"/>
                                </w:rPr>
                                <w:t>Constahlc</w:t>
                              </w:r>
                              <w:proofErr w:type="spellEnd"/>
                              <w:r>
                                <w:rPr>
                                  <w:color w:val="3D3D3D"/>
                                  <w:sz w:val="23"/>
                                </w:rPr>
                                <w:t>/</w:t>
                              </w:r>
                              <w:proofErr w:type="spellStart"/>
                              <w:proofErr w:type="gramStart"/>
                              <w:r>
                                <w:rPr>
                                  <w:color w:val="3D3D3D"/>
                                  <w:sz w:val="23"/>
                                </w:rPr>
                                <w:t>Disintcrestcd</w:t>
                              </w:r>
                              <w:proofErr w:type="spellEnd"/>
                              <w:r>
                                <w:rPr>
                                  <w:color w:val="3D3D3D"/>
                                  <w:spacing w:val="57"/>
                                  <w:sz w:val="23"/>
                                </w:rPr>
                                <w:t xml:space="preserve">  </w:t>
                              </w:r>
                              <w:r>
                                <w:rPr>
                                  <w:b/>
                                  <w:color w:val="3D3D3D"/>
                                  <w:spacing w:val="-2"/>
                                  <w:sz w:val="24"/>
                                </w:rPr>
                                <w:t>Perso</w:t>
                              </w:r>
                              <w:proofErr w:type="gramEnd"/>
                            </w:p>
                          </w:txbxContent>
                        </wps:txbx>
                        <wps:bodyPr rot="0" vert="horz" wrap="square" lIns="0" tIns="0" rIns="0" bIns="0" anchor="t" anchorCtr="0" upright="1">
                          <a:noAutofit/>
                        </wps:bodyPr>
                      </wps:wsp>
                      <wps:wsp>
                        <wps:cNvPr id="15" name="docshape34"/>
                        <wps:cNvSpPr txBox="1">
                          <a:spLocks noChangeArrowheads="1"/>
                        </wps:cNvSpPr>
                        <wps:spPr bwMode="auto">
                          <a:xfrm>
                            <a:off x="7495" y="4991"/>
                            <a:ext cx="1505"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EE4AA" w14:textId="77777777" w:rsidR="00895010" w:rsidRDefault="00895010" w:rsidP="00895010">
                              <w:pPr>
                                <w:spacing w:line="212" w:lineRule="exact"/>
                                <w:rPr>
                                  <w:rFonts w:ascii="Arial"/>
                                  <w:b/>
                                  <w:sz w:val="19"/>
                                </w:rPr>
                              </w:pPr>
                              <w:r>
                                <w:rPr>
                                  <w:rFonts w:ascii="Arial"/>
                                  <w:b/>
                                  <w:color w:val="1A1A1A"/>
                                  <w:sz w:val="19"/>
                                </w:rPr>
                                <w:t xml:space="preserve">Date: </w:t>
                              </w:r>
                              <w:r>
                                <w:rPr>
                                  <w:rFonts w:ascii="Arial"/>
                                  <w:b/>
                                  <w:color w:val="1A1A1A"/>
                                  <w:spacing w:val="-2"/>
                                  <w:sz w:val="19"/>
                                  <w:u w:val="thick" w:color="1A1A1A"/>
                                </w:rPr>
                                <w:t>10/31/2022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73542" id="docshapegroup29" o:spid="_x0000_s1032" style="position:absolute;margin-left:87.5pt;margin-top:8.55pt;width:427.9pt;height:297pt;z-index:-15699456;mso-wrap-distance-left:0;mso-wrap-distance-right:0;mso-position-horizontal-relative:page;mso-position-vertical-relative:text" coordorigin="1750,171" coordsize="8558,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">
                <v:shape id="docshape30" o:spid="_x0000_s1033" style="position:absolute;left:1769;top:170;width:8539;height:5940;visibility:visible;mso-wrap-style:square;v-text-anchor:top" coordsize="8539,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" path="m24,5940l24,m8505,5940l8505,m,29r8538,e" filled="f" strokeweight=".5935mm">
                  <v:path arrowok="t" o:connecttype="custom" o:connectlocs="24,6111;24,171;8505,6111;8505,171;0,200;8538,200" o:connectangles="0,0,0,0,0,0"/>
                </v:shape>
                <v:line id="Line 8" o:spid="_x0000_s1034" style="position:absolute;visibility:visible;mso-wrap-style:square" from="1750,6082" to="10307,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" strokeweight=".67817mm"/>
                <v:line id="Line 7" o:spid="_x0000_s1035" style="position:absolute;visibility:visible;mso-wrap-style:square" from="2284,3761" to="5038,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" strokecolor="#625495" strokeweight=".35319mm"/>
                <v:shape id="docshape31" o:spid="_x0000_s1036" type="#_x0000_t202" style="position:absolute;left:2091;top:367;width:791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CAD7C32" w14:textId="77777777" w:rsidR="00895010" w:rsidRDefault="00895010" w:rsidP="00895010">
                        <w:pPr>
                          <w:spacing w:line="247" w:lineRule="auto"/>
                          <w:ind w:left="2930" w:right="2976" w:firstLine="7"/>
                          <w:jc w:val="center"/>
                          <w:rPr>
                            <w:rFonts w:ascii="Arial"/>
                            <w:b/>
                            <w:sz w:val="26"/>
                          </w:rPr>
                        </w:pPr>
                        <w:r>
                          <w:rPr>
                            <w:rFonts w:ascii="Arial"/>
                            <w:b/>
                            <w:color w:val="1A1A1A"/>
                            <w:spacing w:val="-2"/>
                            <w:sz w:val="26"/>
                          </w:rPr>
                          <w:t>CONSTABLE'S CERTIFICATION</w:t>
                        </w:r>
                      </w:p>
                      <w:p w14:paraId="56827F47" w14:textId="77777777" w:rsidR="00895010" w:rsidRDefault="00895010" w:rsidP="00895010">
                        <w:pPr>
                          <w:spacing w:before="6"/>
                          <w:rPr>
                            <w:rFonts w:ascii="Arial"/>
                            <w:b/>
                          </w:rPr>
                        </w:pPr>
                      </w:p>
                      <w:p w14:paraId="67599D09" w14:textId="77777777" w:rsidR="00895010" w:rsidRDefault="00895010" w:rsidP="00895010">
                        <w:pPr>
                          <w:spacing w:line="252" w:lineRule="auto"/>
                          <w:ind w:right="18" w:firstLine="6"/>
                          <w:jc w:val="both"/>
                          <w:rPr>
                            <w:rFonts w:ascii="Arial" w:hAnsi="Arial"/>
                            <w:i/>
                          </w:rPr>
                        </w:pPr>
                        <w:r>
                          <w:rPr>
                            <w:rFonts w:ascii="Arial" w:hAnsi="Arial"/>
                            <w:i/>
                            <w:color w:val="1A1A1A"/>
                            <w:w w:val="105"/>
                          </w:rPr>
                          <w:t>I hereby certify under the pains and penalties of perjury that I posted an attested</w:t>
                        </w:r>
                        <w:r>
                          <w:rPr>
                            <w:rFonts w:ascii="Arial" w:hAnsi="Arial"/>
                            <w:i/>
                            <w:color w:val="1A1A1A"/>
                            <w:spacing w:val="-6"/>
                            <w:w w:val="105"/>
                          </w:rPr>
                          <w:t xml:space="preserve"> </w:t>
                        </w:r>
                        <w:r>
                          <w:rPr>
                            <w:rFonts w:ascii="Arial" w:hAnsi="Arial"/>
                            <w:color w:val="1A1A1A"/>
                            <w:w w:val="105"/>
                          </w:rPr>
                          <w:t>a</w:t>
                        </w:r>
                        <w:r>
                          <w:rPr>
                            <w:rFonts w:ascii="Arial" w:hAnsi="Arial"/>
                            <w:color w:val="1A1A1A"/>
                            <w:spacing w:val="-17"/>
                            <w:w w:val="105"/>
                          </w:rPr>
                          <w:t xml:space="preserve"> </w:t>
                        </w:r>
                        <w:r>
                          <w:rPr>
                            <w:rFonts w:ascii="Arial" w:hAnsi="Arial"/>
                            <w:i/>
                            <w:color w:val="1A1A1A"/>
                            <w:w w:val="105"/>
                          </w:rPr>
                          <w:t>copy</w:t>
                        </w:r>
                        <w:r>
                          <w:rPr>
                            <w:rFonts w:ascii="Arial" w:hAnsi="Arial"/>
                            <w:i/>
                            <w:color w:val="1A1A1A"/>
                            <w:spacing w:val="-1"/>
                            <w:w w:val="105"/>
                          </w:rPr>
                          <w:t xml:space="preserve"> </w:t>
                        </w:r>
                        <w:r>
                          <w:rPr>
                            <w:rFonts w:ascii="Arial" w:hAnsi="Arial"/>
                            <w:i/>
                            <w:color w:val="1A1A1A"/>
                            <w:w w:val="105"/>
                          </w:rPr>
                          <w:t>of</w:t>
                        </w:r>
                        <w:r>
                          <w:rPr>
                            <w:rFonts w:ascii="Arial" w:hAnsi="Arial"/>
                            <w:i/>
                            <w:color w:val="1A1A1A"/>
                            <w:spacing w:val="-7"/>
                            <w:w w:val="105"/>
                          </w:rPr>
                          <w:t xml:space="preserve"> </w:t>
                        </w:r>
                        <w:r>
                          <w:rPr>
                            <w:rFonts w:ascii="Arial" w:hAnsi="Arial"/>
                            <w:i/>
                            <w:color w:val="1A1A1A"/>
                            <w:w w:val="105"/>
                          </w:rPr>
                          <w:t>this</w:t>
                        </w:r>
                        <w:r>
                          <w:rPr>
                            <w:rFonts w:ascii="Arial" w:hAnsi="Arial"/>
                            <w:i/>
                            <w:color w:val="1A1A1A"/>
                            <w:spacing w:val="-5"/>
                            <w:w w:val="105"/>
                          </w:rPr>
                          <w:t xml:space="preserve"> </w:t>
                        </w:r>
                        <w:r>
                          <w:rPr>
                            <w:rFonts w:ascii="Arial" w:hAnsi="Arial"/>
                            <w:i/>
                            <w:color w:val="1A1A1A"/>
                            <w:w w:val="105"/>
                          </w:rPr>
                          <w:t>Warrant</w:t>
                        </w:r>
                        <w:r>
                          <w:rPr>
                            <w:rFonts w:ascii="Arial" w:hAnsi="Arial"/>
                            <w:i/>
                            <w:color w:val="1A1A1A"/>
                            <w:spacing w:val="-4"/>
                            <w:w w:val="105"/>
                          </w:rPr>
                          <w:t xml:space="preserve"> </w:t>
                        </w:r>
                        <w:r>
                          <w:rPr>
                            <w:rFonts w:ascii="Arial" w:hAnsi="Arial"/>
                            <w:i/>
                            <w:color w:val="1A1A1A"/>
                            <w:w w:val="105"/>
                          </w:rPr>
                          <w:t>at</w:t>
                        </w:r>
                        <w:r>
                          <w:rPr>
                            <w:rFonts w:ascii="Arial" w:hAnsi="Arial"/>
                            <w:i/>
                            <w:color w:val="1A1A1A"/>
                            <w:spacing w:val="-11"/>
                            <w:w w:val="105"/>
                          </w:rPr>
                          <w:t xml:space="preserve"> </w:t>
                        </w:r>
                        <w:r>
                          <w:rPr>
                            <w:rFonts w:ascii="Arial" w:hAnsi="Arial"/>
                            <w:i/>
                            <w:color w:val="1A1A1A"/>
                            <w:w w:val="105"/>
                          </w:rPr>
                          <w:t>the South</w:t>
                        </w:r>
                        <w:r>
                          <w:rPr>
                            <w:rFonts w:ascii="Arial" w:hAnsi="Arial"/>
                            <w:i/>
                            <w:color w:val="1A1A1A"/>
                            <w:spacing w:val="-4"/>
                            <w:w w:val="105"/>
                          </w:rPr>
                          <w:t xml:space="preserve"> </w:t>
                        </w:r>
                        <w:r>
                          <w:rPr>
                            <w:rFonts w:ascii="Arial" w:hAnsi="Arial"/>
                            <w:i/>
                            <w:color w:val="1A1A1A"/>
                            <w:w w:val="105"/>
                          </w:rPr>
                          <w:t>Lancaster</w:t>
                        </w:r>
                        <w:r>
                          <w:rPr>
                            <w:rFonts w:ascii="Arial" w:hAnsi="Arial"/>
                            <w:i/>
                            <w:color w:val="1A1A1A"/>
                            <w:spacing w:val="-1"/>
                            <w:w w:val="105"/>
                          </w:rPr>
                          <w:t xml:space="preserve"> </w:t>
                        </w:r>
                        <w:r>
                          <w:rPr>
                            <w:rFonts w:ascii="Arial" w:hAnsi="Arial"/>
                            <w:i/>
                            <w:color w:val="1A1A1A"/>
                            <w:w w:val="105"/>
                          </w:rPr>
                          <w:t>Post</w:t>
                        </w:r>
                        <w:r>
                          <w:rPr>
                            <w:rFonts w:ascii="Arial" w:hAnsi="Arial"/>
                            <w:i/>
                            <w:color w:val="1A1A1A"/>
                            <w:spacing w:val="-6"/>
                            <w:w w:val="105"/>
                          </w:rPr>
                          <w:t xml:space="preserve"> </w:t>
                        </w:r>
                        <w:r>
                          <w:rPr>
                            <w:rFonts w:ascii="Arial" w:hAnsi="Arial"/>
                            <w:i/>
                            <w:color w:val="1A1A1A"/>
                            <w:w w:val="105"/>
                          </w:rPr>
                          <w:t>Office, the</w:t>
                        </w:r>
                        <w:r>
                          <w:rPr>
                            <w:rFonts w:ascii="Arial" w:hAnsi="Arial"/>
                            <w:i/>
                            <w:color w:val="1A1A1A"/>
                            <w:spacing w:val="-9"/>
                            <w:w w:val="105"/>
                          </w:rPr>
                          <w:t xml:space="preserve"> </w:t>
                        </w:r>
                        <w:r>
                          <w:rPr>
                            <w:rFonts w:ascii="Arial" w:hAnsi="Arial"/>
                            <w:i/>
                            <w:color w:val="1A1A1A"/>
                            <w:w w:val="105"/>
                          </w:rPr>
                          <w:t xml:space="preserve">Center Post Office, the Fifth Meeting House, and the Prescott Building on the date </w:t>
                        </w:r>
                        <w:r>
                          <w:rPr>
                            <w:rFonts w:ascii="Arial" w:hAnsi="Arial"/>
                            <w:i/>
                            <w:color w:val="1A1A1A"/>
                          </w:rPr>
                          <w:t>attested.</w:t>
                        </w:r>
                        <w:r>
                          <w:rPr>
                            <w:rFonts w:ascii="Arial" w:hAnsi="Arial"/>
                            <w:i/>
                            <w:color w:val="1A1A1A"/>
                            <w:spacing w:val="40"/>
                          </w:rPr>
                          <w:t xml:space="preserve"> </w:t>
                        </w:r>
                        <w:r>
                          <w:rPr>
                            <w:rFonts w:ascii="Arial" w:hAnsi="Arial"/>
                            <w:i/>
                            <w:color w:val="1A1A1A"/>
                          </w:rPr>
                          <w:t>I</w:t>
                        </w:r>
                        <w:r>
                          <w:rPr>
                            <w:rFonts w:ascii="Arial" w:hAnsi="Arial"/>
                            <w:i/>
                            <w:color w:val="1A1A1A"/>
                            <w:spacing w:val="-10"/>
                          </w:rPr>
                          <w:t xml:space="preserve"> </w:t>
                        </w:r>
                        <w:r>
                          <w:rPr>
                            <w:rFonts w:ascii="Arial" w:hAnsi="Arial"/>
                            <w:i/>
                            <w:color w:val="1A1A1A"/>
                          </w:rPr>
                          <w:t>further certify that</w:t>
                        </w:r>
                        <w:r>
                          <w:rPr>
                            <w:rFonts w:ascii="Arial" w:hAnsi="Arial"/>
                            <w:i/>
                            <w:color w:val="1A1A1A"/>
                            <w:spacing w:val="-13"/>
                          </w:rPr>
                          <w:t xml:space="preserve"> </w:t>
                        </w:r>
                        <w:r>
                          <w:rPr>
                            <w:rFonts w:ascii="Arial" w:hAnsi="Arial"/>
                            <w:i/>
                            <w:color w:val="1A1A1A"/>
                          </w:rPr>
                          <w:t>this</w:t>
                        </w:r>
                        <w:r>
                          <w:rPr>
                            <w:rFonts w:ascii="Arial" w:hAnsi="Arial"/>
                            <w:i/>
                            <w:color w:val="1A1A1A"/>
                            <w:spacing w:val="-1"/>
                          </w:rPr>
                          <w:t xml:space="preserve"> </w:t>
                        </w:r>
                        <w:r>
                          <w:rPr>
                            <w:rFonts w:ascii="Arial" w:hAnsi="Arial"/>
                            <w:i/>
                            <w:color w:val="1A1A1A"/>
                          </w:rPr>
                          <w:t>Warrant</w:t>
                        </w:r>
                        <w:r>
                          <w:rPr>
                            <w:rFonts w:ascii="Arial" w:hAnsi="Arial"/>
                            <w:i/>
                            <w:color w:val="1A1A1A"/>
                            <w:spacing w:val="-7"/>
                          </w:rPr>
                          <w:t xml:space="preserve"> </w:t>
                        </w:r>
                        <w:r>
                          <w:rPr>
                            <w:rFonts w:ascii="Arial" w:hAnsi="Arial"/>
                            <w:i/>
                            <w:color w:val="1A1A1A"/>
                          </w:rPr>
                          <w:t>was</w:t>
                        </w:r>
                        <w:r>
                          <w:rPr>
                            <w:rFonts w:ascii="Arial" w:hAnsi="Arial"/>
                            <w:i/>
                            <w:color w:val="1A1A1A"/>
                            <w:spacing w:val="-4"/>
                          </w:rPr>
                          <w:t xml:space="preserve"> </w:t>
                        </w:r>
                        <w:r>
                          <w:rPr>
                            <w:rFonts w:ascii="Arial" w:hAnsi="Arial"/>
                            <w:i/>
                            <w:color w:val="1A1A1A"/>
                          </w:rPr>
                          <w:t>posted in</w:t>
                        </w:r>
                        <w:r>
                          <w:rPr>
                            <w:rFonts w:ascii="Arial" w:hAnsi="Arial"/>
                            <w:i/>
                            <w:color w:val="1A1A1A"/>
                            <w:spacing w:val="-10"/>
                          </w:rPr>
                          <w:t xml:space="preserve"> </w:t>
                        </w:r>
                        <w:r>
                          <w:rPr>
                            <w:rFonts w:ascii="Arial" w:hAnsi="Arial"/>
                            <w:i/>
                            <w:color w:val="1A1A1A"/>
                          </w:rPr>
                          <w:t>accordance with</w:t>
                        </w:r>
                        <w:r>
                          <w:rPr>
                            <w:rFonts w:ascii="Arial" w:hAnsi="Arial"/>
                            <w:i/>
                            <w:color w:val="1A1A1A"/>
                            <w:spacing w:val="-6"/>
                          </w:rPr>
                          <w:t xml:space="preserve"> </w:t>
                        </w:r>
                        <w:r>
                          <w:rPr>
                            <w:rFonts w:ascii="Arial" w:hAnsi="Arial"/>
                            <w:i/>
                            <w:color w:val="1A1A1A"/>
                          </w:rPr>
                          <w:t xml:space="preserve">the By­ </w:t>
                        </w:r>
                        <w:r>
                          <w:rPr>
                            <w:rFonts w:ascii="Arial" w:hAnsi="Arial"/>
                            <w:i/>
                            <w:color w:val="1A1A1A"/>
                            <w:w w:val="105"/>
                          </w:rPr>
                          <w:t>laws of</w:t>
                        </w:r>
                        <w:r>
                          <w:rPr>
                            <w:rFonts w:ascii="Arial" w:hAnsi="Arial"/>
                            <w:i/>
                            <w:color w:val="1A1A1A"/>
                            <w:spacing w:val="-2"/>
                            <w:w w:val="105"/>
                          </w:rPr>
                          <w:t xml:space="preserve"> </w:t>
                        </w:r>
                        <w:r>
                          <w:rPr>
                            <w:rFonts w:ascii="Arial" w:hAnsi="Arial"/>
                            <w:i/>
                            <w:color w:val="1A1A1A"/>
                            <w:w w:val="105"/>
                          </w:rPr>
                          <w:t>the</w:t>
                        </w:r>
                        <w:r>
                          <w:rPr>
                            <w:rFonts w:ascii="Arial" w:hAnsi="Arial"/>
                            <w:i/>
                            <w:color w:val="1A1A1A"/>
                            <w:spacing w:val="-2"/>
                            <w:w w:val="105"/>
                          </w:rPr>
                          <w:t xml:space="preserve"> </w:t>
                        </w:r>
                        <w:r>
                          <w:rPr>
                            <w:rFonts w:ascii="Arial" w:hAnsi="Arial"/>
                            <w:i/>
                            <w:color w:val="1A1A1A"/>
                            <w:w w:val="105"/>
                          </w:rPr>
                          <w:t>Town of</w:t>
                        </w:r>
                        <w:r>
                          <w:rPr>
                            <w:rFonts w:ascii="Arial" w:hAnsi="Arial"/>
                            <w:i/>
                            <w:color w:val="1A1A1A"/>
                            <w:spacing w:val="-2"/>
                            <w:w w:val="105"/>
                          </w:rPr>
                          <w:t xml:space="preserve"> </w:t>
                        </w:r>
                        <w:r>
                          <w:rPr>
                            <w:rFonts w:ascii="Arial" w:hAnsi="Arial"/>
                            <w:i/>
                            <w:color w:val="1A1A1A"/>
                            <w:w w:val="105"/>
                          </w:rPr>
                          <w:t>Lancaster and the</w:t>
                        </w:r>
                        <w:r>
                          <w:rPr>
                            <w:rFonts w:ascii="Arial" w:hAnsi="Arial"/>
                            <w:i/>
                            <w:color w:val="1A1A1A"/>
                            <w:spacing w:val="-7"/>
                            <w:w w:val="105"/>
                          </w:rPr>
                          <w:t xml:space="preserve"> </w:t>
                        </w:r>
                        <w:r>
                          <w:rPr>
                            <w:rFonts w:ascii="Arial" w:hAnsi="Arial"/>
                            <w:i/>
                            <w:color w:val="1A1A1A"/>
                            <w:w w:val="105"/>
                          </w:rPr>
                          <w:t>provisions of M.G.L. c.39, §10.</w:t>
                        </w:r>
                      </w:p>
                      <w:p w14:paraId="73EA3EBA" w14:textId="77777777" w:rsidR="00895010" w:rsidRDefault="00895010" w:rsidP="00895010">
                        <w:pPr>
                          <w:spacing w:before="10"/>
                          <w:rPr>
                            <w:rFonts w:ascii="Arial"/>
                            <w:i/>
                            <w:sz w:val="24"/>
                          </w:rPr>
                        </w:pPr>
                      </w:p>
                      <w:p w14:paraId="7C756B50" w14:textId="77777777" w:rsidR="00895010" w:rsidRDefault="00895010" w:rsidP="00895010">
                        <w:pPr>
                          <w:spacing w:before="1"/>
                          <w:rPr>
                            <w:rFonts w:ascii="Arial"/>
                            <w:i/>
                          </w:rPr>
                        </w:pPr>
                        <w:r>
                          <w:rPr>
                            <w:rFonts w:ascii="Arial"/>
                            <w:i/>
                            <w:color w:val="1A1A1A"/>
                            <w:spacing w:val="-2"/>
                          </w:rPr>
                          <w:t>Attest:</w:t>
                        </w:r>
                      </w:p>
                    </w:txbxContent>
                  </v:textbox>
                </v:shape>
                <v:shape id="docshape32" o:spid="_x0000_s1037" type="#_x0000_t202" style="position:absolute;left:1942;top:3705;width:4456;height: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FA2E51B" w14:textId="77777777" w:rsidR="00895010" w:rsidRDefault="00895010" w:rsidP="00895010">
                        <w:pPr>
                          <w:spacing w:line="246" w:lineRule="exact"/>
                          <w:ind w:left="7"/>
                          <w:rPr>
                            <w:rFonts w:ascii="Arial"/>
                            <w:b/>
                            <w:i/>
                          </w:rPr>
                        </w:pPr>
                        <w:r>
                          <w:rPr>
                            <w:rFonts w:ascii="Arial"/>
                            <w:b/>
                            <w:i/>
                            <w:color w:val="1A1A1A"/>
                          </w:rPr>
                          <w:t>Constable</w:t>
                        </w:r>
                        <w:r>
                          <w:rPr>
                            <w:rFonts w:ascii="Arial"/>
                            <w:b/>
                            <w:i/>
                            <w:color w:val="1A1A1A"/>
                            <w:spacing w:val="22"/>
                          </w:rPr>
                          <w:t xml:space="preserve"> </w:t>
                        </w:r>
                        <w:r>
                          <w:rPr>
                            <w:rFonts w:ascii="Arial"/>
                            <w:b/>
                            <w:i/>
                            <w:color w:val="1A1A1A"/>
                            <w:spacing w:val="-2"/>
                          </w:rPr>
                          <w:t>Signature</w:t>
                        </w:r>
                      </w:p>
                      <w:p w14:paraId="673C1F30" w14:textId="77777777" w:rsidR="00895010" w:rsidRDefault="00895010" w:rsidP="00895010">
                        <w:pPr>
                          <w:spacing w:before="6"/>
                          <w:rPr>
                            <w:rFonts w:ascii="Arial"/>
                            <w:b/>
                            <w:i/>
                            <w:sz w:val="23"/>
                          </w:rPr>
                        </w:pPr>
                      </w:p>
                      <w:p w14:paraId="0885613D" w14:textId="77777777" w:rsidR="00895010" w:rsidRDefault="00895010" w:rsidP="00895010">
                        <w:pPr>
                          <w:tabs>
                            <w:tab w:val="left" w:pos="4435"/>
                          </w:tabs>
                          <w:rPr>
                            <w:rFonts w:ascii="Arial"/>
                          </w:rPr>
                        </w:pPr>
                        <w:r>
                          <w:rPr>
                            <w:rFonts w:ascii="Arial"/>
                            <w:color w:val="1A1A1A"/>
                            <w:spacing w:val="-14"/>
                            <w:w w:val="105"/>
                            <w:u w:val="thick" w:color="000000"/>
                          </w:rPr>
                          <w:t xml:space="preserve"> </w:t>
                        </w:r>
                        <w:r>
                          <w:rPr>
                            <w:rFonts w:ascii="Arial"/>
                            <w:color w:val="1A1A1A"/>
                            <w:w w:val="105"/>
                            <w:u w:val="thick" w:color="000000"/>
                          </w:rPr>
                          <w:t>Ronald</w:t>
                        </w:r>
                        <w:r>
                          <w:rPr>
                            <w:rFonts w:ascii="Arial"/>
                            <w:color w:val="1A1A1A"/>
                            <w:spacing w:val="2"/>
                            <w:w w:val="105"/>
                            <w:u w:val="thick" w:color="000000"/>
                          </w:rPr>
                          <w:t xml:space="preserve"> </w:t>
                        </w:r>
                        <w:r>
                          <w:rPr>
                            <w:rFonts w:ascii="Arial"/>
                            <w:color w:val="1A1A1A"/>
                            <w:spacing w:val="-2"/>
                            <w:w w:val="105"/>
                            <w:u w:val="thick" w:color="000000"/>
                          </w:rPr>
                          <w:t>Knoll</w:t>
                        </w:r>
                        <w:r>
                          <w:rPr>
                            <w:rFonts w:ascii="Arial"/>
                            <w:color w:val="1A1A1A"/>
                            <w:u w:val="thick" w:color="000000"/>
                          </w:rPr>
                          <w:tab/>
                        </w:r>
                      </w:p>
                      <w:p w14:paraId="7FF00ABE" w14:textId="77777777" w:rsidR="00895010" w:rsidRDefault="00895010" w:rsidP="00895010">
                        <w:pPr>
                          <w:spacing w:before="26"/>
                          <w:ind w:left="10"/>
                          <w:rPr>
                            <w:rFonts w:ascii="Arial"/>
                            <w:b/>
                            <w:i/>
                          </w:rPr>
                        </w:pPr>
                        <w:r>
                          <w:rPr>
                            <w:rFonts w:ascii="Arial"/>
                            <w:b/>
                            <w:i/>
                            <w:color w:val="1A1A1A"/>
                            <w:spacing w:val="-4"/>
                            <w:w w:val="105"/>
                          </w:rPr>
                          <w:t>Print</w:t>
                        </w:r>
                      </w:p>
                    </w:txbxContent>
                  </v:textbox>
                </v:shape>
                <v:shape id="docshape33" o:spid="_x0000_s1038" type="#_x0000_t202" style="position:absolute;left:7178;top:3524;width:3017;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6D913F5" w14:textId="77777777" w:rsidR="00895010" w:rsidRDefault="00895010" w:rsidP="00895010">
                        <w:pPr>
                          <w:spacing w:line="299" w:lineRule="exact"/>
                          <w:ind w:left="724"/>
                          <w:rPr>
                            <w:b/>
                            <w:sz w:val="27"/>
                          </w:rPr>
                        </w:pPr>
                        <w:r>
                          <w:rPr>
                            <w:b/>
                            <w:color w:val="3D3D3D"/>
                            <w:w w:val="90"/>
                            <w:sz w:val="27"/>
                          </w:rPr>
                          <w:t>Ronald</w:t>
                        </w:r>
                        <w:r>
                          <w:rPr>
                            <w:b/>
                            <w:color w:val="3D3D3D"/>
                            <w:spacing w:val="-9"/>
                            <w:w w:val="90"/>
                            <w:sz w:val="27"/>
                          </w:rPr>
                          <w:t xml:space="preserve"> </w:t>
                        </w:r>
                        <w:r>
                          <w:rPr>
                            <w:rFonts w:ascii="Arial"/>
                            <w:b/>
                            <w:color w:val="3D3D3D"/>
                            <w:w w:val="90"/>
                            <w:sz w:val="25"/>
                          </w:rPr>
                          <w:t>W.</w:t>
                        </w:r>
                        <w:r>
                          <w:rPr>
                            <w:rFonts w:ascii="Arial"/>
                            <w:b/>
                            <w:color w:val="3D3D3D"/>
                            <w:spacing w:val="-11"/>
                            <w:w w:val="90"/>
                            <w:sz w:val="25"/>
                          </w:rPr>
                          <w:t xml:space="preserve"> </w:t>
                        </w:r>
                        <w:r>
                          <w:rPr>
                            <w:b/>
                            <w:color w:val="3D3D3D"/>
                            <w:spacing w:val="-2"/>
                            <w:w w:val="90"/>
                            <w:sz w:val="27"/>
                          </w:rPr>
                          <w:t>Knoll</w:t>
                        </w:r>
                      </w:p>
                      <w:p w14:paraId="40DF7E70" w14:textId="77777777" w:rsidR="00895010" w:rsidRDefault="00895010" w:rsidP="00895010">
                        <w:pPr>
                          <w:spacing w:before="5" w:line="273" w:lineRule="exact"/>
                          <w:ind w:left="908"/>
                          <w:rPr>
                            <w:rFonts w:ascii="Arial"/>
                            <w:sz w:val="24"/>
                          </w:rPr>
                        </w:pPr>
                        <w:r>
                          <w:rPr>
                            <w:rFonts w:ascii="Arial"/>
                            <w:color w:val="3D3D3D"/>
                            <w:spacing w:val="-10"/>
                            <w:sz w:val="24"/>
                          </w:rPr>
                          <w:t>P.O.</w:t>
                        </w:r>
                        <w:r>
                          <w:rPr>
                            <w:rFonts w:ascii="Arial"/>
                            <w:color w:val="3D3D3D"/>
                            <w:spacing w:val="-7"/>
                            <w:sz w:val="24"/>
                          </w:rPr>
                          <w:t xml:space="preserve"> </w:t>
                        </w:r>
                        <w:r>
                          <w:rPr>
                            <w:rFonts w:ascii="Arial"/>
                            <w:color w:val="3D3D3D"/>
                            <w:spacing w:val="-10"/>
                            <w:sz w:val="24"/>
                          </w:rPr>
                          <w:t>Box</w:t>
                        </w:r>
                        <w:r>
                          <w:rPr>
                            <w:rFonts w:ascii="Arial"/>
                            <w:color w:val="3D3D3D"/>
                            <w:spacing w:val="2"/>
                            <w:sz w:val="24"/>
                          </w:rPr>
                          <w:t xml:space="preserve"> </w:t>
                        </w:r>
                        <w:r>
                          <w:rPr>
                            <w:rFonts w:ascii="Arial"/>
                            <w:color w:val="3D3D3D"/>
                            <w:spacing w:val="-10"/>
                            <w:sz w:val="24"/>
                          </w:rPr>
                          <w:t>465</w:t>
                        </w:r>
                      </w:p>
                      <w:p w14:paraId="59025FC2" w14:textId="77777777" w:rsidR="00895010" w:rsidRDefault="00895010" w:rsidP="00895010">
                        <w:pPr>
                          <w:spacing w:line="306" w:lineRule="exact"/>
                          <w:ind w:left="119"/>
                          <w:rPr>
                            <w:b/>
                            <w:sz w:val="27"/>
                          </w:rPr>
                        </w:pPr>
                        <w:r>
                          <w:rPr>
                            <w:b/>
                            <w:color w:val="3D3D3D"/>
                            <w:spacing w:val="-6"/>
                            <w:sz w:val="27"/>
                          </w:rPr>
                          <w:t>South</w:t>
                        </w:r>
                        <w:r>
                          <w:rPr>
                            <w:b/>
                            <w:color w:val="3D3D3D"/>
                            <w:spacing w:val="2"/>
                            <w:sz w:val="27"/>
                          </w:rPr>
                          <w:t xml:space="preserve"> </w:t>
                        </w:r>
                        <w:r>
                          <w:rPr>
                            <w:color w:val="3D3D3D"/>
                            <w:spacing w:val="-6"/>
                            <w:sz w:val="26"/>
                          </w:rPr>
                          <w:t>Lancaster,</w:t>
                        </w:r>
                        <w:r>
                          <w:rPr>
                            <w:color w:val="3D3D3D"/>
                            <w:spacing w:val="9"/>
                            <w:sz w:val="26"/>
                          </w:rPr>
                          <w:t xml:space="preserve"> </w:t>
                        </w:r>
                        <w:r>
                          <w:rPr>
                            <w:color w:val="3D3D3D"/>
                            <w:spacing w:val="-6"/>
                            <w:sz w:val="26"/>
                          </w:rPr>
                          <w:t>Ma.</w:t>
                        </w:r>
                        <w:r>
                          <w:rPr>
                            <w:color w:val="3D3D3D"/>
                            <w:spacing w:val="-11"/>
                            <w:sz w:val="26"/>
                          </w:rPr>
                          <w:t xml:space="preserve"> </w:t>
                        </w:r>
                        <w:r>
                          <w:rPr>
                            <w:b/>
                            <w:color w:val="3D3D3D"/>
                            <w:spacing w:val="-9"/>
                            <w:sz w:val="27"/>
                          </w:rPr>
                          <w:t>01561</w:t>
                        </w:r>
                      </w:p>
                      <w:p w14:paraId="4B2083D8" w14:textId="77777777" w:rsidR="00895010" w:rsidRDefault="00895010" w:rsidP="00895010">
                        <w:pPr>
                          <w:spacing w:line="274" w:lineRule="exact"/>
                          <w:rPr>
                            <w:b/>
                            <w:sz w:val="24"/>
                          </w:rPr>
                        </w:pPr>
                        <w:proofErr w:type="spellStart"/>
                        <w:r>
                          <w:rPr>
                            <w:color w:val="3D3D3D"/>
                            <w:sz w:val="23"/>
                          </w:rPr>
                          <w:t>Constahlc</w:t>
                        </w:r>
                        <w:proofErr w:type="spellEnd"/>
                        <w:r>
                          <w:rPr>
                            <w:color w:val="3D3D3D"/>
                            <w:sz w:val="23"/>
                          </w:rPr>
                          <w:t>/</w:t>
                        </w:r>
                        <w:proofErr w:type="spellStart"/>
                        <w:proofErr w:type="gramStart"/>
                        <w:r>
                          <w:rPr>
                            <w:color w:val="3D3D3D"/>
                            <w:sz w:val="23"/>
                          </w:rPr>
                          <w:t>Disintcrestcd</w:t>
                        </w:r>
                        <w:proofErr w:type="spellEnd"/>
                        <w:r>
                          <w:rPr>
                            <w:color w:val="3D3D3D"/>
                            <w:spacing w:val="57"/>
                            <w:sz w:val="23"/>
                          </w:rPr>
                          <w:t xml:space="preserve">  </w:t>
                        </w:r>
                        <w:r>
                          <w:rPr>
                            <w:b/>
                            <w:color w:val="3D3D3D"/>
                            <w:spacing w:val="-2"/>
                            <w:sz w:val="24"/>
                          </w:rPr>
                          <w:t>Perso</w:t>
                        </w:r>
                        <w:proofErr w:type="gramEnd"/>
                      </w:p>
                    </w:txbxContent>
                  </v:textbox>
                </v:shape>
                <v:shape id="docshape34" o:spid="_x0000_s1039" type="#_x0000_t202" style="position:absolute;left:7495;top:4991;width:150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96EE4AA" w14:textId="77777777" w:rsidR="00895010" w:rsidRDefault="00895010" w:rsidP="00895010">
                        <w:pPr>
                          <w:spacing w:line="212" w:lineRule="exact"/>
                          <w:rPr>
                            <w:rFonts w:ascii="Arial"/>
                            <w:b/>
                            <w:sz w:val="19"/>
                          </w:rPr>
                        </w:pPr>
                        <w:r>
                          <w:rPr>
                            <w:rFonts w:ascii="Arial"/>
                            <w:b/>
                            <w:color w:val="1A1A1A"/>
                            <w:sz w:val="19"/>
                          </w:rPr>
                          <w:t xml:space="preserve">Date: </w:t>
                        </w:r>
                        <w:r>
                          <w:rPr>
                            <w:rFonts w:ascii="Arial"/>
                            <w:b/>
                            <w:color w:val="1A1A1A"/>
                            <w:spacing w:val="-2"/>
                            <w:sz w:val="19"/>
                            <w:u w:val="thick" w:color="1A1A1A"/>
                          </w:rPr>
                          <w:t>10/31/2022</w:t>
                        </w:r>
                      </w:p>
                    </w:txbxContent>
                  </v:textbox>
                </v:shape>
                <w10:wrap type="topAndBottom" anchorx="page"/>
              </v:group>
            </w:pict>
          </mc:Fallback>
        </mc:AlternateContent>
      </w:r>
    </w:p>
    <w:p w14:paraId="455F4A15" w14:textId="77777777" w:rsidR="00895010" w:rsidRDefault="00895010" w:rsidP="00895010">
      <w:pPr>
        <w:spacing w:before="120" w:line="249" w:lineRule="auto"/>
        <w:ind w:left="2003" w:right="1529"/>
        <w:jc w:val="center"/>
        <w:rPr>
          <w:rFonts w:ascii="Arial"/>
          <w:i/>
        </w:rPr>
      </w:pPr>
      <w:bookmarkStart w:id="3" w:name="_Hlk121385689"/>
      <w:bookmarkEnd w:id="2"/>
      <w:r>
        <w:rPr>
          <w:rFonts w:ascii="Arial"/>
          <w:i/>
          <w:color w:val="1A1A1A"/>
          <w:spacing w:val="-2"/>
          <w:w w:val="105"/>
        </w:rPr>
        <w:lastRenderedPageBreak/>
        <w:t>The</w:t>
      </w:r>
      <w:r>
        <w:rPr>
          <w:rFonts w:ascii="Arial"/>
          <w:i/>
          <w:color w:val="1A1A1A"/>
          <w:spacing w:val="-9"/>
          <w:w w:val="105"/>
        </w:rPr>
        <w:t xml:space="preserve"> </w:t>
      </w:r>
      <w:r>
        <w:rPr>
          <w:rFonts w:ascii="Arial"/>
          <w:i/>
          <w:color w:val="1A1A1A"/>
          <w:spacing w:val="-2"/>
          <w:w w:val="105"/>
        </w:rPr>
        <w:t>full</w:t>
      </w:r>
      <w:r>
        <w:rPr>
          <w:rFonts w:ascii="Arial"/>
          <w:i/>
          <w:color w:val="1A1A1A"/>
          <w:spacing w:val="-13"/>
          <w:w w:val="105"/>
        </w:rPr>
        <w:t xml:space="preserve"> </w:t>
      </w:r>
      <w:r>
        <w:rPr>
          <w:rFonts w:ascii="Arial"/>
          <w:i/>
          <w:color w:val="1A1A1A"/>
          <w:spacing w:val="-2"/>
          <w:w w:val="105"/>
        </w:rPr>
        <w:t>text</w:t>
      </w:r>
      <w:r>
        <w:rPr>
          <w:rFonts w:ascii="Arial"/>
          <w:i/>
          <w:color w:val="1A1A1A"/>
          <w:spacing w:val="-16"/>
          <w:w w:val="105"/>
        </w:rPr>
        <w:t xml:space="preserve"> </w:t>
      </w:r>
      <w:r>
        <w:rPr>
          <w:rFonts w:ascii="Arial"/>
          <w:i/>
          <w:color w:val="1A1A1A"/>
          <w:spacing w:val="-2"/>
          <w:w w:val="105"/>
        </w:rPr>
        <w:t>of</w:t>
      </w:r>
      <w:r>
        <w:rPr>
          <w:rFonts w:ascii="Arial"/>
          <w:i/>
          <w:color w:val="1A1A1A"/>
          <w:spacing w:val="-8"/>
          <w:w w:val="105"/>
        </w:rPr>
        <w:t xml:space="preserve"> </w:t>
      </w:r>
      <w:r>
        <w:rPr>
          <w:rFonts w:ascii="Arial"/>
          <w:i/>
          <w:color w:val="1A1A1A"/>
          <w:spacing w:val="-2"/>
          <w:w w:val="105"/>
        </w:rPr>
        <w:t>this</w:t>
      </w:r>
      <w:r>
        <w:rPr>
          <w:rFonts w:ascii="Arial"/>
          <w:i/>
          <w:color w:val="1A1A1A"/>
          <w:spacing w:val="-7"/>
          <w:w w:val="105"/>
        </w:rPr>
        <w:t xml:space="preserve"> </w:t>
      </w:r>
      <w:r>
        <w:rPr>
          <w:rFonts w:ascii="Arial"/>
          <w:i/>
          <w:color w:val="1A1A1A"/>
          <w:spacing w:val="-2"/>
          <w:w w:val="105"/>
        </w:rPr>
        <w:t>Warrant</w:t>
      </w:r>
      <w:r>
        <w:rPr>
          <w:rFonts w:ascii="Arial"/>
          <w:i/>
          <w:color w:val="1A1A1A"/>
          <w:spacing w:val="-11"/>
          <w:w w:val="105"/>
        </w:rPr>
        <w:t xml:space="preserve"> </w:t>
      </w:r>
      <w:r>
        <w:rPr>
          <w:rFonts w:ascii="Arial"/>
          <w:i/>
          <w:color w:val="1A1A1A"/>
          <w:spacing w:val="-2"/>
          <w:w w:val="105"/>
        </w:rPr>
        <w:t>is</w:t>
      </w:r>
      <w:r>
        <w:rPr>
          <w:rFonts w:ascii="Arial"/>
          <w:i/>
          <w:color w:val="1A1A1A"/>
          <w:spacing w:val="-12"/>
          <w:w w:val="105"/>
        </w:rPr>
        <w:t xml:space="preserve"> </w:t>
      </w:r>
      <w:r>
        <w:rPr>
          <w:rFonts w:ascii="Arial"/>
          <w:i/>
          <w:color w:val="1A1A1A"/>
          <w:spacing w:val="-2"/>
          <w:w w:val="105"/>
        </w:rPr>
        <w:t>available</w:t>
      </w:r>
      <w:r>
        <w:rPr>
          <w:rFonts w:ascii="Arial"/>
          <w:i/>
          <w:color w:val="1A1A1A"/>
          <w:spacing w:val="-3"/>
          <w:w w:val="105"/>
        </w:rPr>
        <w:t xml:space="preserve"> </w:t>
      </w:r>
      <w:r>
        <w:rPr>
          <w:rFonts w:ascii="Arial"/>
          <w:i/>
          <w:color w:val="1A1A1A"/>
          <w:spacing w:val="-2"/>
          <w:w w:val="105"/>
        </w:rPr>
        <w:t>on</w:t>
      </w:r>
      <w:r>
        <w:rPr>
          <w:rFonts w:ascii="Arial"/>
          <w:i/>
          <w:color w:val="1A1A1A"/>
          <w:spacing w:val="-10"/>
          <w:w w:val="105"/>
        </w:rPr>
        <w:t xml:space="preserve"> </w:t>
      </w:r>
      <w:r>
        <w:rPr>
          <w:rFonts w:ascii="Arial"/>
          <w:i/>
          <w:color w:val="1A1A1A"/>
          <w:spacing w:val="-2"/>
          <w:w w:val="105"/>
        </w:rPr>
        <w:t>the</w:t>
      </w:r>
      <w:r>
        <w:rPr>
          <w:rFonts w:ascii="Arial"/>
          <w:i/>
          <w:color w:val="1A1A1A"/>
          <w:spacing w:val="-9"/>
          <w:w w:val="105"/>
        </w:rPr>
        <w:t xml:space="preserve"> </w:t>
      </w:r>
      <w:r>
        <w:rPr>
          <w:rFonts w:ascii="Arial"/>
          <w:i/>
          <w:color w:val="1A1A1A"/>
          <w:spacing w:val="-2"/>
          <w:w w:val="105"/>
        </w:rPr>
        <w:t>Town's</w:t>
      </w:r>
      <w:r>
        <w:rPr>
          <w:rFonts w:ascii="Arial"/>
          <w:i/>
          <w:color w:val="1A1A1A"/>
          <w:spacing w:val="-9"/>
          <w:w w:val="105"/>
        </w:rPr>
        <w:t xml:space="preserve"> </w:t>
      </w:r>
      <w:r>
        <w:rPr>
          <w:rFonts w:ascii="Arial"/>
          <w:i/>
          <w:color w:val="1A1A1A"/>
          <w:spacing w:val="-2"/>
          <w:w w:val="105"/>
        </w:rPr>
        <w:t>website</w:t>
      </w:r>
      <w:r>
        <w:rPr>
          <w:rFonts w:ascii="Arial"/>
          <w:i/>
          <w:color w:val="525250"/>
          <w:spacing w:val="-2"/>
          <w:w w:val="105"/>
        </w:rPr>
        <w:t>,</w:t>
      </w:r>
      <w:r>
        <w:rPr>
          <w:rFonts w:ascii="Arial"/>
          <w:i/>
          <w:color w:val="525250"/>
          <w:spacing w:val="-10"/>
          <w:w w:val="105"/>
        </w:rPr>
        <w:t xml:space="preserve"> </w:t>
      </w:r>
      <w:r>
        <w:rPr>
          <w:rFonts w:ascii="Arial"/>
          <w:i/>
          <w:color w:val="1A1A1A"/>
          <w:spacing w:val="-2"/>
          <w:w w:val="105"/>
        </w:rPr>
        <w:t>in</w:t>
      </w:r>
      <w:r>
        <w:rPr>
          <w:rFonts w:ascii="Arial"/>
          <w:i/>
          <w:color w:val="1A1A1A"/>
          <w:spacing w:val="-7"/>
          <w:w w:val="105"/>
        </w:rPr>
        <w:t xml:space="preserve"> </w:t>
      </w:r>
      <w:r>
        <w:rPr>
          <w:rFonts w:ascii="Arial"/>
          <w:i/>
          <w:color w:val="1A1A1A"/>
          <w:spacing w:val="-2"/>
          <w:w w:val="105"/>
        </w:rPr>
        <w:t>the</w:t>
      </w:r>
      <w:r>
        <w:rPr>
          <w:rFonts w:ascii="Arial"/>
          <w:i/>
          <w:color w:val="1A1A1A"/>
          <w:spacing w:val="-9"/>
          <w:w w:val="105"/>
        </w:rPr>
        <w:t xml:space="preserve"> </w:t>
      </w:r>
      <w:r>
        <w:rPr>
          <w:rFonts w:ascii="Arial"/>
          <w:i/>
          <w:color w:val="1A1A1A"/>
          <w:spacing w:val="-2"/>
          <w:w w:val="105"/>
        </w:rPr>
        <w:t xml:space="preserve">Prescott </w:t>
      </w:r>
      <w:r>
        <w:rPr>
          <w:rFonts w:ascii="Arial"/>
          <w:i/>
          <w:color w:val="1A1A1A"/>
          <w:w w:val="105"/>
        </w:rPr>
        <w:t>Building outside of, the Town Clerk and Administrator's Offices and at the Circulation Desk within the Thayer Memorial Library.</w:t>
      </w:r>
    </w:p>
    <w:p w14:paraId="73A9DB19" w14:textId="77777777" w:rsidR="00895010" w:rsidRDefault="00895010" w:rsidP="00895010">
      <w:pPr>
        <w:spacing w:before="90"/>
        <w:ind w:left="1987" w:right="1529"/>
        <w:jc w:val="center"/>
        <w:rPr>
          <w:rFonts w:ascii="Arial"/>
          <w:i/>
        </w:rPr>
      </w:pPr>
      <w:r>
        <w:rPr>
          <w:rFonts w:ascii="Arial"/>
          <w:i/>
          <w:color w:val="1A1A1A"/>
          <w:w w:val="105"/>
        </w:rPr>
        <w:t>The</w:t>
      </w:r>
      <w:r>
        <w:rPr>
          <w:rFonts w:ascii="Arial"/>
          <w:i/>
          <w:color w:val="1A1A1A"/>
          <w:spacing w:val="-11"/>
          <w:w w:val="105"/>
        </w:rPr>
        <w:t xml:space="preserve"> </w:t>
      </w:r>
      <w:r>
        <w:rPr>
          <w:rFonts w:ascii="Arial"/>
          <w:i/>
          <w:color w:val="1A1A1A"/>
          <w:w w:val="105"/>
        </w:rPr>
        <w:t>Warrant</w:t>
      </w:r>
      <w:r>
        <w:rPr>
          <w:rFonts w:ascii="Arial"/>
          <w:i/>
          <w:color w:val="1A1A1A"/>
          <w:spacing w:val="4"/>
          <w:w w:val="105"/>
        </w:rPr>
        <w:t xml:space="preserve"> </w:t>
      </w:r>
      <w:r>
        <w:rPr>
          <w:rFonts w:ascii="Arial"/>
          <w:i/>
          <w:color w:val="1A1A1A"/>
          <w:w w:val="105"/>
        </w:rPr>
        <w:t>will</w:t>
      </w:r>
      <w:r>
        <w:rPr>
          <w:rFonts w:ascii="Arial"/>
          <w:i/>
          <w:color w:val="1A1A1A"/>
          <w:spacing w:val="-10"/>
          <w:w w:val="105"/>
        </w:rPr>
        <w:t xml:space="preserve"> </w:t>
      </w:r>
      <w:r>
        <w:rPr>
          <w:rFonts w:ascii="Arial"/>
          <w:i/>
          <w:color w:val="1A1A1A"/>
          <w:w w:val="105"/>
        </w:rPr>
        <w:t>be</w:t>
      </w:r>
      <w:r>
        <w:rPr>
          <w:rFonts w:ascii="Arial"/>
          <w:i/>
          <w:color w:val="1A1A1A"/>
          <w:spacing w:val="-4"/>
          <w:w w:val="105"/>
        </w:rPr>
        <w:t xml:space="preserve"> </w:t>
      </w:r>
      <w:r>
        <w:rPr>
          <w:rFonts w:ascii="Arial"/>
          <w:i/>
          <w:color w:val="1A1A1A"/>
          <w:w w:val="105"/>
        </w:rPr>
        <w:t>available</w:t>
      </w:r>
      <w:r>
        <w:rPr>
          <w:rFonts w:ascii="Arial"/>
          <w:i/>
          <w:color w:val="1A1A1A"/>
          <w:spacing w:val="5"/>
          <w:w w:val="105"/>
        </w:rPr>
        <w:t xml:space="preserve"> </w:t>
      </w:r>
      <w:r>
        <w:rPr>
          <w:rFonts w:ascii="Arial"/>
          <w:i/>
          <w:color w:val="1A1A1A"/>
          <w:w w:val="105"/>
        </w:rPr>
        <w:t>in</w:t>
      </w:r>
      <w:r>
        <w:rPr>
          <w:rFonts w:ascii="Arial"/>
          <w:i/>
          <w:color w:val="1A1A1A"/>
          <w:spacing w:val="-12"/>
          <w:w w:val="105"/>
        </w:rPr>
        <w:t xml:space="preserve"> </w:t>
      </w:r>
      <w:r>
        <w:rPr>
          <w:rFonts w:ascii="Arial"/>
          <w:i/>
          <w:color w:val="1A1A1A"/>
          <w:w w:val="105"/>
        </w:rPr>
        <w:t>limited</w:t>
      </w:r>
      <w:r>
        <w:rPr>
          <w:rFonts w:ascii="Arial"/>
          <w:i/>
          <w:color w:val="1A1A1A"/>
          <w:spacing w:val="-4"/>
          <w:w w:val="105"/>
        </w:rPr>
        <w:t xml:space="preserve"> </w:t>
      </w:r>
      <w:r>
        <w:rPr>
          <w:rFonts w:ascii="Arial"/>
          <w:i/>
          <w:color w:val="1A1A1A"/>
          <w:w w:val="105"/>
        </w:rPr>
        <w:t>print</w:t>
      </w:r>
      <w:r>
        <w:rPr>
          <w:rFonts w:ascii="Arial"/>
          <w:i/>
          <w:color w:val="1A1A1A"/>
          <w:spacing w:val="-5"/>
          <w:w w:val="105"/>
        </w:rPr>
        <w:t xml:space="preserve"> </w:t>
      </w:r>
      <w:r>
        <w:rPr>
          <w:rFonts w:ascii="Arial"/>
          <w:i/>
          <w:color w:val="1A1A1A"/>
          <w:w w:val="105"/>
        </w:rPr>
        <w:t>form at</w:t>
      </w:r>
      <w:r>
        <w:rPr>
          <w:rFonts w:ascii="Arial"/>
          <w:i/>
          <w:color w:val="1A1A1A"/>
          <w:spacing w:val="-9"/>
          <w:w w:val="105"/>
        </w:rPr>
        <w:t xml:space="preserve"> </w:t>
      </w:r>
      <w:r>
        <w:rPr>
          <w:rFonts w:ascii="Arial"/>
          <w:i/>
          <w:color w:val="1A1A1A"/>
          <w:w w:val="105"/>
        </w:rPr>
        <w:t>Town</w:t>
      </w:r>
      <w:r>
        <w:rPr>
          <w:rFonts w:ascii="Arial"/>
          <w:i/>
          <w:color w:val="1A1A1A"/>
          <w:spacing w:val="1"/>
          <w:w w:val="105"/>
        </w:rPr>
        <w:t xml:space="preserve"> </w:t>
      </w:r>
      <w:r>
        <w:rPr>
          <w:rFonts w:ascii="Arial"/>
          <w:i/>
          <w:color w:val="1A1A1A"/>
          <w:spacing w:val="-2"/>
          <w:w w:val="105"/>
        </w:rPr>
        <w:t>Meeting.</w:t>
      </w:r>
    </w:p>
    <w:bookmarkEnd w:id="3"/>
    <w:p w14:paraId="79E716DC" w14:textId="77777777" w:rsidR="00E90046" w:rsidRDefault="00E90046">
      <w:pPr>
        <w:rPr>
          <w:rFonts w:ascii="Arial"/>
          <w:sz w:val="27"/>
        </w:rPr>
        <w:sectPr w:rsidR="00E90046">
          <w:pgSz w:w="12240" w:h="15840"/>
          <w:pgMar w:top="1600" w:right="700" w:bottom="280" w:left="320" w:header="720" w:footer="720" w:gutter="0"/>
          <w:cols w:space="720"/>
        </w:sectPr>
      </w:pPr>
    </w:p>
    <w:p w14:paraId="0F703178" w14:textId="77777777" w:rsidR="007B036B" w:rsidRDefault="007B036B">
      <w:pPr>
        <w:spacing w:before="21" w:line="249" w:lineRule="auto"/>
        <w:ind w:left="1280" w:right="773" w:firstLine="700"/>
        <w:jc w:val="both"/>
        <w:rPr>
          <w:rFonts w:ascii="Arial"/>
        </w:rPr>
      </w:pPr>
      <w:bookmarkStart w:id="4" w:name="_Hlk121385733"/>
    </w:p>
    <w:p w14:paraId="66A8D6CA" w14:textId="5104EEEF" w:rsidR="00E90046" w:rsidRPr="00571ADE" w:rsidRDefault="00EB1C2E">
      <w:pPr>
        <w:pStyle w:val="BodyText"/>
        <w:rPr>
          <w:b/>
          <w:bCs/>
          <w:color w:val="FF0000"/>
          <w:sz w:val="24"/>
          <w:szCs w:val="24"/>
        </w:rPr>
      </w:pPr>
      <w:r w:rsidRPr="00571ADE">
        <w:rPr>
          <w:b/>
          <w:bCs/>
          <w:color w:val="FF0000"/>
          <w:sz w:val="24"/>
          <w:szCs w:val="24"/>
        </w:rPr>
        <w:t xml:space="preserve">The Special Town Meeting was opened by </w:t>
      </w:r>
      <w:r w:rsidR="007B036B" w:rsidRPr="00571ADE">
        <w:rPr>
          <w:b/>
          <w:bCs/>
          <w:color w:val="FF0000"/>
          <w:sz w:val="24"/>
          <w:szCs w:val="24"/>
        </w:rPr>
        <w:t xml:space="preserve">Moderator William O’Neil </w:t>
      </w:r>
      <w:r w:rsidR="00646EF5" w:rsidRPr="00571ADE">
        <w:rPr>
          <w:b/>
          <w:bCs/>
          <w:color w:val="FF0000"/>
          <w:sz w:val="24"/>
          <w:szCs w:val="24"/>
        </w:rPr>
        <w:t>at 7:</w:t>
      </w:r>
      <w:r w:rsidR="00F06CAD" w:rsidRPr="00571ADE">
        <w:rPr>
          <w:b/>
          <w:bCs/>
          <w:color w:val="FF0000"/>
          <w:sz w:val="24"/>
          <w:szCs w:val="24"/>
        </w:rPr>
        <w:t xml:space="preserve">26 P.M. </w:t>
      </w:r>
      <w:r w:rsidR="000F0A01" w:rsidRPr="00571ADE">
        <w:rPr>
          <w:b/>
          <w:bCs/>
          <w:color w:val="FF0000"/>
          <w:sz w:val="24"/>
          <w:szCs w:val="24"/>
        </w:rPr>
        <w:t xml:space="preserve">A Total of Eight Hundred and Fifty-three (853) registered voters </w:t>
      </w:r>
      <w:r w:rsidR="00AF4DFC" w:rsidRPr="00571ADE">
        <w:rPr>
          <w:b/>
          <w:bCs/>
          <w:color w:val="FF0000"/>
          <w:sz w:val="24"/>
          <w:szCs w:val="24"/>
        </w:rPr>
        <w:t>attended the opening of the meeting. The</w:t>
      </w:r>
      <w:r w:rsidR="003C3085" w:rsidRPr="00571ADE">
        <w:rPr>
          <w:b/>
          <w:bCs/>
          <w:color w:val="FF0000"/>
          <w:sz w:val="24"/>
          <w:szCs w:val="24"/>
        </w:rPr>
        <w:t xml:space="preserve"> Moderator appointed </w:t>
      </w:r>
      <w:r w:rsidR="00317591" w:rsidRPr="00571ADE">
        <w:rPr>
          <w:b/>
          <w:bCs/>
          <w:color w:val="FF0000"/>
          <w:sz w:val="24"/>
          <w:szCs w:val="24"/>
        </w:rPr>
        <w:t xml:space="preserve">and sworn in </w:t>
      </w:r>
      <w:r w:rsidR="003C3085" w:rsidRPr="00571ADE">
        <w:rPr>
          <w:b/>
          <w:bCs/>
          <w:color w:val="FF0000"/>
          <w:sz w:val="24"/>
          <w:szCs w:val="24"/>
        </w:rPr>
        <w:t>the following registered voters as Deputy Moderators</w:t>
      </w:r>
      <w:r w:rsidR="00433929" w:rsidRPr="00571ADE">
        <w:rPr>
          <w:b/>
          <w:bCs/>
          <w:color w:val="FF0000"/>
          <w:sz w:val="24"/>
          <w:szCs w:val="24"/>
        </w:rPr>
        <w:t xml:space="preserve">: David R. </w:t>
      </w:r>
      <w:proofErr w:type="spellStart"/>
      <w:r w:rsidR="00433929" w:rsidRPr="00571ADE">
        <w:rPr>
          <w:b/>
          <w:bCs/>
          <w:color w:val="FF0000"/>
          <w:sz w:val="24"/>
          <w:szCs w:val="24"/>
        </w:rPr>
        <w:t>Carr</w:t>
      </w:r>
      <w:proofErr w:type="spellEnd"/>
      <w:r w:rsidR="00433929" w:rsidRPr="00571ADE">
        <w:rPr>
          <w:b/>
          <w:bCs/>
          <w:color w:val="FF0000"/>
          <w:sz w:val="24"/>
          <w:szCs w:val="24"/>
        </w:rPr>
        <w:t xml:space="preserve"> in the </w:t>
      </w:r>
      <w:r w:rsidR="001F5882" w:rsidRPr="00571ADE">
        <w:rPr>
          <w:b/>
          <w:bCs/>
          <w:color w:val="FF0000"/>
          <w:sz w:val="24"/>
          <w:szCs w:val="24"/>
        </w:rPr>
        <w:t xml:space="preserve">Gymnasium and </w:t>
      </w:r>
      <w:r w:rsidR="00595949" w:rsidRPr="00571ADE">
        <w:rPr>
          <w:b/>
          <w:bCs/>
          <w:color w:val="FF0000"/>
          <w:sz w:val="24"/>
          <w:szCs w:val="24"/>
        </w:rPr>
        <w:t xml:space="preserve">Mark D. </w:t>
      </w:r>
      <w:proofErr w:type="spellStart"/>
      <w:r w:rsidR="00595949" w:rsidRPr="00571ADE">
        <w:rPr>
          <w:b/>
          <w:bCs/>
          <w:color w:val="FF0000"/>
          <w:sz w:val="24"/>
          <w:szCs w:val="24"/>
        </w:rPr>
        <w:t>Renczkowski</w:t>
      </w:r>
      <w:proofErr w:type="spellEnd"/>
      <w:r w:rsidR="00595949" w:rsidRPr="00571ADE">
        <w:rPr>
          <w:b/>
          <w:bCs/>
          <w:color w:val="FF0000"/>
          <w:sz w:val="24"/>
          <w:szCs w:val="24"/>
        </w:rPr>
        <w:t xml:space="preserve"> in the Cafeteria</w:t>
      </w:r>
      <w:r w:rsidR="009B3DDD" w:rsidRPr="00571ADE">
        <w:rPr>
          <w:b/>
          <w:bCs/>
          <w:color w:val="FF0000"/>
          <w:sz w:val="24"/>
          <w:szCs w:val="24"/>
        </w:rPr>
        <w:t xml:space="preserve">. </w:t>
      </w:r>
      <w:r w:rsidR="003668CB" w:rsidRPr="00571ADE">
        <w:rPr>
          <w:b/>
          <w:bCs/>
          <w:color w:val="FF0000"/>
          <w:sz w:val="24"/>
          <w:szCs w:val="24"/>
        </w:rPr>
        <w:t>The Moderator lead the meeting in the Pledge of Allegiance</w:t>
      </w:r>
      <w:r w:rsidR="00317591" w:rsidRPr="00571ADE">
        <w:rPr>
          <w:b/>
          <w:bCs/>
          <w:color w:val="FF0000"/>
          <w:sz w:val="24"/>
          <w:szCs w:val="24"/>
        </w:rPr>
        <w:t xml:space="preserve">. </w:t>
      </w:r>
    </w:p>
    <w:p w14:paraId="7644FC2A" w14:textId="77777777" w:rsidR="00E90046" w:rsidRPr="00571ADE" w:rsidRDefault="00E90046">
      <w:pPr>
        <w:pStyle w:val="BodyText"/>
        <w:rPr>
          <w:b/>
          <w:bCs/>
          <w:color w:val="FF0000"/>
        </w:rPr>
      </w:pPr>
    </w:p>
    <w:p w14:paraId="4F8ACFF7" w14:textId="378C55EA" w:rsidR="00E90046" w:rsidRDefault="00247FC0">
      <w:pPr>
        <w:pStyle w:val="BodyText"/>
        <w:spacing w:before="11"/>
        <w:rPr>
          <w:rFonts w:ascii="Arial"/>
          <w:sz w:val="26"/>
        </w:rPr>
      </w:pPr>
      <w:r>
        <w:rPr>
          <w:noProof/>
        </w:rPr>
        <mc:AlternateContent>
          <mc:Choice Requires="wps">
            <w:drawing>
              <wp:anchor distT="0" distB="0" distL="0" distR="0" simplePos="0" relativeHeight="487589888" behindDoc="1" locked="0" layoutInCell="1" allowOverlap="1" wp14:anchorId="19D6156E" wp14:editId="77A607F6">
                <wp:simplePos x="0" y="0"/>
                <wp:positionH relativeFrom="page">
                  <wp:posOffset>1165860</wp:posOffset>
                </wp:positionH>
                <wp:positionV relativeFrom="paragraph">
                  <wp:posOffset>218440</wp:posOffset>
                </wp:positionV>
                <wp:extent cx="5443220" cy="534670"/>
                <wp:effectExtent l="0" t="0" r="0" b="0"/>
                <wp:wrapTopAndBottom/>
                <wp:docPr id="4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534670"/>
                        </a:xfrm>
                        <a:prstGeom prst="rect">
                          <a:avLst/>
                        </a:prstGeom>
                        <a:noFill/>
                        <a:ln w="1221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6926AA" w14:textId="77777777" w:rsidR="00E90046" w:rsidRDefault="0095456E">
                            <w:pPr>
                              <w:spacing w:before="24"/>
                              <w:ind w:left="2743" w:right="2712"/>
                              <w:jc w:val="center"/>
                              <w:rPr>
                                <w:rFonts w:ascii="Arial"/>
                                <w:b/>
                              </w:rPr>
                            </w:pPr>
                            <w:r>
                              <w:rPr>
                                <w:rFonts w:ascii="Arial"/>
                                <w:b/>
                                <w:spacing w:val="-2"/>
                                <w:w w:val="105"/>
                              </w:rPr>
                              <w:t>ARTICLE</w:t>
                            </w:r>
                            <w:r>
                              <w:rPr>
                                <w:rFonts w:ascii="Arial"/>
                                <w:b/>
                                <w:spacing w:val="-4"/>
                                <w:w w:val="105"/>
                              </w:rPr>
                              <w:t xml:space="preserve"> </w:t>
                            </w:r>
                            <w:r>
                              <w:rPr>
                                <w:rFonts w:ascii="Arial"/>
                                <w:b/>
                                <w:spacing w:val="-10"/>
                                <w:w w:val="105"/>
                              </w:rPr>
                              <w:t>1</w:t>
                            </w:r>
                          </w:p>
                          <w:p w14:paraId="31FD3A53" w14:textId="77777777" w:rsidR="00E90046" w:rsidRDefault="0095456E">
                            <w:pPr>
                              <w:spacing w:before="11" w:line="249" w:lineRule="auto"/>
                              <w:ind w:left="2743" w:right="2731"/>
                              <w:jc w:val="center"/>
                              <w:rPr>
                                <w:rFonts w:ascii="Arial"/>
                                <w:b/>
                              </w:rPr>
                            </w:pPr>
                            <w:r>
                              <w:rPr>
                                <w:rFonts w:ascii="Arial"/>
                                <w:b/>
                                <w:w w:val="105"/>
                              </w:rPr>
                              <w:t>Pay</w:t>
                            </w:r>
                            <w:r>
                              <w:rPr>
                                <w:rFonts w:ascii="Arial"/>
                                <w:b/>
                                <w:spacing w:val="-17"/>
                                <w:w w:val="105"/>
                              </w:rPr>
                              <w:t xml:space="preserve"> </w:t>
                            </w:r>
                            <w:r>
                              <w:rPr>
                                <w:rFonts w:ascii="Arial"/>
                                <w:b/>
                                <w:w w:val="105"/>
                              </w:rPr>
                              <w:t>Bills</w:t>
                            </w:r>
                            <w:r>
                              <w:rPr>
                                <w:rFonts w:ascii="Arial"/>
                                <w:b/>
                                <w:spacing w:val="-16"/>
                                <w:w w:val="105"/>
                              </w:rPr>
                              <w:t xml:space="preserve"> </w:t>
                            </w:r>
                            <w:r>
                              <w:rPr>
                                <w:rFonts w:ascii="Arial"/>
                                <w:b/>
                                <w:w w:val="105"/>
                              </w:rPr>
                              <w:t>of</w:t>
                            </w:r>
                            <w:r>
                              <w:rPr>
                                <w:rFonts w:ascii="Arial"/>
                                <w:b/>
                                <w:spacing w:val="-16"/>
                                <w:w w:val="105"/>
                              </w:rPr>
                              <w:t xml:space="preserve"> </w:t>
                            </w:r>
                            <w:r>
                              <w:rPr>
                                <w:rFonts w:ascii="Arial"/>
                                <w:b/>
                                <w:w w:val="105"/>
                              </w:rPr>
                              <w:t>Prior</w:t>
                            </w:r>
                            <w:r>
                              <w:rPr>
                                <w:rFonts w:ascii="Arial"/>
                                <w:b/>
                                <w:spacing w:val="-16"/>
                                <w:w w:val="105"/>
                              </w:rPr>
                              <w:t xml:space="preserve"> </w:t>
                            </w:r>
                            <w:r>
                              <w:rPr>
                                <w:rFonts w:ascii="Arial"/>
                                <w:b/>
                                <w:w w:val="105"/>
                              </w:rPr>
                              <w:t>Fiscal</w:t>
                            </w:r>
                            <w:r>
                              <w:rPr>
                                <w:rFonts w:ascii="Arial"/>
                                <w:b/>
                                <w:spacing w:val="-16"/>
                                <w:w w:val="105"/>
                              </w:rPr>
                              <w:t xml:space="preserve"> </w:t>
                            </w:r>
                            <w:r>
                              <w:rPr>
                                <w:rFonts w:ascii="Arial"/>
                                <w:b/>
                                <w:w w:val="105"/>
                              </w:rPr>
                              <w:t>Year Select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6156E" id="docshape4" o:spid="_x0000_s1040" type="#_x0000_t202" style="position:absolute;margin-left:91.8pt;margin-top:17.2pt;width:428.6pt;height:42.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" filled="f" strokeweight=".33919mm">
                <v:textbox inset="0,0,0,0">
                  <w:txbxContent>
                    <w:p w14:paraId="596926AA" w14:textId="77777777" w:rsidR="00E90046" w:rsidRDefault="0095456E">
                      <w:pPr>
                        <w:spacing w:before="24"/>
                        <w:ind w:left="2743" w:right="2712"/>
                        <w:jc w:val="center"/>
                        <w:rPr>
                          <w:rFonts w:ascii="Arial"/>
                          <w:b/>
                        </w:rPr>
                      </w:pPr>
                      <w:r>
                        <w:rPr>
                          <w:rFonts w:ascii="Arial"/>
                          <w:b/>
                          <w:spacing w:val="-2"/>
                          <w:w w:val="105"/>
                        </w:rPr>
                        <w:t>ARTICLE</w:t>
                      </w:r>
                      <w:r>
                        <w:rPr>
                          <w:rFonts w:ascii="Arial"/>
                          <w:b/>
                          <w:spacing w:val="-4"/>
                          <w:w w:val="105"/>
                        </w:rPr>
                        <w:t xml:space="preserve"> </w:t>
                      </w:r>
                      <w:r>
                        <w:rPr>
                          <w:rFonts w:ascii="Arial"/>
                          <w:b/>
                          <w:spacing w:val="-10"/>
                          <w:w w:val="105"/>
                        </w:rPr>
                        <w:t>1</w:t>
                      </w:r>
                    </w:p>
                    <w:p w14:paraId="31FD3A53" w14:textId="77777777" w:rsidR="00E90046" w:rsidRDefault="0095456E">
                      <w:pPr>
                        <w:spacing w:before="11" w:line="249" w:lineRule="auto"/>
                        <w:ind w:left="2743" w:right="2731"/>
                        <w:jc w:val="center"/>
                        <w:rPr>
                          <w:rFonts w:ascii="Arial"/>
                          <w:b/>
                        </w:rPr>
                      </w:pPr>
                      <w:r>
                        <w:rPr>
                          <w:rFonts w:ascii="Arial"/>
                          <w:b/>
                          <w:w w:val="105"/>
                        </w:rPr>
                        <w:t>Pay</w:t>
                      </w:r>
                      <w:r>
                        <w:rPr>
                          <w:rFonts w:ascii="Arial"/>
                          <w:b/>
                          <w:spacing w:val="-17"/>
                          <w:w w:val="105"/>
                        </w:rPr>
                        <w:t xml:space="preserve"> </w:t>
                      </w:r>
                      <w:r>
                        <w:rPr>
                          <w:rFonts w:ascii="Arial"/>
                          <w:b/>
                          <w:w w:val="105"/>
                        </w:rPr>
                        <w:t>Bills</w:t>
                      </w:r>
                      <w:r>
                        <w:rPr>
                          <w:rFonts w:ascii="Arial"/>
                          <w:b/>
                          <w:spacing w:val="-16"/>
                          <w:w w:val="105"/>
                        </w:rPr>
                        <w:t xml:space="preserve"> </w:t>
                      </w:r>
                      <w:r>
                        <w:rPr>
                          <w:rFonts w:ascii="Arial"/>
                          <w:b/>
                          <w:w w:val="105"/>
                        </w:rPr>
                        <w:t>of</w:t>
                      </w:r>
                      <w:r>
                        <w:rPr>
                          <w:rFonts w:ascii="Arial"/>
                          <w:b/>
                          <w:spacing w:val="-16"/>
                          <w:w w:val="105"/>
                        </w:rPr>
                        <w:t xml:space="preserve"> </w:t>
                      </w:r>
                      <w:r>
                        <w:rPr>
                          <w:rFonts w:ascii="Arial"/>
                          <w:b/>
                          <w:w w:val="105"/>
                        </w:rPr>
                        <w:t>Prior</w:t>
                      </w:r>
                      <w:r>
                        <w:rPr>
                          <w:rFonts w:ascii="Arial"/>
                          <w:b/>
                          <w:spacing w:val="-16"/>
                          <w:w w:val="105"/>
                        </w:rPr>
                        <w:t xml:space="preserve"> </w:t>
                      </w:r>
                      <w:r>
                        <w:rPr>
                          <w:rFonts w:ascii="Arial"/>
                          <w:b/>
                          <w:w w:val="105"/>
                        </w:rPr>
                        <w:t>Fiscal</w:t>
                      </w:r>
                      <w:r>
                        <w:rPr>
                          <w:rFonts w:ascii="Arial"/>
                          <w:b/>
                          <w:spacing w:val="-16"/>
                          <w:w w:val="105"/>
                        </w:rPr>
                        <w:t xml:space="preserve"> </w:t>
                      </w:r>
                      <w:r>
                        <w:rPr>
                          <w:rFonts w:ascii="Arial"/>
                          <w:b/>
                          <w:w w:val="105"/>
                        </w:rPr>
                        <w:t>Year Select Board</w:t>
                      </w:r>
                    </w:p>
                  </w:txbxContent>
                </v:textbox>
                <w10:wrap type="topAndBottom" anchorx="page"/>
              </v:shape>
            </w:pict>
          </mc:Fallback>
        </mc:AlternateContent>
      </w:r>
    </w:p>
    <w:p w14:paraId="1B59288D" w14:textId="77777777" w:rsidR="00E90046" w:rsidRDefault="0095456E">
      <w:pPr>
        <w:pStyle w:val="BodyText"/>
        <w:spacing w:before="130" w:line="249" w:lineRule="auto"/>
        <w:ind w:left="1253" w:right="793" w:hanging="2"/>
        <w:jc w:val="both"/>
        <w:rPr>
          <w:rFonts w:ascii="Arial"/>
        </w:rPr>
      </w:pPr>
      <w:r>
        <w:rPr>
          <w:rFonts w:ascii="Arial"/>
        </w:rPr>
        <w:t>To see if</w:t>
      </w:r>
      <w:r>
        <w:rPr>
          <w:rFonts w:ascii="Arial"/>
          <w:spacing w:val="-7"/>
        </w:rPr>
        <w:t xml:space="preserve"> </w:t>
      </w:r>
      <w:r>
        <w:rPr>
          <w:rFonts w:ascii="Arial"/>
        </w:rPr>
        <w:t>the Town will</w:t>
      </w:r>
      <w:r>
        <w:rPr>
          <w:rFonts w:ascii="Arial"/>
          <w:spacing w:val="-1"/>
        </w:rPr>
        <w:t xml:space="preserve"> </w:t>
      </w:r>
      <w:r>
        <w:rPr>
          <w:rFonts w:ascii="Arial"/>
        </w:rPr>
        <w:t>vote to</w:t>
      </w:r>
      <w:r>
        <w:rPr>
          <w:rFonts w:ascii="Arial"/>
          <w:spacing w:val="-13"/>
        </w:rPr>
        <w:t xml:space="preserve"> </w:t>
      </w:r>
      <w:r>
        <w:rPr>
          <w:rFonts w:ascii="Arial"/>
        </w:rPr>
        <w:t>raise</w:t>
      </w:r>
      <w:r>
        <w:rPr>
          <w:rFonts w:ascii="Arial"/>
          <w:spacing w:val="-2"/>
        </w:rPr>
        <w:t xml:space="preserve"> </w:t>
      </w:r>
      <w:r>
        <w:rPr>
          <w:rFonts w:ascii="Arial"/>
        </w:rPr>
        <w:t>and</w:t>
      </w:r>
      <w:r>
        <w:rPr>
          <w:rFonts w:ascii="Arial"/>
          <w:spacing w:val="-12"/>
        </w:rPr>
        <w:t xml:space="preserve"> </w:t>
      </w:r>
      <w:r>
        <w:rPr>
          <w:rFonts w:ascii="Arial"/>
        </w:rPr>
        <w:t xml:space="preserve">appropriate two thousand five hundred and sixty-four </w:t>
      </w:r>
      <w:r>
        <w:rPr>
          <w:rFonts w:ascii="Arial"/>
          <w:w w:val="105"/>
        </w:rPr>
        <w:t>dollars and</w:t>
      </w:r>
      <w:r>
        <w:rPr>
          <w:rFonts w:ascii="Arial"/>
          <w:spacing w:val="-10"/>
          <w:w w:val="105"/>
        </w:rPr>
        <w:t xml:space="preserve"> </w:t>
      </w:r>
      <w:r>
        <w:rPr>
          <w:rFonts w:ascii="Arial"/>
          <w:w w:val="105"/>
        </w:rPr>
        <w:t>eighty-two cents</w:t>
      </w:r>
      <w:r>
        <w:rPr>
          <w:rFonts w:ascii="Arial"/>
          <w:spacing w:val="-2"/>
          <w:w w:val="105"/>
        </w:rPr>
        <w:t xml:space="preserve"> </w:t>
      </w:r>
      <w:r>
        <w:rPr>
          <w:rFonts w:ascii="Arial"/>
          <w:w w:val="105"/>
        </w:rPr>
        <w:t>($2,564.82), or</w:t>
      </w:r>
      <w:r>
        <w:rPr>
          <w:rFonts w:ascii="Arial"/>
          <w:spacing w:val="-5"/>
          <w:w w:val="105"/>
        </w:rPr>
        <w:t xml:space="preserve"> </w:t>
      </w:r>
      <w:r>
        <w:rPr>
          <w:rFonts w:ascii="Arial"/>
          <w:w w:val="105"/>
        </w:rPr>
        <w:t>any</w:t>
      </w:r>
      <w:r>
        <w:rPr>
          <w:rFonts w:ascii="Arial"/>
          <w:spacing w:val="-2"/>
          <w:w w:val="105"/>
        </w:rPr>
        <w:t xml:space="preserve"> </w:t>
      </w:r>
      <w:r>
        <w:rPr>
          <w:rFonts w:ascii="Arial"/>
          <w:w w:val="105"/>
        </w:rPr>
        <w:t>other</w:t>
      </w:r>
      <w:r>
        <w:rPr>
          <w:rFonts w:ascii="Arial"/>
          <w:spacing w:val="-2"/>
          <w:w w:val="105"/>
        </w:rPr>
        <w:t xml:space="preserve"> </w:t>
      </w:r>
      <w:r>
        <w:rPr>
          <w:rFonts w:ascii="Arial"/>
          <w:w w:val="105"/>
        </w:rPr>
        <w:t>sum</w:t>
      </w:r>
      <w:r>
        <w:rPr>
          <w:rFonts w:ascii="Arial"/>
          <w:spacing w:val="-8"/>
          <w:w w:val="105"/>
        </w:rPr>
        <w:t xml:space="preserve"> </w:t>
      </w:r>
      <w:r>
        <w:rPr>
          <w:rFonts w:ascii="Arial"/>
          <w:w w:val="105"/>
        </w:rPr>
        <w:t>of</w:t>
      </w:r>
      <w:r>
        <w:rPr>
          <w:rFonts w:ascii="Arial"/>
          <w:spacing w:val="-13"/>
          <w:w w:val="105"/>
        </w:rPr>
        <w:t xml:space="preserve"> </w:t>
      </w:r>
      <w:r>
        <w:rPr>
          <w:rFonts w:ascii="Arial"/>
          <w:w w:val="105"/>
        </w:rPr>
        <w:t>money,</w:t>
      </w:r>
      <w:r>
        <w:rPr>
          <w:rFonts w:ascii="Arial"/>
          <w:spacing w:val="-5"/>
          <w:w w:val="105"/>
        </w:rPr>
        <w:t xml:space="preserve"> </w:t>
      </w:r>
      <w:r>
        <w:rPr>
          <w:rFonts w:ascii="Arial"/>
          <w:w w:val="105"/>
        </w:rPr>
        <w:t>from</w:t>
      </w:r>
      <w:r>
        <w:rPr>
          <w:rFonts w:ascii="Arial"/>
          <w:spacing w:val="-6"/>
          <w:w w:val="105"/>
        </w:rPr>
        <w:t xml:space="preserve"> </w:t>
      </w:r>
      <w:r>
        <w:rPr>
          <w:rFonts w:ascii="Arial"/>
          <w:w w:val="105"/>
        </w:rPr>
        <w:t>available</w:t>
      </w:r>
      <w:r>
        <w:rPr>
          <w:rFonts w:ascii="Arial"/>
          <w:spacing w:val="-9"/>
          <w:w w:val="105"/>
        </w:rPr>
        <w:t xml:space="preserve"> </w:t>
      </w:r>
      <w:r>
        <w:rPr>
          <w:rFonts w:ascii="Arial"/>
          <w:w w:val="105"/>
        </w:rPr>
        <w:t xml:space="preserve">funds </w:t>
      </w:r>
      <w:r>
        <w:rPr>
          <w:rFonts w:ascii="Arial"/>
        </w:rPr>
        <w:t>to</w:t>
      </w:r>
      <w:r>
        <w:rPr>
          <w:rFonts w:ascii="Arial"/>
          <w:spacing w:val="-10"/>
        </w:rPr>
        <w:t xml:space="preserve"> </w:t>
      </w:r>
      <w:r>
        <w:rPr>
          <w:rFonts w:ascii="Arial"/>
        </w:rPr>
        <w:t>pay</w:t>
      </w:r>
      <w:r>
        <w:rPr>
          <w:rFonts w:ascii="Arial"/>
          <w:spacing w:val="-5"/>
        </w:rPr>
        <w:t xml:space="preserve"> </w:t>
      </w:r>
      <w:r>
        <w:rPr>
          <w:rFonts w:ascii="Arial"/>
        </w:rPr>
        <w:t>unpaid</w:t>
      </w:r>
      <w:r>
        <w:rPr>
          <w:rFonts w:ascii="Arial"/>
          <w:spacing w:val="-5"/>
        </w:rPr>
        <w:t xml:space="preserve"> </w:t>
      </w:r>
      <w:r>
        <w:rPr>
          <w:rFonts w:ascii="Arial"/>
        </w:rPr>
        <w:t>bills</w:t>
      </w:r>
      <w:r>
        <w:rPr>
          <w:rFonts w:ascii="Arial"/>
          <w:spacing w:val="-2"/>
        </w:rPr>
        <w:t xml:space="preserve"> </w:t>
      </w:r>
      <w:r>
        <w:rPr>
          <w:rFonts w:ascii="Arial"/>
        </w:rPr>
        <w:t>from</w:t>
      </w:r>
      <w:r>
        <w:rPr>
          <w:rFonts w:ascii="Arial"/>
          <w:spacing w:val="-2"/>
        </w:rPr>
        <w:t xml:space="preserve"> </w:t>
      </w:r>
      <w:r>
        <w:rPr>
          <w:rFonts w:ascii="Arial"/>
        </w:rPr>
        <w:t>Fiscal</w:t>
      </w:r>
      <w:r>
        <w:rPr>
          <w:rFonts w:ascii="Arial"/>
          <w:spacing w:val="-3"/>
        </w:rPr>
        <w:t xml:space="preserve"> </w:t>
      </w:r>
      <w:r>
        <w:rPr>
          <w:rFonts w:ascii="Arial"/>
        </w:rPr>
        <w:t>Year</w:t>
      </w:r>
      <w:r>
        <w:rPr>
          <w:rFonts w:ascii="Arial"/>
          <w:spacing w:val="-3"/>
        </w:rPr>
        <w:t xml:space="preserve"> </w:t>
      </w:r>
      <w:r>
        <w:rPr>
          <w:rFonts w:ascii="Arial"/>
        </w:rPr>
        <w:t>2022</w:t>
      </w:r>
      <w:r>
        <w:rPr>
          <w:rFonts w:ascii="Arial"/>
          <w:spacing w:val="-7"/>
        </w:rPr>
        <w:t xml:space="preserve"> </w:t>
      </w:r>
      <w:r>
        <w:rPr>
          <w:rFonts w:ascii="Arial"/>
        </w:rPr>
        <w:t>(detail below),</w:t>
      </w:r>
      <w:r>
        <w:rPr>
          <w:rFonts w:ascii="Arial"/>
          <w:spacing w:val="19"/>
        </w:rPr>
        <w:t xml:space="preserve"> </w:t>
      </w:r>
      <w:r>
        <w:rPr>
          <w:rFonts w:ascii="Arial"/>
        </w:rPr>
        <w:t>or act in any manner</w:t>
      </w:r>
      <w:r>
        <w:rPr>
          <w:rFonts w:ascii="Arial"/>
          <w:spacing w:val="20"/>
        </w:rPr>
        <w:t xml:space="preserve"> </w:t>
      </w:r>
      <w:r>
        <w:rPr>
          <w:rFonts w:ascii="Arial"/>
        </w:rPr>
        <w:t>relating</w:t>
      </w:r>
      <w:r>
        <w:rPr>
          <w:rFonts w:ascii="Arial"/>
          <w:spacing w:val="19"/>
        </w:rPr>
        <w:t xml:space="preserve"> </w:t>
      </w:r>
      <w:r>
        <w:rPr>
          <w:rFonts w:ascii="Arial"/>
        </w:rPr>
        <w:t>thereto.</w:t>
      </w:r>
    </w:p>
    <w:p w14:paraId="46755954" w14:textId="77777777" w:rsidR="00E90046" w:rsidRDefault="00E90046">
      <w:pPr>
        <w:pStyle w:val="BodyText"/>
        <w:spacing w:before="8"/>
        <w:rPr>
          <w:rFonts w:ascii="Arial"/>
          <w:sz w:val="15"/>
        </w:rPr>
      </w:pPr>
    </w:p>
    <w:tbl>
      <w:tblPr>
        <w:tblW w:w="0" w:type="auto"/>
        <w:tblInd w:w="1141" w:type="dxa"/>
        <w:tblLayout w:type="fixed"/>
        <w:tblCellMar>
          <w:left w:w="0" w:type="dxa"/>
          <w:right w:w="0" w:type="dxa"/>
        </w:tblCellMar>
        <w:tblLook w:val="01E0" w:firstRow="1" w:lastRow="1" w:firstColumn="1" w:lastColumn="1" w:noHBand="0" w:noVBand="0"/>
      </w:tblPr>
      <w:tblGrid>
        <w:gridCol w:w="1978"/>
        <w:gridCol w:w="2918"/>
        <w:gridCol w:w="1472"/>
        <w:gridCol w:w="1066"/>
        <w:gridCol w:w="1514"/>
      </w:tblGrid>
      <w:tr w:rsidR="00E90046" w14:paraId="12F3BEDA" w14:textId="77777777">
        <w:trPr>
          <w:trHeight w:val="225"/>
        </w:trPr>
        <w:tc>
          <w:tcPr>
            <w:tcW w:w="1978" w:type="dxa"/>
            <w:tcBorders>
              <w:top w:val="single" w:sz="4" w:space="0" w:color="000000"/>
              <w:left w:val="single" w:sz="4" w:space="0" w:color="000000"/>
            </w:tcBorders>
          </w:tcPr>
          <w:p w14:paraId="1EF0B685" w14:textId="77777777" w:rsidR="00E90046" w:rsidRDefault="0095456E">
            <w:pPr>
              <w:pStyle w:val="TableParagraph"/>
              <w:spacing w:before="8" w:line="197" w:lineRule="exact"/>
              <w:ind w:left="174"/>
              <w:rPr>
                <w:rFonts w:ascii="Arial"/>
                <w:b/>
                <w:sz w:val="18"/>
              </w:rPr>
            </w:pPr>
            <w:r>
              <w:rPr>
                <w:rFonts w:ascii="Arial"/>
                <w:b/>
                <w:spacing w:val="-2"/>
                <w:w w:val="105"/>
                <w:sz w:val="18"/>
                <w:u w:val="thick"/>
              </w:rPr>
              <w:t>Department</w:t>
            </w:r>
          </w:p>
        </w:tc>
        <w:tc>
          <w:tcPr>
            <w:tcW w:w="2918" w:type="dxa"/>
            <w:tcBorders>
              <w:top w:val="single" w:sz="4" w:space="0" w:color="000000"/>
            </w:tcBorders>
          </w:tcPr>
          <w:p w14:paraId="1396DF57" w14:textId="77777777" w:rsidR="00E90046" w:rsidRDefault="0095456E">
            <w:pPr>
              <w:pStyle w:val="TableParagraph"/>
              <w:spacing w:before="18" w:line="187" w:lineRule="exact"/>
              <w:ind w:left="1079" w:right="1190"/>
              <w:jc w:val="center"/>
              <w:rPr>
                <w:rFonts w:ascii="Arial"/>
                <w:b/>
                <w:sz w:val="18"/>
              </w:rPr>
            </w:pPr>
            <w:r>
              <w:rPr>
                <w:rFonts w:ascii="Arial"/>
                <w:b/>
                <w:spacing w:val="-2"/>
                <w:sz w:val="18"/>
                <w:u w:val="thick"/>
              </w:rPr>
              <w:t>Vendor</w:t>
            </w:r>
          </w:p>
        </w:tc>
        <w:tc>
          <w:tcPr>
            <w:tcW w:w="1472" w:type="dxa"/>
            <w:tcBorders>
              <w:top w:val="single" w:sz="4" w:space="0" w:color="000000"/>
            </w:tcBorders>
          </w:tcPr>
          <w:p w14:paraId="1E02C9F9" w14:textId="77777777" w:rsidR="00E90046" w:rsidRDefault="0095456E">
            <w:pPr>
              <w:pStyle w:val="TableParagraph"/>
              <w:spacing w:before="18" w:line="187" w:lineRule="exact"/>
              <w:ind w:right="264"/>
              <w:jc w:val="right"/>
              <w:rPr>
                <w:rFonts w:ascii="Arial"/>
                <w:b/>
                <w:sz w:val="18"/>
              </w:rPr>
            </w:pPr>
            <w:r>
              <w:rPr>
                <w:rFonts w:ascii="Arial"/>
                <w:b/>
                <w:spacing w:val="-2"/>
                <w:w w:val="105"/>
                <w:sz w:val="18"/>
                <w:u w:val="thick"/>
              </w:rPr>
              <w:t>Amount</w:t>
            </w:r>
          </w:p>
        </w:tc>
        <w:tc>
          <w:tcPr>
            <w:tcW w:w="1066" w:type="dxa"/>
            <w:tcBorders>
              <w:top w:val="single" w:sz="4" w:space="0" w:color="000000"/>
            </w:tcBorders>
          </w:tcPr>
          <w:p w14:paraId="6C0B263A" w14:textId="77777777" w:rsidR="00E90046" w:rsidRDefault="0095456E">
            <w:pPr>
              <w:pStyle w:val="TableParagraph"/>
              <w:spacing w:before="18" w:line="187" w:lineRule="exact"/>
              <w:ind w:left="296"/>
              <w:rPr>
                <w:rFonts w:ascii="Arial"/>
                <w:b/>
                <w:sz w:val="18"/>
              </w:rPr>
            </w:pPr>
            <w:r>
              <w:rPr>
                <w:rFonts w:ascii="Arial"/>
                <w:b/>
                <w:spacing w:val="-4"/>
                <w:w w:val="105"/>
                <w:sz w:val="18"/>
              </w:rPr>
              <w:t>Date</w:t>
            </w:r>
          </w:p>
        </w:tc>
        <w:tc>
          <w:tcPr>
            <w:tcW w:w="1514" w:type="dxa"/>
            <w:tcBorders>
              <w:top w:val="single" w:sz="4" w:space="0" w:color="000000"/>
              <w:right w:val="single" w:sz="4" w:space="0" w:color="000000"/>
            </w:tcBorders>
          </w:tcPr>
          <w:p w14:paraId="02C677EF" w14:textId="77777777" w:rsidR="00E90046" w:rsidRDefault="0095456E">
            <w:pPr>
              <w:pStyle w:val="TableParagraph"/>
              <w:spacing w:before="18" w:line="187" w:lineRule="exact"/>
              <w:ind w:left="172"/>
              <w:rPr>
                <w:rFonts w:ascii="Arial"/>
                <w:b/>
                <w:sz w:val="18"/>
              </w:rPr>
            </w:pPr>
            <w:r>
              <w:rPr>
                <w:rFonts w:ascii="Arial"/>
                <w:b/>
                <w:spacing w:val="-2"/>
                <w:w w:val="105"/>
                <w:sz w:val="18"/>
                <w:u w:val="thick"/>
              </w:rPr>
              <w:t>Purpose</w:t>
            </w:r>
          </w:p>
        </w:tc>
      </w:tr>
      <w:tr w:rsidR="00E90046" w14:paraId="60760C1E" w14:textId="77777777">
        <w:trPr>
          <w:trHeight w:val="219"/>
        </w:trPr>
        <w:tc>
          <w:tcPr>
            <w:tcW w:w="1978" w:type="dxa"/>
            <w:tcBorders>
              <w:left w:val="single" w:sz="4" w:space="0" w:color="000000"/>
            </w:tcBorders>
          </w:tcPr>
          <w:p w14:paraId="2BED7F6D" w14:textId="77777777" w:rsidR="00E90046" w:rsidRDefault="0095456E">
            <w:pPr>
              <w:pStyle w:val="TableParagraph"/>
              <w:spacing w:line="200" w:lineRule="exact"/>
              <w:ind w:left="120"/>
              <w:rPr>
                <w:rFonts w:ascii="Arial"/>
                <w:sz w:val="18"/>
              </w:rPr>
            </w:pPr>
            <w:r>
              <w:rPr>
                <w:rFonts w:ascii="Arial"/>
                <w:spacing w:val="-2"/>
                <w:w w:val="105"/>
                <w:sz w:val="18"/>
              </w:rPr>
              <w:t>Public</w:t>
            </w:r>
            <w:r>
              <w:rPr>
                <w:rFonts w:ascii="Arial"/>
                <w:spacing w:val="-3"/>
                <w:w w:val="105"/>
                <w:sz w:val="18"/>
              </w:rPr>
              <w:t xml:space="preserve"> </w:t>
            </w:r>
            <w:r>
              <w:rPr>
                <w:rFonts w:ascii="Arial"/>
                <w:spacing w:val="-2"/>
                <w:w w:val="105"/>
                <w:sz w:val="18"/>
              </w:rPr>
              <w:t>Buildings</w:t>
            </w:r>
          </w:p>
        </w:tc>
        <w:tc>
          <w:tcPr>
            <w:tcW w:w="2918" w:type="dxa"/>
          </w:tcPr>
          <w:p w14:paraId="513E34FD" w14:textId="77777777" w:rsidR="00E90046" w:rsidRDefault="0095456E">
            <w:pPr>
              <w:pStyle w:val="TableParagraph"/>
              <w:spacing w:before="4" w:line="196" w:lineRule="exact"/>
              <w:ind w:right="381"/>
              <w:jc w:val="right"/>
              <w:rPr>
                <w:rFonts w:ascii="Arial"/>
                <w:sz w:val="18"/>
              </w:rPr>
            </w:pPr>
            <w:r>
              <w:rPr>
                <w:rFonts w:ascii="Arial"/>
                <w:sz w:val="18"/>
              </w:rPr>
              <w:t>Sterling</w:t>
            </w:r>
            <w:r>
              <w:rPr>
                <w:rFonts w:ascii="Arial"/>
                <w:spacing w:val="10"/>
                <w:sz w:val="18"/>
              </w:rPr>
              <w:t xml:space="preserve"> </w:t>
            </w:r>
            <w:r>
              <w:rPr>
                <w:rFonts w:ascii="Arial"/>
                <w:sz w:val="18"/>
              </w:rPr>
              <w:t>Municipal</w:t>
            </w:r>
            <w:r>
              <w:rPr>
                <w:rFonts w:ascii="Arial"/>
                <w:spacing w:val="5"/>
                <w:sz w:val="18"/>
              </w:rPr>
              <w:t xml:space="preserve"> </w:t>
            </w:r>
            <w:r>
              <w:rPr>
                <w:rFonts w:ascii="Arial"/>
                <w:spacing w:val="-2"/>
                <w:sz w:val="18"/>
              </w:rPr>
              <w:t>Light</w:t>
            </w:r>
          </w:p>
        </w:tc>
        <w:tc>
          <w:tcPr>
            <w:tcW w:w="1472" w:type="dxa"/>
          </w:tcPr>
          <w:p w14:paraId="5A83B72F" w14:textId="77777777" w:rsidR="00E90046" w:rsidRDefault="0095456E">
            <w:pPr>
              <w:pStyle w:val="TableParagraph"/>
              <w:spacing w:line="200" w:lineRule="exact"/>
              <w:ind w:right="221"/>
              <w:jc w:val="right"/>
              <w:rPr>
                <w:rFonts w:ascii="Arial"/>
                <w:sz w:val="19"/>
              </w:rPr>
            </w:pPr>
            <w:r>
              <w:rPr>
                <w:rFonts w:ascii="Arial"/>
                <w:spacing w:val="-2"/>
                <w:sz w:val="19"/>
              </w:rPr>
              <w:t>$1,125.81</w:t>
            </w:r>
          </w:p>
        </w:tc>
        <w:tc>
          <w:tcPr>
            <w:tcW w:w="1066" w:type="dxa"/>
          </w:tcPr>
          <w:p w14:paraId="0A1767C9" w14:textId="77777777" w:rsidR="00E90046" w:rsidRDefault="0095456E">
            <w:pPr>
              <w:pStyle w:val="TableParagraph"/>
              <w:spacing w:line="200" w:lineRule="exact"/>
              <w:ind w:left="236"/>
              <w:rPr>
                <w:rFonts w:ascii="Arial"/>
                <w:sz w:val="19"/>
              </w:rPr>
            </w:pPr>
            <w:r>
              <w:rPr>
                <w:rFonts w:ascii="Arial"/>
                <w:spacing w:val="-2"/>
                <w:sz w:val="19"/>
                <w:u w:val="thick"/>
              </w:rPr>
              <w:t>1/01/22</w:t>
            </w:r>
          </w:p>
        </w:tc>
        <w:tc>
          <w:tcPr>
            <w:tcW w:w="1514" w:type="dxa"/>
            <w:tcBorders>
              <w:right w:val="single" w:sz="4" w:space="0" w:color="000000"/>
            </w:tcBorders>
          </w:tcPr>
          <w:p w14:paraId="3EF5381A" w14:textId="77777777" w:rsidR="00E90046" w:rsidRDefault="0095456E">
            <w:pPr>
              <w:pStyle w:val="TableParagraph"/>
              <w:spacing w:before="4" w:line="196" w:lineRule="exact"/>
              <w:ind w:left="220"/>
              <w:rPr>
                <w:rFonts w:ascii="Arial"/>
                <w:sz w:val="18"/>
              </w:rPr>
            </w:pPr>
            <w:r>
              <w:rPr>
                <w:rFonts w:ascii="Arial"/>
                <w:spacing w:val="-2"/>
                <w:sz w:val="18"/>
              </w:rPr>
              <w:t>Maintenance</w:t>
            </w:r>
          </w:p>
        </w:tc>
      </w:tr>
      <w:tr w:rsidR="00E90046" w14:paraId="2C1FC770" w14:textId="77777777">
        <w:trPr>
          <w:trHeight w:val="225"/>
        </w:trPr>
        <w:tc>
          <w:tcPr>
            <w:tcW w:w="1978" w:type="dxa"/>
            <w:tcBorders>
              <w:left w:val="single" w:sz="4" w:space="0" w:color="000000"/>
            </w:tcBorders>
          </w:tcPr>
          <w:p w14:paraId="2BBBD076" w14:textId="77777777" w:rsidR="00E90046" w:rsidRDefault="0095456E">
            <w:pPr>
              <w:pStyle w:val="TableParagraph"/>
              <w:spacing w:line="205" w:lineRule="exact"/>
              <w:ind w:left="115"/>
              <w:rPr>
                <w:rFonts w:ascii="Arial"/>
                <w:sz w:val="18"/>
              </w:rPr>
            </w:pPr>
            <w:r>
              <w:rPr>
                <w:rFonts w:ascii="Arial"/>
                <w:spacing w:val="-2"/>
                <w:w w:val="105"/>
                <w:sz w:val="18"/>
              </w:rPr>
              <w:t>Public</w:t>
            </w:r>
            <w:r>
              <w:rPr>
                <w:rFonts w:ascii="Arial"/>
                <w:spacing w:val="-3"/>
                <w:w w:val="105"/>
                <w:sz w:val="18"/>
              </w:rPr>
              <w:t xml:space="preserve"> </w:t>
            </w:r>
            <w:r>
              <w:rPr>
                <w:rFonts w:ascii="Arial"/>
                <w:spacing w:val="-2"/>
                <w:w w:val="105"/>
                <w:sz w:val="18"/>
              </w:rPr>
              <w:t>Buildings</w:t>
            </w:r>
          </w:p>
        </w:tc>
        <w:tc>
          <w:tcPr>
            <w:tcW w:w="2918" w:type="dxa"/>
          </w:tcPr>
          <w:p w14:paraId="5F39187B" w14:textId="77777777" w:rsidR="00E90046" w:rsidRDefault="0095456E">
            <w:pPr>
              <w:pStyle w:val="TableParagraph"/>
              <w:spacing w:before="10" w:line="196" w:lineRule="exact"/>
              <w:ind w:right="387"/>
              <w:jc w:val="right"/>
              <w:rPr>
                <w:rFonts w:ascii="Arial"/>
                <w:sz w:val="18"/>
              </w:rPr>
            </w:pPr>
            <w:r>
              <w:rPr>
                <w:rFonts w:ascii="Arial"/>
                <w:sz w:val="18"/>
              </w:rPr>
              <w:t>Four</w:t>
            </w:r>
            <w:r>
              <w:rPr>
                <w:rFonts w:ascii="Arial"/>
                <w:spacing w:val="-2"/>
                <w:sz w:val="18"/>
              </w:rPr>
              <w:t xml:space="preserve"> </w:t>
            </w:r>
            <w:r>
              <w:rPr>
                <w:rFonts w:ascii="Arial"/>
                <w:sz w:val="18"/>
              </w:rPr>
              <w:t>Seasons</w:t>
            </w:r>
            <w:r>
              <w:rPr>
                <w:rFonts w:ascii="Arial"/>
                <w:spacing w:val="15"/>
                <w:sz w:val="18"/>
              </w:rPr>
              <w:t xml:space="preserve"> </w:t>
            </w:r>
            <w:r>
              <w:rPr>
                <w:rFonts w:ascii="Arial"/>
                <w:spacing w:val="-2"/>
                <w:sz w:val="18"/>
              </w:rPr>
              <w:t>Comfort</w:t>
            </w:r>
          </w:p>
        </w:tc>
        <w:tc>
          <w:tcPr>
            <w:tcW w:w="1472" w:type="dxa"/>
          </w:tcPr>
          <w:p w14:paraId="2C6D09D1" w14:textId="77777777" w:rsidR="00E90046" w:rsidRDefault="0095456E">
            <w:pPr>
              <w:pStyle w:val="TableParagraph"/>
              <w:spacing w:before="1" w:line="205" w:lineRule="exact"/>
              <w:ind w:right="226"/>
              <w:jc w:val="right"/>
              <w:rPr>
                <w:rFonts w:ascii="Arial"/>
                <w:sz w:val="19"/>
              </w:rPr>
            </w:pPr>
            <w:r>
              <w:rPr>
                <w:rFonts w:ascii="Arial"/>
                <w:sz w:val="19"/>
              </w:rPr>
              <w:t>$</w:t>
            </w:r>
            <w:r>
              <w:rPr>
                <w:rFonts w:ascii="Arial"/>
                <w:spacing w:val="73"/>
                <w:w w:val="150"/>
                <w:sz w:val="19"/>
              </w:rPr>
              <w:t xml:space="preserve"> </w:t>
            </w:r>
            <w:r>
              <w:rPr>
                <w:rFonts w:ascii="Arial"/>
                <w:spacing w:val="-2"/>
                <w:sz w:val="19"/>
              </w:rPr>
              <w:t>180.00</w:t>
            </w:r>
          </w:p>
        </w:tc>
        <w:tc>
          <w:tcPr>
            <w:tcW w:w="1066" w:type="dxa"/>
          </w:tcPr>
          <w:p w14:paraId="6E1E5650" w14:textId="77777777" w:rsidR="00E90046" w:rsidRDefault="0095456E">
            <w:pPr>
              <w:pStyle w:val="TableParagraph"/>
              <w:spacing w:before="1" w:line="205" w:lineRule="exact"/>
              <w:ind w:left="287"/>
              <w:rPr>
                <w:rFonts w:ascii="Arial"/>
                <w:sz w:val="19"/>
              </w:rPr>
            </w:pPr>
            <w:r>
              <w:rPr>
                <w:rFonts w:ascii="Arial"/>
                <w:spacing w:val="-2"/>
                <w:sz w:val="19"/>
              </w:rPr>
              <w:t>3/11/22</w:t>
            </w:r>
          </w:p>
        </w:tc>
        <w:tc>
          <w:tcPr>
            <w:tcW w:w="1514" w:type="dxa"/>
            <w:tcBorders>
              <w:right w:val="single" w:sz="4" w:space="0" w:color="000000"/>
            </w:tcBorders>
          </w:tcPr>
          <w:p w14:paraId="1CE22E88" w14:textId="77777777" w:rsidR="00E90046" w:rsidRDefault="0095456E">
            <w:pPr>
              <w:pStyle w:val="TableParagraph"/>
              <w:spacing w:before="5" w:line="200" w:lineRule="exact"/>
              <w:ind w:left="196"/>
              <w:rPr>
                <w:rFonts w:ascii="Arial"/>
                <w:sz w:val="18"/>
              </w:rPr>
            </w:pPr>
            <w:r>
              <w:rPr>
                <w:rFonts w:ascii="Arial"/>
                <w:spacing w:val="-2"/>
                <w:w w:val="105"/>
                <w:sz w:val="18"/>
              </w:rPr>
              <w:t>Maintenance</w:t>
            </w:r>
          </w:p>
        </w:tc>
      </w:tr>
      <w:tr w:rsidR="00E90046" w14:paraId="0E01C4FF" w14:textId="77777777" w:rsidTr="00DC7074">
        <w:trPr>
          <w:trHeight w:val="227"/>
        </w:trPr>
        <w:tc>
          <w:tcPr>
            <w:tcW w:w="1978" w:type="dxa"/>
            <w:tcBorders>
              <w:left w:val="single" w:sz="4" w:space="0" w:color="000000"/>
            </w:tcBorders>
          </w:tcPr>
          <w:p w14:paraId="5A32D7B9" w14:textId="77777777" w:rsidR="00E90046" w:rsidRDefault="0095456E">
            <w:pPr>
              <w:pStyle w:val="TableParagraph"/>
              <w:spacing w:line="206" w:lineRule="exact"/>
              <w:ind w:left="110"/>
              <w:rPr>
                <w:rFonts w:ascii="Arial"/>
                <w:sz w:val="18"/>
              </w:rPr>
            </w:pPr>
            <w:r>
              <w:rPr>
                <w:rFonts w:ascii="Arial"/>
                <w:w w:val="105"/>
                <w:sz w:val="18"/>
              </w:rPr>
              <w:t>Fire</w:t>
            </w:r>
            <w:r>
              <w:rPr>
                <w:rFonts w:ascii="Arial"/>
                <w:spacing w:val="-2"/>
                <w:w w:val="105"/>
                <w:sz w:val="18"/>
              </w:rPr>
              <w:t xml:space="preserve"> Department</w:t>
            </w:r>
          </w:p>
        </w:tc>
        <w:tc>
          <w:tcPr>
            <w:tcW w:w="2918" w:type="dxa"/>
          </w:tcPr>
          <w:p w14:paraId="6B8AAB59" w14:textId="77777777" w:rsidR="00E90046" w:rsidRDefault="0095456E">
            <w:pPr>
              <w:pStyle w:val="TableParagraph"/>
              <w:spacing w:before="10" w:line="197" w:lineRule="exact"/>
              <w:ind w:right="385"/>
              <w:jc w:val="right"/>
              <w:rPr>
                <w:rFonts w:ascii="Arial"/>
                <w:sz w:val="18"/>
              </w:rPr>
            </w:pPr>
            <w:r>
              <w:rPr>
                <w:rFonts w:ascii="Arial"/>
                <w:w w:val="105"/>
                <w:sz w:val="18"/>
              </w:rPr>
              <w:t>Central</w:t>
            </w:r>
            <w:r>
              <w:rPr>
                <w:rFonts w:ascii="Arial"/>
                <w:spacing w:val="-12"/>
                <w:w w:val="105"/>
                <w:sz w:val="18"/>
              </w:rPr>
              <w:t xml:space="preserve"> </w:t>
            </w:r>
            <w:r>
              <w:rPr>
                <w:rFonts w:ascii="Arial"/>
                <w:w w:val="105"/>
                <w:sz w:val="18"/>
              </w:rPr>
              <w:t>Mass</w:t>
            </w:r>
            <w:r>
              <w:rPr>
                <w:rFonts w:ascii="Arial"/>
                <w:spacing w:val="-13"/>
                <w:w w:val="105"/>
                <w:sz w:val="18"/>
              </w:rPr>
              <w:t xml:space="preserve"> </w:t>
            </w:r>
            <w:r>
              <w:rPr>
                <w:rFonts w:ascii="Arial"/>
                <w:w w:val="105"/>
                <w:sz w:val="18"/>
              </w:rPr>
              <w:t>EMS</w:t>
            </w:r>
            <w:r>
              <w:rPr>
                <w:rFonts w:ascii="Arial"/>
                <w:spacing w:val="-9"/>
                <w:w w:val="105"/>
                <w:sz w:val="18"/>
              </w:rPr>
              <w:t xml:space="preserve"> </w:t>
            </w:r>
            <w:r>
              <w:rPr>
                <w:rFonts w:ascii="Arial"/>
                <w:spacing w:val="-4"/>
                <w:w w:val="105"/>
                <w:sz w:val="18"/>
              </w:rPr>
              <w:t>Corp</w:t>
            </w:r>
          </w:p>
        </w:tc>
        <w:tc>
          <w:tcPr>
            <w:tcW w:w="1472" w:type="dxa"/>
          </w:tcPr>
          <w:p w14:paraId="41DC58B0" w14:textId="77777777" w:rsidR="00E90046" w:rsidRDefault="0095456E">
            <w:pPr>
              <w:pStyle w:val="TableParagraph"/>
              <w:spacing w:before="1" w:line="206" w:lineRule="exact"/>
              <w:ind w:right="228"/>
              <w:jc w:val="right"/>
              <w:rPr>
                <w:rFonts w:ascii="Arial"/>
                <w:sz w:val="19"/>
              </w:rPr>
            </w:pPr>
            <w:r>
              <w:rPr>
                <w:rFonts w:ascii="Arial"/>
                <w:spacing w:val="-2"/>
                <w:sz w:val="19"/>
              </w:rPr>
              <w:t>$1,259.01</w:t>
            </w:r>
          </w:p>
        </w:tc>
        <w:tc>
          <w:tcPr>
            <w:tcW w:w="1066" w:type="dxa"/>
          </w:tcPr>
          <w:p w14:paraId="3D432C62" w14:textId="77777777" w:rsidR="00E90046" w:rsidRDefault="0095456E">
            <w:pPr>
              <w:pStyle w:val="TableParagraph"/>
              <w:spacing w:before="1" w:line="206" w:lineRule="exact"/>
              <w:ind w:left="287"/>
              <w:rPr>
                <w:rFonts w:ascii="Arial"/>
                <w:sz w:val="19"/>
              </w:rPr>
            </w:pPr>
            <w:r>
              <w:rPr>
                <w:rFonts w:ascii="Arial"/>
                <w:spacing w:val="-2"/>
                <w:sz w:val="19"/>
              </w:rPr>
              <w:t>5/06/22</w:t>
            </w:r>
          </w:p>
        </w:tc>
        <w:tc>
          <w:tcPr>
            <w:tcW w:w="1514" w:type="dxa"/>
            <w:tcBorders>
              <w:right w:val="single" w:sz="4" w:space="0" w:color="000000"/>
            </w:tcBorders>
          </w:tcPr>
          <w:p w14:paraId="550A7A46" w14:textId="77777777" w:rsidR="00E90046" w:rsidRDefault="0095456E">
            <w:pPr>
              <w:pStyle w:val="TableParagraph"/>
              <w:spacing w:before="5" w:line="202" w:lineRule="exact"/>
              <w:ind w:left="196"/>
              <w:rPr>
                <w:rFonts w:ascii="Arial"/>
                <w:sz w:val="18"/>
              </w:rPr>
            </w:pPr>
            <w:r>
              <w:rPr>
                <w:rFonts w:ascii="Arial"/>
                <w:spacing w:val="-2"/>
                <w:w w:val="105"/>
                <w:sz w:val="18"/>
              </w:rPr>
              <w:t>Maintenance</w:t>
            </w:r>
          </w:p>
        </w:tc>
      </w:tr>
      <w:tr w:rsidR="00DC7074" w14:paraId="3BBBABD0" w14:textId="77777777">
        <w:trPr>
          <w:trHeight w:val="227"/>
        </w:trPr>
        <w:tc>
          <w:tcPr>
            <w:tcW w:w="1978" w:type="dxa"/>
            <w:tcBorders>
              <w:left w:val="single" w:sz="4" w:space="0" w:color="000000"/>
              <w:bottom w:val="single" w:sz="4" w:space="0" w:color="000000"/>
            </w:tcBorders>
          </w:tcPr>
          <w:p w14:paraId="07C73F41" w14:textId="77777777" w:rsidR="00DC7074" w:rsidRDefault="00DC7074" w:rsidP="00DC7074">
            <w:pPr>
              <w:pStyle w:val="TableParagraph"/>
              <w:spacing w:line="206" w:lineRule="exact"/>
              <w:rPr>
                <w:rFonts w:ascii="Arial"/>
                <w:w w:val="105"/>
                <w:sz w:val="18"/>
              </w:rPr>
            </w:pPr>
          </w:p>
          <w:p w14:paraId="7CFC4782" w14:textId="77777777" w:rsidR="00DC7074" w:rsidRDefault="00DC7074">
            <w:pPr>
              <w:pStyle w:val="TableParagraph"/>
              <w:spacing w:line="206" w:lineRule="exact"/>
              <w:ind w:left="110"/>
              <w:rPr>
                <w:rFonts w:ascii="Arial"/>
                <w:w w:val="105"/>
                <w:sz w:val="18"/>
              </w:rPr>
            </w:pPr>
          </w:p>
          <w:p w14:paraId="07ABCC70" w14:textId="01D25465" w:rsidR="00DC7074" w:rsidRDefault="00DC7074">
            <w:pPr>
              <w:pStyle w:val="TableParagraph"/>
              <w:spacing w:line="206" w:lineRule="exact"/>
              <w:ind w:left="110"/>
              <w:rPr>
                <w:rFonts w:ascii="Arial"/>
                <w:w w:val="105"/>
                <w:sz w:val="18"/>
              </w:rPr>
            </w:pPr>
          </w:p>
        </w:tc>
        <w:tc>
          <w:tcPr>
            <w:tcW w:w="2918" w:type="dxa"/>
            <w:tcBorders>
              <w:bottom w:val="single" w:sz="4" w:space="0" w:color="000000"/>
            </w:tcBorders>
          </w:tcPr>
          <w:p w14:paraId="64CE95B0" w14:textId="77777777" w:rsidR="00DC7074" w:rsidRDefault="00DC7074">
            <w:pPr>
              <w:pStyle w:val="TableParagraph"/>
              <w:spacing w:before="10" w:line="197" w:lineRule="exact"/>
              <w:ind w:right="385"/>
              <w:jc w:val="right"/>
              <w:rPr>
                <w:rFonts w:ascii="Arial"/>
                <w:w w:val="105"/>
                <w:sz w:val="18"/>
              </w:rPr>
            </w:pPr>
          </w:p>
        </w:tc>
        <w:tc>
          <w:tcPr>
            <w:tcW w:w="1472" w:type="dxa"/>
            <w:tcBorders>
              <w:bottom w:val="single" w:sz="4" w:space="0" w:color="000000"/>
            </w:tcBorders>
          </w:tcPr>
          <w:p w14:paraId="64517932" w14:textId="77777777" w:rsidR="00DC7074" w:rsidRDefault="00DC7074">
            <w:pPr>
              <w:pStyle w:val="TableParagraph"/>
              <w:spacing w:before="1" w:line="206" w:lineRule="exact"/>
              <w:ind w:right="228"/>
              <w:jc w:val="right"/>
              <w:rPr>
                <w:rFonts w:ascii="Arial"/>
                <w:spacing w:val="-2"/>
                <w:sz w:val="19"/>
              </w:rPr>
            </w:pPr>
          </w:p>
        </w:tc>
        <w:tc>
          <w:tcPr>
            <w:tcW w:w="1066" w:type="dxa"/>
            <w:tcBorders>
              <w:bottom w:val="single" w:sz="4" w:space="0" w:color="000000"/>
            </w:tcBorders>
          </w:tcPr>
          <w:p w14:paraId="24A36176" w14:textId="77777777" w:rsidR="00DC7074" w:rsidRDefault="00DC7074">
            <w:pPr>
              <w:pStyle w:val="TableParagraph"/>
              <w:spacing w:before="1" w:line="206" w:lineRule="exact"/>
              <w:ind w:left="287"/>
              <w:rPr>
                <w:rFonts w:ascii="Arial"/>
                <w:spacing w:val="-2"/>
                <w:sz w:val="19"/>
              </w:rPr>
            </w:pPr>
          </w:p>
        </w:tc>
        <w:tc>
          <w:tcPr>
            <w:tcW w:w="1514" w:type="dxa"/>
            <w:tcBorders>
              <w:bottom w:val="single" w:sz="4" w:space="0" w:color="000000"/>
              <w:right w:val="single" w:sz="4" w:space="0" w:color="000000"/>
            </w:tcBorders>
          </w:tcPr>
          <w:p w14:paraId="2ADEADBB" w14:textId="77777777" w:rsidR="00DC7074" w:rsidRDefault="00DC7074">
            <w:pPr>
              <w:pStyle w:val="TableParagraph"/>
              <w:spacing w:before="5" w:line="202" w:lineRule="exact"/>
              <w:ind w:left="196"/>
              <w:rPr>
                <w:rFonts w:ascii="Arial"/>
                <w:spacing w:val="-2"/>
                <w:w w:val="105"/>
                <w:sz w:val="18"/>
              </w:rPr>
            </w:pPr>
          </w:p>
        </w:tc>
      </w:tr>
    </w:tbl>
    <w:p w14:paraId="74EF1DE3" w14:textId="7550357F" w:rsidR="00E90046" w:rsidRDefault="00E90046">
      <w:pPr>
        <w:pStyle w:val="BodyText"/>
        <w:spacing w:before="2"/>
        <w:rPr>
          <w:rFonts w:ascii="Arial"/>
          <w:sz w:val="23"/>
        </w:rPr>
      </w:pPr>
    </w:p>
    <w:p w14:paraId="21212FDE" w14:textId="11360C54" w:rsidR="00DC7074" w:rsidRDefault="00DC7074">
      <w:pPr>
        <w:pStyle w:val="BodyText"/>
        <w:spacing w:before="2"/>
        <w:rPr>
          <w:rFonts w:ascii="Arial"/>
          <w:sz w:val="23"/>
        </w:rPr>
      </w:pPr>
    </w:p>
    <w:p w14:paraId="61839A3A" w14:textId="4578688A" w:rsidR="00DC7074" w:rsidRPr="00571ADE" w:rsidRDefault="00DC7074">
      <w:pPr>
        <w:pStyle w:val="BodyText"/>
        <w:spacing w:before="2"/>
        <w:rPr>
          <w:b/>
          <w:bCs/>
          <w:color w:val="FF0000"/>
          <w:sz w:val="24"/>
          <w:szCs w:val="24"/>
        </w:rPr>
      </w:pPr>
      <w:r w:rsidRPr="00571ADE">
        <w:rPr>
          <w:b/>
          <w:bCs/>
          <w:color w:val="FF0000"/>
          <w:sz w:val="24"/>
          <w:szCs w:val="24"/>
        </w:rPr>
        <w:t xml:space="preserve">A motion was made and seconded to approve Article </w:t>
      </w:r>
      <w:r w:rsidR="00B41A63" w:rsidRPr="00571ADE">
        <w:rPr>
          <w:b/>
          <w:bCs/>
          <w:color w:val="FF0000"/>
          <w:sz w:val="24"/>
          <w:szCs w:val="24"/>
        </w:rPr>
        <w:t>1 as printed.</w:t>
      </w:r>
    </w:p>
    <w:p w14:paraId="374F41F6" w14:textId="76A24D4F" w:rsidR="00B41A63" w:rsidRPr="00571ADE" w:rsidRDefault="00B41A63">
      <w:pPr>
        <w:pStyle w:val="BodyText"/>
        <w:spacing w:before="2"/>
        <w:rPr>
          <w:b/>
          <w:bCs/>
          <w:color w:val="FF0000"/>
          <w:sz w:val="24"/>
          <w:szCs w:val="24"/>
        </w:rPr>
      </w:pPr>
    </w:p>
    <w:p w14:paraId="4B7CD2D3" w14:textId="2C7D7F4B" w:rsidR="00B41A63" w:rsidRPr="00571ADE" w:rsidRDefault="00B41A63">
      <w:pPr>
        <w:pStyle w:val="BodyText"/>
        <w:spacing w:before="2"/>
        <w:rPr>
          <w:b/>
          <w:bCs/>
          <w:color w:val="FF0000"/>
          <w:sz w:val="24"/>
          <w:szCs w:val="24"/>
        </w:rPr>
      </w:pPr>
      <w:r w:rsidRPr="00571ADE">
        <w:rPr>
          <w:b/>
          <w:bCs/>
          <w:color w:val="FF0000"/>
          <w:sz w:val="24"/>
          <w:szCs w:val="24"/>
        </w:rPr>
        <w:t xml:space="preserve">VOTED: The Town Voted </w:t>
      </w:r>
      <w:proofErr w:type="gramStart"/>
      <w:r w:rsidRPr="00571ADE">
        <w:rPr>
          <w:b/>
          <w:bCs/>
          <w:color w:val="FF0000"/>
          <w:sz w:val="24"/>
          <w:szCs w:val="24"/>
        </w:rPr>
        <w:t>Yes</w:t>
      </w:r>
      <w:proofErr w:type="gramEnd"/>
      <w:r w:rsidRPr="00571ADE">
        <w:rPr>
          <w:b/>
          <w:bCs/>
          <w:color w:val="FF0000"/>
          <w:sz w:val="24"/>
          <w:szCs w:val="24"/>
        </w:rPr>
        <w:t xml:space="preserve">                   The Moderator declared </w:t>
      </w:r>
      <w:r w:rsidR="00B45E6C" w:rsidRPr="00571ADE">
        <w:rPr>
          <w:b/>
          <w:bCs/>
          <w:color w:val="FF0000"/>
          <w:sz w:val="24"/>
          <w:szCs w:val="24"/>
        </w:rPr>
        <w:t>the Article Passed</w:t>
      </w:r>
    </w:p>
    <w:p w14:paraId="317434F5" w14:textId="77777777" w:rsidR="00C82D6B" w:rsidRPr="00571ADE" w:rsidRDefault="00C82D6B">
      <w:pPr>
        <w:pStyle w:val="BodyText"/>
        <w:spacing w:before="7"/>
        <w:rPr>
          <w:rFonts w:ascii="Arial"/>
          <w:b/>
          <w:bCs/>
          <w:i/>
          <w:sz w:val="24"/>
          <w:szCs w:val="24"/>
        </w:rPr>
      </w:pPr>
    </w:p>
    <w:p w14:paraId="420715F4" w14:textId="77777777" w:rsidR="00C82D6B" w:rsidRDefault="00C82D6B">
      <w:pPr>
        <w:pStyle w:val="BodyText"/>
        <w:spacing w:before="7"/>
        <w:rPr>
          <w:rFonts w:ascii="Arial"/>
          <w:b/>
          <w:i/>
          <w:sz w:val="18"/>
        </w:rPr>
      </w:pPr>
    </w:p>
    <w:p w14:paraId="0F670D2A" w14:textId="77777777" w:rsidR="00C82D6B" w:rsidRDefault="00C82D6B">
      <w:pPr>
        <w:pStyle w:val="BodyText"/>
        <w:spacing w:before="7"/>
        <w:rPr>
          <w:rFonts w:ascii="Arial"/>
          <w:b/>
          <w:i/>
          <w:sz w:val="18"/>
        </w:rPr>
      </w:pPr>
    </w:p>
    <w:p w14:paraId="1264696F" w14:textId="32A56D83" w:rsidR="00E90046" w:rsidRDefault="00247FC0">
      <w:pPr>
        <w:pStyle w:val="BodyText"/>
        <w:spacing w:before="7"/>
        <w:rPr>
          <w:rFonts w:ascii="Arial"/>
          <w:b/>
          <w:i/>
          <w:sz w:val="18"/>
        </w:rPr>
      </w:pPr>
      <w:r>
        <w:rPr>
          <w:noProof/>
        </w:rPr>
        <mc:AlternateContent>
          <mc:Choice Requires="wpg">
            <w:drawing>
              <wp:anchor distT="0" distB="0" distL="0" distR="0" simplePos="0" relativeHeight="487590400" behindDoc="1" locked="0" layoutInCell="1" allowOverlap="1" wp14:anchorId="4500CA11" wp14:editId="26D203F5">
                <wp:simplePos x="0" y="0"/>
                <wp:positionH relativeFrom="page">
                  <wp:posOffset>1184275</wp:posOffset>
                </wp:positionH>
                <wp:positionV relativeFrom="paragraph">
                  <wp:posOffset>160020</wp:posOffset>
                </wp:positionV>
                <wp:extent cx="5434330" cy="574040"/>
                <wp:effectExtent l="0" t="0" r="0" b="0"/>
                <wp:wrapTopAndBottom/>
                <wp:docPr id="41"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330" cy="574040"/>
                          <a:chOff x="1865" y="252"/>
                          <a:chExt cx="8558" cy="904"/>
                        </a:xfrm>
                      </wpg:grpSpPr>
                      <wps:wsp>
                        <wps:cNvPr id="42" name="Line 39"/>
                        <wps:cNvCnPr>
                          <a:cxnSpLocks noChangeShapeType="1"/>
                        </wps:cNvCnPr>
                        <wps:spPr bwMode="auto">
                          <a:xfrm>
                            <a:off x="1885" y="1155"/>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wps:wsp>
                        <wps:cNvPr id="43" name="Line 38"/>
                        <wps:cNvCnPr>
                          <a:cxnSpLocks noChangeShapeType="1"/>
                        </wps:cNvCnPr>
                        <wps:spPr bwMode="auto">
                          <a:xfrm>
                            <a:off x="10399" y="1155"/>
                            <a:ext cx="0" cy="0"/>
                          </a:xfrm>
                          <a:prstGeom prst="line">
                            <a:avLst/>
                          </a:prstGeom>
                          <a:noFill/>
                          <a:ln w="15264">
                            <a:solidFill>
                              <a:srgbClr val="000000"/>
                            </a:solidFill>
                            <a:round/>
                            <a:headEnd/>
                            <a:tailEnd/>
                          </a:ln>
                          <a:extLst>
                            <a:ext uri="{909E8E84-426E-40DD-AFC4-6F175D3DCCD1}">
                              <a14:hiddenFill xmlns:a14="http://schemas.microsoft.com/office/drawing/2010/main">
                                <a:noFill/>
                              </a14:hiddenFill>
                            </a:ext>
                          </a:extLst>
                        </wps:spPr>
                        <wps:bodyPr/>
                      </wps:wsp>
                      <wps:wsp>
                        <wps:cNvPr id="44" name="docshape6"/>
                        <wps:cNvSpPr>
                          <a:spLocks/>
                        </wps:cNvSpPr>
                        <wps:spPr bwMode="auto">
                          <a:xfrm>
                            <a:off x="1865" y="285"/>
                            <a:ext cx="8558" cy="842"/>
                          </a:xfrm>
                          <a:custGeom>
                            <a:avLst/>
                            <a:gdLst>
                              <a:gd name="T0" fmla="+- 0 1865 1865"/>
                              <a:gd name="T1" fmla="*/ T0 w 8558"/>
                              <a:gd name="T2" fmla="+- 0 285 285"/>
                              <a:gd name="T3" fmla="*/ 285 h 842"/>
                              <a:gd name="T4" fmla="+- 0 10423 1865"/>
                              <a:gd name="T5" fmla="*/ T4 w 8558"/>
                              <a:gd name="T6" fmla="+- 0 285 285"/>
                              <a:gd name="T7" fmla="*/ 285 h 842"/>
                              <a:gd name="T8" fmla="+- 0 1865 1865"/>
                              <a:gd name="T9" fmla="*/ T8 w 8558"/>
                              <a:gd name="T10" fmla="+- 0 1126 285"/>
                              <a:gd name="T11" fmla="*/ 1126 h 842"/>
                              <a:gd name="T12" fmla="+- 0 10423 1865"/>
                              <a:gd name="T13" fmla="*/ T12 w 8558"/>
                              <a:gd name="T14" fmla="+- 0 1126 285"/>
                              <a:gd name="T15" fmla="*/ 1126 h 842"/>
                            </a:gdLst>
                            <a:ahLst/>
                            <a:cxnLst>
                              <a:cxn ang="0">
                                <a:pos x="T1" y="T3"/>
                              </a:cxn>
                              <a:cxn ang="0">
                                <a:pos x="T5" y="T7"/>
                              </a:cxn>
                              <a:cxn ang="0">
                                <a:pos x="T9" y="T11"/>
                              </a:cxn>
                              <a:cxn ang="0">
                                <a:pos x="T13" y="T15"/>
                              </a:cxn>
                            </a:cxnLst>
                            <a:rect l="0" t="0" r="r" b="b"/>
                            <a:pathLst>
                              <a:path w="8558" h="842">
                                <a:moveTo>
                                  <a:pt x="0" y="0"/>
                                </a:moveTo>
                                <a:lnTo>
                                  <a:pt x="8558" y="0"/>
                                </a:lnTo>
                                <a:moveTo>
                                  <a:pt x="0" y="841"/>
                                </a:moveTo>
                                <a:lnTo>
                                  <a:pt x="8558" y="841"/>
                                </a:lnTo>
                              </a:path>
                            </a:pathLst>
                          </a:custGeom>
                          <a:noFill/>
                          <a:ln w="12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docshape7"/>
                        <wps:cNvSpPr txBox="1">
                          <a:spLocks noChangeArrowheads="1"/>
                        </wps:cNvSpPr>
                        <wps:spPr bwMode="auto">
                          <a:xfrm>
                            <a:off x="1894" y="294"/>
                            <a:ext cx="8493"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D62EC" w14:textId="77777777" w:rsidR="00E90046" w:rsidRDefault="0095456E">
                              <w:pPr>
                                <w:spacing w:before="19"/>
                                <w:ind w:left="835" w:right="799"/>
                                <w:jc w:val="center"/>
                                <w:rPr>
                                  <w:rFonts w:ascii="Arial"/>
                                  <w:b/>
                                </w:rPr>
                              </w:pPr>
                              <w:r>
                                <w:rPr>
                                  <w:rFonts w:ascii="Arial"/>
                                  <w:b/>
                                  <w:w w:val="105"/>
                                </w:rPr>
                                <w:t>ARTICLE</w:t>
                              </w:r>
                              <w:r>
                                <w:rPr>
                                  <w:rFonts w:ascii="Arial"/>
                                  <w:b/>
                                  <w:spacing w:val="-16"/>
                                  <w:w w:val="105"/>
                                </w:rPr>
                                <w:t xml:space="preserve"> </w:t>
                              </w:r>
                              <w:r>
                                <w:rPr>
                                  <w:rFonts w:ascii="Arial"/>
                                  <w:b/>
                                  <w:spacing w:val="-10"/>
                                  <w:w w:val="105"/>
                                </w:rPr>
                                <w:t>2</w:t>
                              </w:r>
                            </w:p>
                            <w:p w14:paraId="2FD8CE81" w14:textId="77777777" w:rsidR="00E90046" w:rsidRDefault="0095456E">
                              <w:pPr>
                                <w:spacing w:before="12" w:line="254" w:lineRule="auto"/>
                                <w:ind w:left="835" w:right="819"/>
                                <w:jc w:val="center"/>
                                <w:rPr>
                                  <w:rFonts w:ascii="Arial"/>
                                  <w:b/>
                                </w:rPr>
                              </w:pPr>
                              <w:r>
                                <w:rPr>
                                  <w:rFonts w:ascii="Arial"/>
                                  <w:b/>
                                  <w:w w:val="105"/>
                                </w:rPr>
                                <w:t>Special</w:t>
                              </w:r>
                              <w:r>
                                <w:rPr>
                                  <w:rFonts w:ascii="Arial"/>
                                  <w:b/>
                                  <w:spacing w:val="-11"/>
                                  <w:w w:val="105"/>
                                </w:rPr>
                                <w:t xml:space="preserve"> </w:t>
                              </w:r>
                              <w:r>
                                <w:rPr>
                                  <w:rFonts w:ascii="Arial"/>
                                  <w:b/>
                                  <w:w w:val="105"/>
                                </w:rPr>
                                <w:t>Act</w:t>
                              </w:r>
                              <w:r>
                                <w:rPr>
                                  <w:rFonts w:ascii="Arial"/>
                                  <w:b/>
                                  <w:spacing w:val="-12"/>
                                  <w:w w:val="105"/>
                                </w:rPr>
                                <w:t xml:space="preserve"> </w:t>
                              </w:r>
                              <w:r>
                                <w:rPr>
                                  <w:rFonts w:ascii="Arial"/>
                                  <w:b/>
                                  <w:w w:val="105"/>
                                </w:rPr>
                                <w:t>to</w:t>
                              </w:r>
                              <w:r>
                                <w:rPr>
                                  <w:rFonts w:ascii="Arial"/>
                                  <w:b/>
                                  <w:spacing w:val="-17"/>
                                  <w:w w:val="105"/>
                                </w:rPr>
                                <w:t xml:space="preserve"> </w:t>
                              </w:r>
                              <w:r>
                                <w:rPr>
                                  <w:rFonts w:ascii="Arial"/>
                                  <w:b/>
                                  <w:w w:val="105"/>
                                </w:rPr>
                                <w:t>Affirm</w:t>
                              </w:r>
                              <w:r>
                                <w:rPr>
                                  <w:rFonts w:ascii="Arial"/>
                                  <w:b/>
                                  <w:spacing w:val="-6"/>
                                  <w:w w:val="105"/>
                                </w:rPr>
                                <w:t xml:space="preserve"> </w:t>
                              </w:r>
                              <w:r>
                                <w:rPr>
                                  <w:rFonts w:ascii="Arial"/>
                                  <w:b/>
                                  <w:w w:val="105"/>
                                </w:rPr>
                                <w:t>Results</w:t>
                              </w:r>
                              <w:r>
                                <w:rPr>
                                  <w:rFonts w:ascii="Arial"/>
                                  <w:b/>
                                  <w:spacing w:val="-6"/>
                                  <w:w w:val="105"/>
                                </w:rPr>
                                <w:t xml:space="preserve"> </w:t>
                              </w:r>
                              <w:r>
                                <w:rPr>
                                  <w:rFonts w:ascii="Arial"/>
                                  <w:b/>
                                  <w:w w:val="105"/>
                                </w:rPr>
                                <w:t>of</w:t>
                              </w:r>
                              <w:r>
                                <w:rPr>
                                  <w:rFonts w:ascii="Arial"/>
                                  <w:b/>
                                  <w:spacing w:val="-15"/>
                                  <w:w w:val="105"/>
                                </w:rPr>
                                <w:t xml:space="preserve"> </w:t>
                              </w:r>
                              <w:r>
                                <w:rPr>
                                  <w:rFonts w:ascii="Arial"/>
                                  <w:b/>
                                  <w:w w:val="105"/>
                                </w:rPr>
                                <w:t>the</w:t>
                              </w:r>
                              <w:r>
                                <w:rPr>
                                  <w:rFonts w:ascii="Arial"/>
                                  <w:b/>
                                  <w:spacing w:val="-14"/>
                                  <w:w w:val="105"/>
                                </w:rPr>
                                <w:t xml:space="preserve"> </w:t>
                              </w:r>
                              <w:r>
                                <w:rPr>
                                  <w:rFonts w:ascii="Arial"/>
                                  <w:b/>
                                  <w:w w:val="105"/>
                                </w:rPr>
                                <w:t>2022</w:t>
                              </w:r>
                              <w:r>
                                <w:rPr>
                                  <w:rFonts w:ascii="Arial"/>
                                  <w:b/>
                                  <w:spacing w:val="-17"/>
                                  <w:w w:val="105"/>
                                </w:rPr>
                                <w:t xml:space="preserve"> </w:t>
                              </w:r>
                              <w:r>
                                <w:rPr>
                                  <w:rFonts w:ascii="Arial"/>
                                  <w:b/>
                                  <w:w w:val="105"/>
                                </w:rPr>
                                <w:t>Annual</w:t>
                              </w:r>
                              <w:r>
                                <w:rPr>
                                  <w:rFonts w:ascii="Arial"/>
                                  <w:b/>
                                  <w:spacing w:val="-5"/>
                                  <w:w w:val="105"/>
                                </w:rPr>
                                <w:t xml:space="preserve"> </w:t>
                              </w:r>
                              <w:r>
                                <w:rPr>
                                  <w:rFonts w:ascii="Arial"/>
                                  <w:b/>
                                  <w:w w:val="105"/>
                                </w:rPr>
                                <w:t>Town</w:t>
                              </w:r>
                              <w:r>
                                <w:rPr>
                                  <w:rFonts w:ascii="Arial"/>
                                  <w:b/>
                                  <w:spacing w:val="-17"/>
                                  <w:w w:val="105"/>
                                </w:rPr>
                                <w:t xml:space="preserve"> </w:t>
                              </w:r>
                              <w:r>
                                <w:rPr>
                                  <w:rFonts w:ascii="Arial"/>
                                  <w:b/>
                                  <w:w w:val="105"/>
                                </w:rPr>
                                <w:t>Election Select Board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0CA11" id="docshapegroup5" o:spid="_x0000_s1041" style="position:absolute;margin-left:93.25pt;margin-top:12.6pt;width:427.9pt;height:45.2pt;z-index:-15726080;mso-wrap-distance-left:0;mso-wrap-distance-right:0;mso-position-horizontal-relative:page;mso-position-vertical-relative:text" coordorigin="1865,252" coordsize="8558,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">
                <v:line id="Line 39" o:spid="_x0000_s1042" style="position:absolute;visibility:visible;mso-wrap-style:square" from="1885,1155" to="1885,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" strokeweight=".33919mm"/>
                <v:line id="Line 38" o:spid="_x0000_s1043" style="position:absolute;visibility:visible;mso-wrap-style:square" from="10399,1155" to="10399,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" strokeweight=".424mm"/>
                <v:shape id="docshape6" o:spid="_x0000_s1044" style="position:absolute;left:1865;top:285;width:8558;height:842;visibility:visible;mso-wrap-style:square;v-text-anchor:top" coordsize="855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" path="m,l8558,m,841r8558,e" filled="f" strokeweight=".33914mm">
                  <v:path arrowok="t" o:connecttype="custom" o:connectlocs="0,285;8558,285;0,1126;8558,1126" o:connectangles="0,0,0,0"/>
                </v:shape>
                <v:shape id="docshape7" o:spid="_x0000_s1045" type="#_x0000_t202" style="position:absolute;left:1894;top:294;width:849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C4D62EC" w14:textId="77777777" w:rsidR="00E90046" w:rsidRDefault="0095456E">
                        <w:pPr>
                          <w:spacing w:before="19"/>
                          <w:ind w:left="835" w:right="799"/>
                          <w:jc w:val="center"/>
                          <w:rPr>
                            <w:rFonts w:ascii="Arial"/>
                            <w:b/>
                          </w:rPr>
                        </w:pPr>
                        <w:r>
                          <w:rPr>
                            <w:rFonts w:ascii="Arial"/>
                            <w:b/>
                            <w:w w:val="105"/>
                          </w:rPr>
                          <w:t>ARTICLE</w:t>
                        </w:r>
                        <w:r>
                          <w:rPr>
                            <w:rFonts w:ascii="Arial"/>
                            <w:b/>
                            <w:spacing w:val="-16"/>
                            <w:w w:val="105"/>
                          </w:rPr>
                          <w:t xml:space="preserve"> </w:t>
                        </w:r>
                        <w:r>
                          <w:rPr>
                            <w:rFonts w:ascii="Arial"/>
                            <w:b/>
                            <w:spacing w:val="-10"/>
                            <w:w w:val="105"/>
                          </w:rPr>
                          <w:t>2</w:t>
                        </w:r>
                      </w:p>
                      <w:p w14:paraId="2FD8CE81" w14:textId="77777777" w:rsidR="00E90046" w:rsidRDefault="0095456E">
                        <w:pPr>
                          <w:spacing w:before="12" w:line="254" w:lineRule="auto"/>
                          <w:ind w:left="835" w:right="819"/>
                          <w:jc w:val="center"/>
                          <w:rPr>
                            <w:rFonts w:ascii="Arial"/>
                            <w:b/>
                          </w:rPr>
                        </w:pPr>
                        <w:r>
                          <w:rPr>
                            <w:rFonts w:ascii="Arial"/>
                            <w:b/>
                            <w:w w:val="105"/>
                          </w:rPr>
                          <w:t>Special</w:t>
                        </w:r>
                        <w:r>
                          <w:rPr>
                            <w:rFonts w:ascii="Arial"/>
                            <w:b/>
                            <w:spacing w:val="-11"/>
                            <w:w w:val="105"/>
                          </w:rPr>
                          <w:t xml:space="preserve"> </w:t>
                        </w:r>
                        <w:r>
                          <w:rPr>
                            <w:rFonts w:ascii="Arial"/>
                            <w:b/>
                            <w:w w:val="105"/>
                          </w:rPr>
                          <w:t>Act</w:t>
                        </w:r>
                        <w:r>
                          <w:rPr>
                            <w:rFonts w:ascii="Arial"/>
                            <w:b/>
                            <w:spacing w:val="-12"/>
                            <w:w w:val="105"/>
                          </w:rPr>
                          <w:t xml:space="preserve"> </w:t>
                        </w:r>
                        <w:r>
                          <w:rPr>
                            <w:rFonts w:ascii="Arial"/>
                            <w:b/>
                            <w:w w:val="105"/>
                          </w:rPr>
                          <w:t>to</w:t>
                        </w:r>
                        <w:r>
                          <w:rPr>
                            <w:rFonts w:ascii="Arial"/>
                            <w:b/>
                            <w:spacing w:val="-17"/>
                            <w:w w:val="105"/>
                          </w:rPr>
                          <w:t xml:space="preserve"> </w:t>
                        </w:r>
                        <w:r>
                          <w:rPr>
                            <w:rFonts w:ascii="Arial"/>
                            <w:b/>
                            <w:w w:val="105"/>
                          </w:rPr>
                          <w:t>Affirm</w:t>
                        </w:r>
                        <w:r>
                          <w:rPr>
                            <w:rFonts w:ascii="Arial"/>
                            <w:b/>
                            <w:spacing w:val="-6"/>
                            <w:w w:val="105"/>
                          </w:rPr>
                          <w:t xml:space="preserve"> </w:t>
                        </w:r>
                        <w:r>
                          <w:rPr>
                            <w:rFonts w:ascii="Arial"/>
                            <w:b/>
                            <w:w w:val="105"/>
                          </w:rPr>
                          <w:t>Results</w:t>
                        </w:r>
                        <w:r>
                          <w:rPr>
                            <w:rFonts w:ascii="Arial"/>
                            <w:b/>
                            <w:spacing w:val="-6"/>
                            <w:w w:val="105"/>
                          </w:rPr>
                          <w:t xml:space="preserve"> </w:t>
                        </w:r>
                        <w:r>
                          <w:rPr>
                            <w:rFonts w:ascii="Arial"/>
                            <w:b/>
                            <w:w w:val="105"/>
                          </w:rPr>
                          <w:t>of</w:t>
                        </w:r>
                        <w:r>
                          <w:rPr>
                            <w:rFonts w:ascii="Arial"/>
                            <w:b/>
                            <w:spacing w:val="-15"/>
                            <w:w w:val="105"/>
                          </w:rPr>
                          <w:t xml:space="preserve"> </w:t>
                        </w:r>
                        <w:r>
                          <w:rPr>
                            <w:rFonts w:ascii="Arial"/>
                            <w:b/>
                            <w:w w:val="105"/>
                          </w:rPr>
                          <w:t>the</w:t>
                        </w:r>
                        <w:r>
                          <w:rPr>
                            <w:rFonts w:ascii="Arial"/>
                            <w:b/>
                            <w:spacing w:val="-14"/>
                            <w:w w:val="105"/>
                          </w:rPr>
                          <w:t xml:space="preserve"> </w:t>
                        </w:r>
                        <w:r>
                          <w:rPr>
                            <w:rFonts w:ascii="Arial"/>
                            <w:b/>
                            <w:w w:val="105"/>
                          </w:rPr>
                          <w:t>2022</w:t>
                        </w:r>
                        <w:r>
                          <w:rPr>
                            <w:rFonts w:ascii="Arial"/>
                            <w:b/>
                            <w:spacing w:val="-17"/>
                            <w:w w:val="105"/>
                          </w:rPr>
                          <w:t xml:space="preserve"> </w:t>
                        </w:r>
                        <w:r>
                          <w:rPr>
                            <w:rFonts w:ascii="Arial"/>
                            <w:b/>
                            <w:w w:val="105"/>
                          </w:rPr>
                          <w:t>Annual</w:t>
                        </w:r>
                        <w:r>
                          <w:rPr>
                            <w:rFonts w:ascii="Arial"/>
                            <w:b/>
                            <w:spacing w:val="-5"/>
                            <w:w w:val="105"/>
                          </w:rPr>
                          <w:t xml:space="preserve"> </w:t>
                        </w:r>
                        <w:r>
                          <w:rPr>
                            <w:rFonts w:ascii="Arial"/>
                            <w:b/>
                            <w:w w:val="105"/>
                          </w:rPr>
                          <w:t>Town</w:t>
                        </w:r>
                        <w:r>
                          <w:rPr>
                            <w:rFonts w:ascii="Arial"/>
                            <w:b/>
                            <w:spacing w:val="-17"/>
                            <w:w w:val="105"/>
                          </w:rPr>
                          <w:t xml:space="preserve"> </w:t>
                        </w:r>
                        <w:r>
                          <w:rPr>
                            <w:rFonts w:ascii="Arial"/>
                            <w:b/>
                            <w:w w:val="105"/>
                          </w:rPr>
                          <w:t>Election Select Board</w:t>
                        </w:r>
                      </w:p>
                    </w:txbxContent>
                  </v:textbox>
                </v:shape>
                <w10:wrap type="topAndBottom" anchorx="page"/>
              </v:group>
            </w:pict>
          </mc:Fallback>
        </mc:AlternateContent>
      </w:r>
    </w:p>
    <w:p w14:paraId="312D734F" w14:textId="77777777" w:rsidR="00E90046" w:rsidRDefault="00E90046">
      <w:pPr>
        <w:pStyle w:val="BodyText"/>
        <w:spacing w:before="11"/>
        <w:rPr>
          <w:rFonts w:ascii="Arial"/>
          <w:b/>
          <w:i/>
          <w:sz w:val="13"/>
        </w:rPr>
      </w:pPr>
    </w:p>
    <w:p w14:paraId="37AD6914" w14:textId="77777777" w:rsidR="00E90046" w:rsidRDefault="0095456E">
      <w:pPr>
        <w:spacing w:before="94" w:line="256" w:lineRule="auto"/>
        <w:ind w:left="1205" w:right="798" w:firstLine="8"/>
        <w:jc w:val="both"/>
        <w:rPr>
          <w:rFonts w:ascii="Arial"/>
          <w:sz w:val="20"/>
        </w:rPr>
      </w:pPr>
      <w:r>
        <w:rPr>
          <w:rFonts w:ascii="Arial"/>
          <w:sz w:val="20"/>
        </w:rPr>
        <w:t>To</w:t>
      </w:r>
      <w:r>
        <w:rPr>
          <w:rFonts w:ascii="Arial"/>
          <w:spacing w:val="-4"/>
          <w:sz w:val="20"/>
        </w:rPr>
        <w:t xml:space="preserve"> </w:t>
      </w:r>
      <w:r>
        <w:rPr>
          <w:rFonts w:ascii="Arial"/>
          <w:sz w:val="20"/>
        </w:rPr>
        <w:t>see if</w:t>
      </w:r>
      <w:r>
        <w:rPr>
          <w:rFonts w:ascii="Arial"/>
          <w:spacing w:val="-13"/>
          <w:sz w:val="20"/>
        </w:rPr>
        <w:t xml:space="preserve"> </w:t>
      </w:r>
      <w:r>
        <w:rPr>
          <w:rFonts w:ascii="Arial"/>
          <w:sz w:val="20"/>
        </w:rPr>
        <w:t>the</w:t>
      </w:r>
      <w:r>
        <w:rPr>
          <w:rFonts w:ascii="Arial"/>
          <w:spacing w:val="-2"/>
          <w:sz w:val="20"/>
        </w:rPr>
        <w:t xml:space="preserve"> </w:t>
      </w:r>
      <w:r>
        <w:rPr>
          <w:rFonts w:ascii="Arial"/>
          <w:sz w:val="20"/>
        </w:rPr>
        <w:t>Town will vote</w:t>
      </w:r>
      <w:r>
        <w:rPr>
          <w:rFonts w:ascii="Arial"/>
          <w:spacing w:val="-4"/>
          <w:sz w:val="20"/>
        </w:rPr>
        <w:t xml:space="preserve"> </w:t>
      </w:r>
      <w:r>
        <w:rPr>
          <w:rFonts w:ascii="Arial"/>
          <w:sz w:val="20"/>
        </w:rPr>
        <w:t>to</w:t>
      </w:r>
      <w:r>
        <w:rPr>
          <w:rFonts w:ascii="Arial"/>
          <w:spacing w:val="-2"/>
          <w:sz w:val="20"/>
        </w:rPr>
        <w:t xml:space="preserve"> </w:t>
      </w:r>
      <w:r>
        <w:rPr>
          <w:rFonts w:ascii="Arial"/>
          <w:sz w:val="20"/>
        </w:rPr>
        <w:t>authorize the</w:t>
      </w:r>
      <w:r>
        <w:rPr>
          <w:rFonts w:ascii="Arial"/>
          <w:spacing w:val="-10"/>
          <w:sz w:val="20"/>
        </w:rPr>
        <w:t xml:space="preserve"> </w:t>
      </w:r>
      <w:r>
        <w:rPr>
          <w:rFonts w:ascii="Arial"/>
          <w:sz w:val="20"/>
        </w:rPr>
        <w:t>Select Board,</w:t>
      </w:r>
      <w:r>
        <w:rPr>
          <w:rFonts w:ascii="Arial"/>
          <w:spacing w:val="20"/>
          <w:sz w:val="20"/>
        </w:rPr>
        <w:t xml:space="preserve"> </w:t>
      </w:r>
      <w:r>
        <w:rPr>
          <w:rFonts w:ascii="Arial"/>
          <w:sz w:val="20"/>
        </w:rPr>
        <w:t>on</w:t>
      </w:r>
      <w:r>
        <w:rPr>
          <w:rFonts w:ascii="Arial"/>
          <w:spacing w:val="-4"/>
          <w:sz w:val="20"/>
        </w:rPr>
        <w:t xml:space="preserve"> </w:t>
      </w:r>
      <w:r>
        <w:rPr>
          <w:rFonts w:ascii="Arial"/>
          <w:sz w:val="20"/>
        </w:rPr>
        <w:t>behalf of</w:t>
      </w:r>
      <w:r>
        <w:rPr>
          <w:rFonts w:ascii="Arial"/>
          <w:spacing w:val="-14"/>
          <w:sz w:val="20"/>
        </w:rPr>
        <w:t xml:space="preserve"> </w:t>
      </w:r>
      <w:r>
        <w:rPr>
          <w:rFonts w:ascii="Arial"/>
          <w:sz w:val="20"/>
        </w:rPr>
        <w:t>the</w:t>
      </w:r>
      <w:r>
        <w:rPr>
          <w:rFonts w:ascii="Arial"/>
          <w:spacing w:val="-10"/>
          <w:sz w:val="20"/>
        </w:rPr>
        <w:t xml:space="preserve"> </w:t>
      </w:r>
      <w:r>
        <w:rPr>
          <w:rFonts w:ascii="Arial"/>
          <w:sz w:val="20"/>
        </w:rPr>
        <w:t>Town, to</w:t>
      </w:r>
      <w:r>
        <w:rPr>
          <w:rFonts w:ascii="Arial"/>
          <w:spacing w:val="-11"/>
          <w:sz w:val="20"/>
        </w:rPr>
        <w:t xml:space="preserve"> </w:t>
      </w:r>
      <w:r>
        <w:rPr>
          <w:rFonts w:ascii="Arial"/>
          <w:sz w:val="20"/>
        </w:rPr>
        <w:t>petition the</w:t>
      </w:r>
      <w:r>
        <w:rPr>
          <w:rFonts w:ascii="Arial"/>
          <w:spacing w:val="-2"/>
          <w:sz w:val="20"/>
        </w:rPr>
        <w:t xml:space="preserve"> </w:t>
      </w:r>
      <w:r>
        <w:rPr>
          <w:rFonts w:ascii="Arial"/>
          <w:sz w:val="20"/>
        </w:rPr>
        <w:t xml:space="preserve">General </w:t>
      </w:r>
      <w:r>
        <w:rPr>
          <w:rFonts w:ascii="Arial"/>
          <w:w w:val="105"/>
          <w:sz w:val="20"/>
        </w:rPr>
        <w:t>Court</w:t>
      </w:r>
      <w:r>
        <w:rPr>
          <w:rFonts w:ascii="Arial"/>
          <w:spacing w:val="-15"/>
          <w:w w:val="105"/>
          <w:sz w:val="20"/>
        </w:rPr>
        <w:t xml:space="preserve"> </w:t>
      </w:r>
      <w:r>
        <w:rPr>
          <w:rFonts w:ascii="Arial"/>
          <w:w w:val="105"/>
          <w:sz w:val="20"/>
        </w:rPr>
        <w:t>for</w:t>
      </w:r>
      <w:r>
        <w:rPr>
          <w:rFonts w:ascii="Arial"/>
          <w:spacing w:val="-15"/>
          <w:w w:val="105"/>
          <w:sz w:val="20"/>
        </w:rPr>
        <w:t xml:space="preserve"> </w:t>
      </w:r>
      <w:r>
        <w:rPr>
          <w:rFonts w:ascii="Arial"/>
          <w:w w:val="105"/>
          <w:sz w:val="20"/>
        </w:rPr>
        <w:t>passage</w:t>
      </w:r>
      <w:r>
        <w:rPr>
          <w:rFonts w:ascii="Arial"/>
          <w:spacing w:val="-14"/>
          <w:w w:val="105"/>
          <w:sz w:val="20"/>
        </w:rPr>
        <w:t xml:space="preserve"> </w:t>
      </w:r>
      <w:r>
        <w:rPr>
          <w:rFonts w:ascii="Arial"/>
          <w:w w:val="105"/>
          <w:sz w:val="20"/>
        </w:rPr>
        <w:t>of</w:t>
      </w:r>
      <w:r>
        <w:rPr>
          <w:rFonts w:ascii="Arial"/>
          <w:spacing w:val="-15"/>
          <w:w w:val="105"/>
          <w:sz w:val="20"/>
        </w:rPr>
        <w:t xml:space="preserve"> </w:t>
      </w:r>
      <w:r>
        <w:rPr>
          <w:rFonts w:ascii="Arial"/>
          <w:w w:val="105"/>
          <w:sz w:val="20"/>
        </w:rPr>
        <w:t>a</w:t>
      </w:r>
      <w:r>
        <w:rPr>
          <w:rFonts w:ascii="Arial"/>
          <w:spacing w:val="-14"/>
          <w:w w:val="105"/>
          <w:sz w:val="20"/>
        </w:rPr>
        <w:t xml:space="preserve"> </w:t>
      </w:r>
      <w:r>
        <w:rPr>
          <w:rFonts w:ascii="Arial"/>
          <w:w w:val="105"/>
          <w:sz w:val="20"/>
        </w:rPr>
        <w:t>special</w:t>
      </w:r>
      <w:r>
        <w:rPr>
          <w:rFonts w:ascii="Arial"/>
          <w:spacing w:val="-15"/>
          <w:w w:val="105"/>
          <w:sz w:val="20"/>
        </w:rPr>
        <w:t xml:space="preserve"> </w:t>
      </w:r>
      <w:r>
        <w:rPr>
          <w:rFonts w:ascii="Arial"/>
          <w:w w:val="105"/>
          <w:sz w:val="20"/>
        </w:rPr>
        <w:t>law,</w:t>
      </w:r>
      <w:r>
        <w:rPr>
          <w:rFonts w:ascii="Arial"/>
          <w:spacing w:val="-15"/>
          <w:w w:val="105"/>
          <w:sz w:val="20"/>
        </w:rPr>
        <w:t xml:space="preserve"> </w:t>
      </w:r>
      <w:r>
        <w:rPr>
          <w:rFonts w:ascii="Arial"/>
          <w:w w:val="105"/>
          <w:sz w:val="20"/>
        </w:rPr>
        <w:t>as</w:t>
      </w:r>
      <w:r>
        <w:rPr>
          <w:rFonts w:ascii="Arial"/>
          <w:spacing w:val="-14"/>
          <w:w w:val="105"/>
          <w:sz w:val="20"/>
        </w:rPr>
        <w:t xml:space="preserve"> </w:t>
      </w:r>
      <w:r>
        <w:rPr>
          <w:rFonts w:ascii="Arial"/>
          <w:w w:val="105"/>
          <w:sz w:val="20"/>
        </w:rPr>
        <w:t>set</w:t>
      </w:r>
      <w:r>
        <w:rPr>
          <w:rFonts w:ascii="Arial"/>
          <w:spacing w:val="-15"/>
          <w:w w:val="105"/>
          <w:sz w:val="20"/>
        </w:rPr>
        <w:t xml:space="preserve"> </w:t>
      </w:r>
      <w:r>
        <w:rPr>
          <w:rFonts w:ascii="Arial"/>
          <w:w w:val="105"/>
          <w:sz w:val="20"/>
        </w:rPr>
        <w:t>forth</w:t>
      </w:r>
      <w:r>
        <w:rPr>
          <w:rFonts w:ascii="Arial"/>
          <w:spacing w:val="-14"/>
          <w:w w:val="105"/>
          <w:sz w:val="20"/>
        </w:rPr>
        <w:t xml:space="preserve"> </w:t>
      </w:r>
      <w:r>
        <w:rPr>
          <w:rFonts w:ascii="Arial"/>
          <w:w w:val="105"/>
          <w:sz w:val="20"/>
        </w:rPr>
        <w:t>below;</w:t>
      </w:r>
      <w:r>
        <w:rPr>
          <w:rFonts w:ascii="Arial"/>
          <w:spacing w:val="-15"/>
          <w:w w:val="105"/>
          <w:sz w:val="20"/>
        </w:rPr>
        <w:t xml:space="preserve"> </w:t>
      </w:r>
      <w:r>
        <w:rPr>
          <w:rFonts w:ascii="Arial"/>
          <w:w w:val="105"/>
          <w:sz w:val="20"/>
        </w:rPr>
        <w:t>provided,</w:t>
      </w:r>
      <w:r>
        <w:rPr>
          <w:rFonts w:ascii="Arial"/>
          <w:spacing w:val="-15"/>
          <w:w w:val="105"/>
          <w:sz w:val="20"/>
        </w:rPr>
        <w:t xml:space="preserve"> </w:t>
      </w:r>
      <w:r>
        <w:rPr>
          <w:rFonts w:ascii="Arial"/>
          <w:w w:val="105"/>
          <w:sz w:val="20"/>
        </w:rPr>
        <w:t>however,</w:t>
      </w:r>
      <w:r>
        <w:rPr>
          <w:rFonts w:ascii="Arial"/>
          <w:spacing w:val="-14"/>
          <w:w w:val="105"/>
          <w:sz w:val="20"/>
        </w:rPr>
        <w:t xml:space="preserve"> </w:t>
      </w:r>
      <w:r>
        <w:rPr>
          <w:rFonts w:ascii="Arial"/>
          <w:w w:val="105"/>
          <w:sz w:val="20"/>
        </w:rPr>
        <w:t>that</w:t>
      </w:r>
      <w:r>
        <w:rPr>
          <w:rFonts w:ascii="Arial"/>
          <w:spacing w:val="-15"/>
          <w:w w:val="105"/>
          <w:sz w:val="20"/>
        </w:rPr>
        <w:t xml:space="preserve"> </w:t>
      </w:r>
      <w:r>
        <w:rPr>
          <w:rFonts w:ascii="Arial"/>
          <w:w w:val="105"/>
          <w:sz w:val="20"/>
        </w:rPr>
        <w:t>the</w:t>
      </w:r>
      <w:r>
        <w:rPr>
          <w:rFonts w:ascii="Arial"/>
          <w:spacing w:val="-14"/>
          <w:w w:val="105"/>
          <w:sz w:val="20"/>
        </w:rPr>
        <w:t xml:space="preserve"> </w:t>
      </w:r>
      <w:r>
        <w:rPr>
          <w:rFonts w:ascii="Arial"/>
          <w:w w:val="105"/>
          <w:sz w:val="20"/>
        </w:rPr>
        <w:t>General</w:t>
      </w:r>
      <w:r>
        <w:rPr>
          <w:rFonts w:ascii="Arial"/>
          <w:spacing w:val="-3"/>
          <w:w w:val="105"/>
          <w:sz w:val="20"/>
        </w:rPr>
        <w:t xml:space="preserve"> </w:t>
      </w:r>
      <w:r>
        <w:rPr>
          <w:rFonts w:ascii="Arial"/>
          <w:w w:val="105"/>
          <w:sz w:val="20"/>
        </w:rPr>
        <w:t>Court</w:t>
      </w:r>
      <w:r>
        <w:rPr>
          <w:rFonts w:ascii="Arial"/>
          <w:spacing w:val="-10"/>
          <w:w w:val="105"/>
          <w:sz w:val="20"/>
        </w:rPr>
        <w:t xml:space="preserve"> </w:t>
      </w:r>
      <w:r>
        <w:rPr>
          <w:rFonts w:ascii="Arial"/>
          <w:w w:val="105"/>
          <w:sz w:val="20"/>
        </w:rPr>
        <w:t>may make clerical or editorial changes of form only to the bill, unless the Select Board approves amendments to</w:t>
      </w:r>
      <w:r>
        <w:rPr>
          <w:rFonts w:ascii="Arial"/>
          <w:spacing w:val="-15"/>
          <w:w w:val="105"/>
          <w:sz w:val="20"/>
        </w:rPr>
        <w:t xml:space="preserve"> </w:t>
      </w:r>
      <w:r>
        <w:rPr>
          <w:rFonts w:ascii="Arial"/>
          <w:w w:val="105"/>
          <w:sz w:val="20"/>
        </w:rPr>
        <w:t>the</w:t>
      </w:r>
      <w:r>
        <w:rPr>
          <w:rFonts w:ascii="Arial"/>
          <w:spacing w:val="-15"/>
          <w:w w:val="105"/>
          <w:sz w:val="20"/>
        </w:rPr>
        <w:t xml:space="preserve"> </w:t>
      </w:r>
      <w:r>
        <w:rPr>
          <w:rFonts w:ascii="Arial"/>
          <w:w w:val="105"/>
          <w:sz w:val="20"/>
        </w:rPr>
        <w:t>bill</w:t>
      </w:r>
      <w:r>
        <w:rPr>
          <w:rFonts w:ascii="Arial"/>
          <w:spacing w:val="-11"/>
          <w:w w:val="105"/>
          <w:sz w:val="20"/>
        </w:rPr>
        <w:t xml:space="preserve"> </w:t>
      </w:r>
      <w:r>
        <w:rPr>
          <w:rFonts w:ascii="Arial"/>
          <w:w w:val="105"/>
          <w:sz w:val="20"/>
        </w:rPr>
        <w:t>before</w:t>
      </w:r>
      <w:r>
        <w:rPr>
          <w:rFonts w:ascii="Arial"/>
          <w:spacing w:val="-10"/>
          <w:w w:val="105"/>
          <w:sz w:val="20"/>
        </w:rPr>
        <w:t xml:space="preserve"> </w:t>
      </w:r>
      <w:r>
        <w:rPr>
          <w:rFonts w:ascii="Arial"/>
          <w:w w:val="105"/>
          <w:sz w:val="20"/>
        </w:rPr>
        <w:t>enactment by</w:t>
      </w:r>
      <w:r>
        <w:rPr>
          <w:rFonts w:ascii="Arial"/>
          <w:spacing w:val="-10"/>
          <w:w w:val="105"/>
          <w:sz w:val="20"/>
        </w:rPr>
        <w:t xml:space="preserve"> </w:t>
      </w:r>
      <w:r>
        <w:rPr>
          <w:rFonts w:ascii="Arial"/>
          <w:w w:val="105"/>
          <w:sz w:val="20"/>
        </w:rPr>
        <w:t>the</w:t>
      </w:r>
      <w:r>
        <w:rPr>
          <w:rFonts w:ascii="Arial"/>
          <w:spacing w:val="-15"/>
          <w:w w:val="105"/>
          <w:sz w:val="20"/>
        </w:rPr>
        <w:t xml:space="preserve"> </w:t>
      </w:r>
      <w:r>
        <w:rPr>
          <w:rFonts w:ascii="Arial"/>
          <w:w w:val="105"/>
          <w:sz w:val="20"/>
        </w:rPr>
        <w:t>General</w:t>
      </w:r>
      <w:r>
        <w:rPr>
          <w:rFonts w:ascii="Arial"/>
          <w:spacing w:val="-11"/>
          <w:w w:val="105"/>
          <w:sz w:val="20"/>
        </w:rPr>
        <w:t xml:space="preserve"> </w:t>
      </w:r>
      <w:r>
        <w:rPr>
          <w:rFonts w:ascii="Arial"/>
          <w:w w:val="105"/>
          <w:sz w:val="20"/>
        </w:rPr>
        <w:t>Court; and provided further that the Select Board is</w:t>
      </w:r>
      <w:r>
        <w:rPr>
          <w:rFonts w:ascii="Arial"/>
          <w:spacing w:val="-3"/>
          <w:w w:val="105"/>
          <w:sz w:val="20"/>
        </w:rPr>
        <w:t xml:space="preserve"> </w:t>
      </w:r>
      <w:r>
        <w:rPr>
          <w:rFonts w:ascii="Arial"/>
          <w:w w:val="105"/>
          <w:sz w:val="20"/>
        </w:rPr>
        <w:t>hereby authorized to</w:t>
      </w:r>
      <w:r>
        <w:rPr>
          <w:rFonts w:ascii="Arial"/>
          <w:spacing w:val="-1"/>
          <w:w w:val="105"/>
          <w:sz w:val="20"/>
        </w:rPr>
        <w:t xml:space="preserve"> </w:t>
      </w:r>
      <w:r>
        <w:rPr>
          <w:rFonts w:ascii="Arial"/>
          <w:w w:val="105"/>
          <w:sz w:val="20"/>
        </w:rPr>
        <w:t>approve amendments which shall</w:t>
      </w:r>
      <w:r>
        <w:rPr>
          <w:rFonts w:ascii="Arial"/>
          <w:spacing w:val="-4"/>
          <w:w w:val="105"/>
          <w:sz w:val="20"/>
        </w:rPr>
        <w:t xml:space="preserve"> </w:t>
      </w:r>
      <w:r>
        <w:rPr>
          <w:rFonts w:ascii="Arial"/>
          <w:w w:val="105"/>
          <w:sz w:val="20"/>
        </w:rPr>
        <w:t>be</w:t>
      </w:r>
      <w:r>
        <w:rPr>
          <w:rFonts w:ascii="Arial"/>
          <w:spacing w:val="-4"/>
          <w:w w:val="105"/>
          <w:sz w:val="20"/>
        </w:rPr>
        <w:t xml:space="preserve"> </w:t>
      </w:r>
      <w:r>
        <w:rPr>
          <w:rFonts w:ascii="Arial"/>
          <w:w w:val="105"/>
          <w:sz w:val="20"/>
        </w:rPr>
        <w:t>within the scope of</w:t>
      </w:r>
      <w:r>
        <w:rPr>
          <w:rFonts w:ascii="Arial"/>
          <w:spacing w:val="-4"/>
          <w:w w:val="105"/>
          <w:sz w:val="20"/>
        </w:rPr>
        <w:t xml:space="preserve"> </w:t>
      </w:r>
      <w:r>
        <w:rPr>
          <w:rFonts w:ascii="Arial"/>
          <w:w w:val="105"/>
          <w:sz w:val="20"/>
        </w:rPr>
        <w:t>the</w:t>
      </w:r>
      <w:r>
        <w:rPr>
          <w:rFonts w:ascii="Arial"/>
          <w:spacing w:val="-2"/>
          <w:w w:val="105"/>
          <w:sz w:val="20"/>
        </w:rPr>
        <w:t xml:space="preserve"> </w:t>
      </w:r>
      <w:r>
        <w:rPr>
          <w:rFonts w:ascii="Arial"/>
          <w:w w:val="105"/>
          <w:sz w:val="20"/>
        </w:rPr>
        <w:t>general public objectives</w:t>
      </w:r>
      <w:r>
        <w:rPr>
          <w:rFonts w:ascii="Arial"/>
          <w:spacing w:val="36"/>
          <w:w w:val="105"/>
          <w:sz w:val="20"/>
        </w:rPr>
        <w:t xml:space="preserve"> </w:t>
      </w:r>
      <w:r>
        <w:rPr>
          <w:rFonts w:ascii="Arial"/>
          <w:w w:val="105"/>
          <w:sz w:val="20"/>
        </w:rPr>
        <w:t>of</w:t>
      </w:r>
      <w:r>
        <w:rPr>
          <w:rFonts w:ascii="Arial"/>
          <w:spacing w:val="-1"/>
          <w:w w:val="105"/>
          <w:sz w:val="20"/>
        </w:rPr>
        <w:t xml:space="preserve"> </w:t>
      </w:r>
      <w:r>
        <w:rPr>
          <w:rFonts w:ascii="Arial"/>
          <w:w w:val="105"/>
          <w:sz w:val="20"/>
        </w:rPr>
        <w:t>this petition; or act in any manner relating thereto.</w:t>
      </w:r>
    </w:p>
    <w:p w14:paraId="12A4F3C5" w14:textId="77777777" w:rsidR="00E90046" w:rsidRDefault="00E90046">
      <w:pPr>
        <w:pStyle w:val="BodyText"/>
        <w:rPr>
          <w:rFonts w:ascii="Arial"/>
        </w:rPr>
      </w:pPr>
    </w:p>
    <w:p w14:paraId="5D287553" w14:textId="77777777" w:rsidR="00E90046" w:rsidRDefault="0095456E">
      <w:pPr>
        <w:spacing w:before="140"/>
        <w:ind w:left="1578"/>
        <w:rPr>
          <w:rFonts w:ascii="Arial"/>
          <w:i/>
          <w:sz w:val="20"/>
        </w:rPr>
      </w:pPr>
      <w:r>
        <w:rPr>
          <w:rFonts w:ascii="Arial"/>
          <w:i/>
          <w:w w:val="105"/>
          <w:sz w:val="20"/>
        </w:rPr>
        <w:t>An</w:t>
      </w:r>
      <w:r>
        <w:rPr>
          <w:rFonts w:ascii="Arial"/>
          <w:i/>
          <w:spacing w:val="-1"/>
          <w:w w:val="105"/>
          <w:sz w:val="20"/>
        </w:rPr>
        <w:t xml:space="preserve"> </w:t>
      </w:r>
      <w:r>
        <w:rPr>
          <w:rFonts w:ascii="Arial"/>
          <w:i/>
          <w:w w:val="105"/>
          <w:sz w:val="20"/>
        </w:rPr>
        <w:t>Act</w:t>
      </w:r>
      <w:r>
        <w:rPr>
          <w:rFonts w:ascii="Arial"/>
          <w:i/>
          <w:spacing w:val="1"/>
          <w:w w:val="105"/>
          <w:sz w:val="20"/>
        </w:rPr>
        <w:t xml:space="preserve"> </w:t>
      </w:r>
      <w:r>
        <w:rPr>
          <w:rFonts w:ascii="Arial"/>
          <w:i/>
          <w:w w:val="105"/>
          <w:sz w:val="20"/>
        </w:rPr>
        <w:t>Validating</w:t>
      </w:r>
      <w:r>
        <w:rPr>
          <w:rFonts w:ascii="Arial"/>
          <w:i/>
          <w:spacing w:val="3"/>
          <w:w w:val="105"/>
          <w:sz w:val="20"/>
        </w:rPr>
        <w:t xml:space="preserve"> </w:t>
      </w:r>
      <w:r>
        <w:rPr>
          <w:rFonts w:ascii="Arial"/>
          <w:i/>
          <w:w w:val="105"/>
          <w:sz w:val="20"/>
        </w:rPr>
        <w:t>the</w:t>
      </w:r>
      <w:r>
        <w:rPr>
          <w:rFonts w:ascii="Arial"/>
          <w:i/>
          <w:spacing w:val="-5"/>
          <w:w w:val="105"/>
          <w:sz w:val="20"/>
        </w:rPr>
        <w:t xml:space="preserve"> </w:t>
      </w:r>
      <w:r>
        <w:rPr>
          <w:rFonts w:ascii="Arial"/>
          <w:i/>
          <w:w w:val="105"/>
          <w:sz w:val="20"/>
        </w:rPr>
        <w:t>Results</w:t>
      </w:r>
      <w:r>
        <w:rPr>
          <w:rFonts w:ascii="Arial"/>
          <w:i/>
          <w:spacing w:val="-3"/>
          <w:w w:val="105"/>
          <w:sz w:val="20"/>
        </w:rPr>
        <w:t xml:space="preserve"> </w:t>
      </w:r>
      <w:r>
        <w:rPr>
          <w:rFonts w:ascii="Arial"/>
          <w:i/>
          <w:w w:val="105"/>
          <w:sz w:val="20"/>
        </w:rPr>
        <w:t>of</w:t>
      </w:r>
      <w:r>
        <w:rPr>
          <w:rFonts w:ascii="Arial"/>
          <w:i/>
          <w:spacing w:val="9"/>
          <w:w w:val="105"/>
          <w:sz w:val="20"/>
        </w:rPr>
        <w:t xml:space="preserve"> </w:t>
      </w:r>
      <w:r>
        <w:rPr>
          <w:rFonts w:ascii="Arial"/>
          <w:i/>
          <w:w w:val="105"/>
          <w:sz w:val="20"/>
        </w:rPr>
        <w:t>the</w:t>
      </w:r>
      <w:r>
        <w:rPr>
          <w:rFonts w:ascii="Arial"/>
          <w:i/>
          <w:spacing w:val="-5"/>
          <w:w w:val="105"/>
          <w:sz w:val="20"/>
        </w:rPr>
        <w:t xml:space="preserve"> </w:t>
      </w:r>
      <w:r>
        <w:rPr>
          <w:rFonts w:ascii="Arial"/>
          <w:i/>
          <w:w w:val="105"/>
          <w:sz w:val="20"/>
        </w:rPr>
        <w:t>Annual</w:t>
      </w:r>
      <w:r>
        <w:rPr>
          <w:rFonts w:ascii="Arial"/>
          <w:i/>
          <w:spacing w:val="5"/>
          <w:w w:val="105"/>
          <w:sz w:val="20"/>
        </w:rPr>
        <w:t xml:space="preserve"> </w:t>
      </w:r>
      <w:r>
        <w:rPr>
          <w:rFonts w:ascii="Arial"/>
          <w:i/>
          <w:w w:val="105"/>
          <w:sz w:val="20"/>
        </w:rPr>
        <w:t>Town</w:t>
      </w:r>
      <w:r>
        <w:rPr>
          <w:rFonts w:ascii="Arial"/>
          <w:i/>
          <w:spacing w:val="3"/>
          <w:w w:val="105"/>
          <w:sz w:val="20"/>
        </w:rPr>
        <w:t xml:space="preserve"> </w:t>
      </w:r>
      <w:r>
        <w:rPr>
          <w:rFonts w:ascii="Arial"/>
          <w:i/>
          <w:w w:val="105"/>
          <w:sz w:val="20"/>
        </w:rPr>
        <w:t>Election</w:t>
      </w:r>
      <w:r>
        <w:rPr>
          <w:rFonts w:ascii="Arial"/>
          <w:i/>
          <w:spacing w:val="7"/>
          <w:w w:val="105"/>
          <w:sz w:val="20"/>
        </w:rPr>
        <w:t xml:space="preserve"> </w:t>
      </w:r>
      <w:r>
        <w:rPr>
          <w:rFonts w:ascii="Arial"/>
          <w:i/>
          <w:w w:val="105"/>
          <w:sz w:val="20"/>
        </w:rPr>
        <w:t>Held</w:t>
      </w:r>
      <w:r>
        <w:rPr>
          <w:rFonts w:ascii="Arial"/>
          <w:i/>
          <w:spacing w:val="-2"/>
          <w:w w:val="105"/>
          <w:sz w:val="20"/>
        </w:rPr>
        <w:t xml:space="preserve"> </w:t>
      </w:r>
      <w:r>
        <w:rPr>
          <w:rFonts w:ascii="Arial"/>
          <w:i/>
          <w:w w:val="105"/>
          <w:sz w:val="20"/>
        </w:rPr>
        <w:t>in</w:t>
      </w:r>
      <w:r>
        <w:rPr>
          <w:rFonts w:ascii="Arial"/>
          <w:i/>
          <w:spacing w:val="-4"/>
          <w:w w:val="105"/>
          <w:sz w:val="20"/>
        </w:rPr>
        <w:t xml:space="preserve"> </w:t>
      </w:r>
      <w:r>
        <w:rPr>
          <w:rFonts w:ascii="Arial"/>
          <w:i/>
          <w:w w:val="105"/>
          <w:sz w:val="20"/>
        </w:rPr>
        <w:t>the</w:t>
      </w:r>
      <w:r>
        <w:rPr>
          <w:rFonts w:ascii="Arial"/>
          <w:i/>
          <w:spacing w:val="-5"/>
          <w:w w:val="105"/>
          <w:sz w:val="20"/>
        </w:rPr>
        <w:t xml:space="preserve"> </w:t>
      </w:r>
      <w:r>
        <w:rPr>
          <w:rFonts w:ascii="Arial"/>
          <w:i/>
          <w:w w:val="105"/>
          <w:sz w:val="20"/>
        </w:rPr>
        <w:t>Town</w:t>
      </w:r>
      <w:r>
        <w:rPr>
          <w:rFonts w:ascii="Arial"/>
          <w:i/>
          <w:spacing w:val="2"/>
          <w:w w:val="105"/>
          <w:sz w:val="20"/>
        </w:rPr>
        <w:t xml:space="preserve"> </w:t>
      </w:r>
      <w:r>
        <w:rPr>
          <w:rFonts w:ascii="Arial"/>
          <w:i/>
          <w:w w:val="105"/>
          <w:sz w:val="20"/>
        </w:rPr>
        <w:t>of</w:t>
      </w:r>
      <w:r>
        <w:rPr>
          <w:rFonts w:ascii="Arial"/>
          <w:i/>
          <w:spacing w:val="-12"/>
          <w:w w:val="105"/>
          <w:sz w:val="20"/>
        </w:rPr>
        <w:t xml:space="preserve"> </w:t>
      </w:r>
      <w:r>
        <w:rPr>
          <w:rFonts w:ascii="Arial"/>
          <w:i/>
          <w:spacing w:val="-2"/>
          <w:w w:val="105"/>
          <w:sz w:val="20"/>
        </w:rPr>
        <w:t>Lancaster</w:t>
      </w:r>
    </w:p>
    <w:p w14:paraId="7429EA29" w14:textId="77777777" w:rsidR="00E90046" w:rsidRDefault="00E90046">
      <w:pPr>
        <w:pStyle w:val="BodyText"/>
        <w:rPr>
          <w:rFonts w:ascii="Arial"/>
          <w:i/>
          <w:sz w:val="23"/>
        </w:rPr>
      </w:pPr>
    </w:p>
    <w:p w14:paraId="2F9E5DC4" w14:textId="22FD6394" w:rsidR="00C82D6B" w:rsidRDefault="0095456E" w:rsidP="00C82D6B">
      <w:pPr>
        <w:spacing w:before="71" w:line="249" w:lineRule="auto"/>
        <w:ind w:left="1260"/>
        <w:rPr>
          <w:rFonts w:ascii="Arial"/>
          <w:sz w:val="20"/>
        </w:rPr>
      </w:pPr>
      <w:r>
        <w:rPr>
          <w:rFonts w:ascii="Arial"/>
          <w:w w:val="105"/>
          <w:sz w:val="20"/>
        </w:rPr>
        <w:t>SECTION 1.</w:t>
      </w:r>
      <w:r>
        <w:rPr>
          <w:rFonts w:ascii="Arial"/>
          <w:spacing w:val="40"/>
          <w:w w:val="105"/>
          <w:sz w:val="20"/>
        </w:rPr>
        <w:t xml:space="preserve"> </w:t>
      </w:r>
      <w:r>
        <w:rPr>
          <w:rFonts w:ascii="Arial"/>
          <w:w w:val="105"/>
          <w:sz w:val="20"/>
        </w:rPr>
        <w:t>Notwithstanding any general or special law or bylaw to the contrary,</w:t>
      </w:r>
      <w:r>
        <w:rPr>
          <w:rFonts w:ascii="Arial"/>
          <w:spacing w:val="23"/>
          <w:w w:val="105"/>
          <w:sz w:val="20"/>
        </w:rPr>
        <w:t xml:space="preserve"> </w:t>
      </w:r>
      <w:r>
        <w:rPr>
          <w:rFonts w:ascii="Arial"/>
          <w:w w:val="105"/>
          <w:sz w:val="20"/>
        </w:rPr>
        <w:t>all</w:t>
      </w:r>
      <w:r>
        <w:rPr>
          <w:rFonts w:ascii="Arial"/>
          <w:spacing w:val="-7"/>
          <w:w w:val="105"/>
          <w:sz w:val="20"/>
        </w:rPr>
        <w:t xml:space="preserve"> </w:t>
      </w:r>
      <w:r>
        <w:rPr>
          <w:rFonts w:ascii="Arial"/>
          <w:w w:val="105"/>
          <w:sz w:val="20"/>
        </w:rPr>
        <w:t>acts and proceedings</w:t>
      </w:r>
      <w:r>
        <w:rPr>
          <w:rFonts w:ascii="Arial"/>
          <w:spacing w:val="27"/>
          <w:w w:val="105"/>
          <w:sz w:val="20"/>
        </w:rPr>
        <w:t xml:space="preserve"> </w:t>
      </w:r>
      <w:r>
        <w:rPr>
          <w:rFonts w:ascii="Arial"/>
          <w:w w:val="105"/>
          <w:sz w:val="20"/>
        </w:rPr>
        <w:t>taken</w:t>
      </w:r>
      <w:r>
        <w:rPr>
          <w:rFonts w:ascii="Arial"/>
          <w:spacing w:val="14"/>
          <w:w w:val="105"/>
          <w:sz w:val="20"/>
        </w:rPr>
        <w:t xml:space="preserve"> </w:t>
      </w:r>
      <w:r>
        <w:rPr>
          <w:rFonts w:ascii="Arial"/>
          <w:w w:val="105"/>
          <w:sz w:val="20"/>
        </w:rPr>
        <w:t>by</w:t>
      </w:r>
      <w:r>
        <w:rPr>
          <w:rFonts w:ascii="Arial"/>
          <w:spacing w:val="7"/>
          <w:w w:val="105"/>
          <w:sz w:val="20"/>
        </w:rPr>
        <w:t xml:space="preserve"> </w:t>
      </w:r>
      <w:r>
        <w:rPr>
          <w:rFonts w:ascii="Arial"/>
          <w:w w:val="105"/>
          <w:sz w:val="20"/>
        </w:rPr>
        <w:t>the</w:t>
      </w:r>
      <w:r>
        <w:rPr>
          <w:rFonts w:ascii="Arial"/>
          <w:spacing w:val="4"/>
          <w:w w:val="105"/>
          <w:sz w:val="20"/>
        </w:rPr>
        <w:t xml:space="preserve"> </w:t>
      </w:r>
      <w:r>
        <w:rPr>
          <w:rFonts w:ascii="Arial"/>
          <w:w w:val="105"/>
          <w:sz w:val="20"/>
        </w:rPr>
        <w:t>town</w:t>
      </w:r>
      <w:r>
        <w:rPr>
          <w:rFonts w:ascii="Arial"/>
          <w:spacing w:val="22"/>
          <w:w w:val="105"/>
          <w:sz w:val="20"/>
        </w:rPr>
        <w:t xml:space="preserve"> </w:t>
      </w:r>
      <w:r>
        <w:rPr>
          <w:rFonts w:ascii="Arial"/>
          <w:w w:val="105"/>
          <w:sz w:val="20"/>
        </w:rPr>
        <w:t>of</w:t>
      </w:r>
      <w:r>
        <w:rPr>
          <w:rFonts w:ascii="Arial"/>
          <w:spacing w:val="11"/>
          <w:w w:val="105"/>
          <w:sz w:val="20"/>
        </w:rPr>
        <w:t xml:space="preserve"> </w:t>
      </w:r>
      <w:r>
        <w:rPr>
          <w:rFonts w:ascii="Arial"/>
          <w:w w:val="105"/>
          <w:sz w:val="20"/>
        </w:rPr>
        <w:t>Lancaster</w:t>
      </w:r>
      <w:r>
        <w:rPr>
          <w:rFonts w:ascii="Arial"/>
          <w:spacing w:val="24"/>
          <w:w w:val="105"/>
          <w:sz w:val="20"/>
        </w:rPr>
        <w:t xml:space="preserve"> </w:t>
      </w:r>
      <w:r>
        <w:rPr>
          <w:rFonts w:ascii="Arial"/>
          <w:w w:val="105"/>
          <w:sz w:val="20"/>
        </w:rPr>
        <w:t>at</w:t>
      </w:r>
      <w:r>
        <w:rPr>
          <w:rFonts w:ascii="Arial"/>
          <w:spacing w:val="7"/>
          <w:w w:val="105"/>
          <w:sz w:val="20"/>
        </w:rPr>
        <w:t xml:space="preserve"> </w:t>
      </w:r>
      <w:r>
        <w:rPr>
          <w:rFonts w:ascii="Arial"/>
          <w:w w:val="105"/>
          <w:sz w:val="20"/>
        </w:rPr>
        <w:t>the</w:t>
      </w:r>
      <w:r>
        <w:rPr>
          <w:rFonts w:ascii="Arial"/>
          <w:spacing w:val="6"/>
          <w:w w:val="105"/>
          <w:sz w:val="20"/>
        </w:rPr>
        <w:t xml:space="preserve"> </w:t>
      </w:r>
      <w:r>
        <w:rPr>
          <w:rFonts w:ascii="Arial"/>
          <w:w w:val="105"/>
          <w:sz w:val="20"/>
        </w:rPr>
        <w:t>May</w:t>
      </w:r>
      <w:r>
        <w:rPr>
          <w:rFonts w:ascii="Arial"/>
          <w:spacing w:val="21"/>
          <w:w w:val="105"/>
          <w:sz w:val="20"/>
        </w:rPr>
        <w:t xml:space="preserve"> </w:t>
      </w:r>
      <w:r>
        <w:rPr>
          <w:rFonts w:ascii="Arial"/>
          <w:w w:val="105"/>
          <w:sz w:val="20"/>
        </w:rPr>
        <w:t>9,</w:t>
      </w:r>
      <w:r>
        <w:rPr>
          <w:rFonts w:ascii="Arial"/>
          <w:spacing w:val="7"/>
          <w:w w:val="105"/>
          <w:sz w:val="20"/>
        </w:rPr>
        <w:t xml:space="preserve"> </w:t>
      </w:r>
      <w:r>
        <w:rPr>
          <w:rFonts w:ascii="Arial"/>
          <w:w w:val="105"/>
          <w:sz w:val="20"/>
        </w:rPr>
        <w:t>2022,</w:t>
      </w:r>
      <w:r>
        <w:rPr>
          <w:rFonts w:ascii="Arial"/>
          <w:spacing w:val="16"/>
          <w:w w:val="105"/>
          <w:sz w:val="20"/>
        </w:rPr>
        <w:t xml:space="preserve"> </w:t>
      </w:r>
      <w:r>
        <w:rPr>
          <w:rFonts w:ascii="Arial"/>
          <w:w w:val="105"/>
          <w:sz w:val="20"/>
        </w:rPr>
        <w:t>annual</w:t>
      </w:r>
      <w:r>
        <w:rPr>
          <w:rFonts w:ascii="Arial"/>
          <w:spacing w:val="35"/>
          <w:w w:val="105"/>
          <w:sz w:val="20"/>
        </w:rPr>
        <w:t xml:space="preserve"> </w:t>
      </w:r>
      <w:r>
        <w:rPr>
          <w:rFonts w:ascii="Arial"/>
          <w:w w:val="105"/>
          <w:sz w:val="20"/>
        </w:rPr>
        <w:t>town</w:t>
      </w:r>
      <w:r>
        <w:rPr>
          <w:rFonts w:ascii="Arial"/>
          <w:spacing w:val="32"/>
          <w:w w:val="105"/>
          <w:sz w:val="20"/>
        </w:rPr>
        <w:t xml:space="preserve"> </w:t>
      </w:r>
      <w:r>
        <w:rPr>
          <w:rFonts w:ascii="Arial"/>
          <w:w w:val="105"/>
          <w:sz w:val="20"/>
        </w:rPr>
        <w:t>election</w:t>
      </w:r>
      <w:r>
        <w:rPr>
          <w:rFonts w:ascii="Arial"/>
          <w:spacing w:val="35"/>
          <w:w w:val="105"/>
          <w:sz w:val="20"/>
        </w:rPr>
        <w:t xml:space="preserve"> </w:t>
      </w:r>
      <w:r>
        <w:rPr>
          <w:rFonts w:ascii="Arial"/>
          <w:w w:val="105"/>
          <w:sz w:val="20"/>
        </w:rPr>
        <w:t>and</w:t>
      </w:r>
      <w:r>
        <w:rPr>
          <w:rFonts w:ascii="Arial"/>
          <w:spacing w:val="26"/>
          <w:w w:val="105"/>
          <w:sz w:val="20"/>
        </w:rPr>
        <w:t xml:space="preserve"> </w:t>
      </w:r>
      <w:r>
        <w:rPr>
          <w:rFonts w:ascii="Arial"/>
          <w:spacing w:val="-5"/>
          <w:w w:val="105"/>
          <w:sz w:val="20"/>
        </w:rPr>
        <w:t>al</w:t>
      </w:r>
      <w:r w:rsidR="003834A8">
        <w:rPr>
          <w:rFonts w:ascii="Arial"/>
          <w:spacing w:val="-5"/>
          <w:w w:val="105"/>
          <w:sz w:val="20"/>
        </w:rPr>
        <w:t>l</w:t>
      </w:r>
      <w:r w:rsidR="00C82D6B" w:rsidRPr="00C82D6B">
        <w:rPr>
          <w:rFonts w:ascii="Arial"/>
          <w:w w:val="105"/>
          <w:sz w:val="20"/>
        </w:rPr>
        <w:t xml:space="preserve"> </w:t>
      </w:r>
      <w:r w:rsidR="00C82D6B">
        <w:rPr>
          <w:rFonts w:ascii="Arial"/>
          <w:w w:val="105"/>
          <w:sz w:val="20"/>
        </w:rPr>
        <w:t>actions</w:t>
      </w:r>
      <w:r w:rsidR="00C82D6B">
        <w:rPr>
          <w:rFonts w:ascii="Arial"/>
          <w:spacing w:val="24"/>
          <w:w w:val="105"/>
          <w:sz w:val="20"/>
        </w:rPr>
        <w:t xml:space="preserve"> </w:t>
      </w:r>
      <w:r w:rsidR="00C82D6B">
        <w:rPr>
          <w:rFonts w:ascii="Arial"/>
          <w:w w:val="105"/>
          <w:sz w:val="20"/>
        </w:rPr>
        <w:t>taken</w:t>
      </w:r>
      <w:r w:rsidR="00C82D6B">
        <w:rPr>
          <w:rFonts w:ascii="Arial"/>
          <w:spacing w:val="19"/>
          <w:w w:val="105"/>
          <w:sz w:val="20"/>
        </w:rPr>
        <w:t xml:space="preserve"> </w:t>
      </w:r>
      <w:r w:rsidR="00C82D6B">
        <w:rPr>
          <w:rFonts w:ascii="Arial"/>
          <w:w w:val="105"/>
          <w:sz w:val="20"/>
        </w:rPr>
        <w:t>pursuant</w:t>
      </w:r>
      <w:r w:rsidR="00C82D6B">
        <w:rPr>
          <w:rFonts w:ascii="Arial"/>
          <w:spacing w:val="25"/>
          <w:w w:val="105"/>
          <w:sz w:val="20"/>
        </w:rPr>
        <w:t xml:space="preserve"> </w:t>
      </w:r>
      <w:r w:rsidR="00C82D6B">
        <w:rPr>
          <w:rFonts w:ascii="Arial"/>
          <w:w w:val="105"/>
          <w:sz w:val="20"/>
        </w:rPr>
        <w:t>thereto</w:t>
      </w:r>
      <w:r w:rsidR="00C82D6B">
        <w:rPr>
          <w:rFonts w:ascii="Arial"/>
          <w:spacing w:val="23"/>
          <w:w w:val="105"/>
          <w:sz w:val="20"/>
        </w:rPr>
        <w:t xml:space="preserve"> </w:t>
      </w:r>
      <w:r w:rsidR="00C82D6B">
        <w:rPr>
          <w:rFonts w:ascii="Arial"/>
          <w:w w:val="105"/>
          <w:sz w:val="20"/>
        </w:rPr>
        <w:t>are</w:t>
      </w:r>
      <w:r w:rsidR="00C82D6B">
        <w:rPr>
          <w:rFonts w:ascii="Arial"/>
          <w:spacing w:val="13"/>
          <w:w w:val="105"/>
          <w:sz w:val="20"/>
        </w:rPr>
        <w:t xml:space="preserve"> </w:t>
      </w:r>
      <w:r w:rsidR="00C82D6B">
        <w:rPr>
          <w:rFonts w:ascii="Arial"/>
          <w:w w:val="105"/>
          <w:sz w:val="20"/>
        </w:rPr>
        <w:t>hereby</w:t>
      </w:r>
      <w:r w:rsidR="00C82D6B">
        <w:rPr>
          <w:rFonts w:ascii="Arial"/>
          <w:spacing w:val="23"/>
          <w:w w:val="105"/>
          <w:sz w:val="20"/>
        </w:rPr>
        <w:t xml:space="preserve"> </w:t>
      </w:r>
      <w:r w:rsidR="00C82D6B">
        <w:rPr>
          <w:rFonts w:ascii="Arial"/>
          <w:w w:val="105"/>
          <w:sz w:val="20"/>
        </w:rPr>
        <w:t>ratified,</w:t>
      </w:r>
      <w:r w:rsidR="00C82D6B">
        <w:rPr>
          <w:rFonts w:ascii="Arial"/>
          <w:spacing w:val="23"/>
          <w:w w:val="105"/>
          <w:sz w:val="20"/>
        </w:rPr>
        <w:t xml:space="preserve"> </w:t>
      </w:r>
      <w:r w:rsidR="00C82D6B">
        <w:rPr>
          <w:rFonts w:ascii="Arial"/>
          <w:w w:val="105"/>
          <w:sz w:val="20"/>
        </w:rPr>
        <w:t>validated,</w:t>
      </w:r>
      <w:r w:rsidR="00C82D6B">
        <w:rPr>
          <w:rFonts w:ascii="Arial"/>
          <w:spacing w:val="28"/>
          <w:w w:val="105"/>
          <w:sz w:val="20"/>
        </w:rPr>
        <w:t xml:space="preserve"> </w:t>
      </w:r>
      <w:r w:rsidR="00C82D6B">
        <w:rPr>
          <w:rFonts w:ascii="Arial"/>
          <w:w w:val="105"/>
          <w:sz w:val="20"/>
        </w:rPr>
        <w:t>and</w:t>
      </w:r>
      <w:r w:rsidR="00C82D6B">
        <w:rPr>
          <w:rFonts w:ascii="Arial"/>
          <w:spacing w:val="13"/>
          <w:w w:val="105"/>
          <w:sz w:val="20"/>
        </w:rPr>
        <w:t xml:space="preserve"> </w:t>
      </w:r>
      <w:r w:rsidR="00C82D6B">
        <w:rPr>
          <w:rFonts w:ascii="Arial"/>
          <w:w w:val="105"/>
          <w:sz w:val="20"/>
        </w:rPr>
        <w:t>confirmed,</w:t>
      </w:r>
      <w:r w:rsidR="00C82D6B">
        <w:rPr>
          <w:rFonts w:ascii="Arial"/>
          <w:spacing w:val="31"/>
          <w:w w:val="105"/>
          <w:sz w:val="20"/>
        </w:rPr>
        <w:t xml:space="preserve"> </w:t>
      </w:r>
      <w:r w:rsidR="00C82D6B">
        <w:rPr>
          <w:rFonts w:ascii="Arial"/>
          <w:w w:val="105"/>
          <w:sz w:val="20"/>
        </w:rPr>
        <w:t xml:space="preserve">notwithstanding </w:t>
      </w:r>
      <w:r w:rsidR="00C82D6B">
        <w:rPr>
          <w:rFonts w:ascii="Arial"/>
          <w:sz w:val="20"/>
        </w:rPr>
        <w:t>omissions</w:t>
      </w:r>
      <w:r w:rsidR="00C82D6B">
        <w:rPr>
          <w:rFonts w:ascii="Arial"/>
          <w:spacing w:val="19"/>
          <w:sz w:val="20"/>
        </w:rPr>
        <w:t xml:space="preserve"> </w:t>
      </w:r>
      <w:r w:rsidR="00C82D6B">
        <w:rPr>
          <w:rFonts w:ascii="Arial"/>
          <w:sz w:val="20"/>
        </w:rPr>
        <w:t>with</w:t>
      </w:r>
      <w:r w:rsidR="00C82D6B">
        <w:rPr>
          <w:rFonts w:ascii="Arial"/>
          <w:spacing w:val="4"/>
          <w:sz w:val="20"/>
        </w:rPr>
        <w:t xml:space="preserve"> </w:t>
      </w:r>
      <w:r w:rsidR="00C82D6B">
        <w:rPr>
          <w:rFonts w:ascii="Arial"/>
          <w:sz w:val="20"/>
        </w:rPr>
        <w:t>respect</w:t>
      </w:r>
      <w:r w:rsidR="00C82D6B">
        <w:rPr>
          <w:rFonts w:ascii="Arial"/>
          <w:spacing w:val="11"/>
          <w:sz w:val="20"/>
        </w:rPr>
        <w:t xml:space="preserve"> </w:t>
      </w:r>
      <w:r w:rsidR="00C82D6B">
        <w:rPr>
          <w:rFonts w:ascii="Arial"/>
          <w:sz w:val="20"/>
        </w:rPr>
        <w:t>to the</w:t>
      </w:r>
      <w:r w:rsidR="00C82D6B">
        <w:rPr>
          <w:rFonts w:ascii="Arial"/>
          <w:spacing w:val="3"/>
          <w:sz w:val="20"/>
        </w:rPr>
        <w:t xml:space="preserve"> </w:t>
      </w:r>
      <w:r w:rsidR="00C82D6B">
        <w:rPr>
          <w:rFonts w:ascii="Arial"/>
          <w:sz w:val="20"/>
        </w:rPr>
        <w:t>posting</w:t>
      </w:r>
      <w:r w:rsidR="00C82D6B">
        <w:rPr>
          <w:rFonts w:ascii="Arial"/>
          <w:spacing w:val="15"/>
          <w:sz w:val="20"/>
        </w:rPr>
        <w:t xml:space="preserve"> </w:t>
      </w:r>
      <w:r w:rsidR="00C82D6B">
        <w:rPr>
          <w:rFonts w:ascii="Arial"/>
          <w:sz w:val="20"/>
        </w:rPr>
        <w:t>of</w:t>
      </w:r>
      <w:r w:rsidR="00C82D6B">
        <w:rPr>
          <w:rFonts w:ascii="Arial"/>
          <w:spacing w:val="-4"/>
          <w:sz w:val="20"/>
        </w:rPr>
        <w:t xml:space="preserve"> </w:t>
      </w:r>
      <w:r w:rsidR="00C82D6B">
        <w:rPr>
          <w:rFonts w:ascii="Arial"/>
          <w:sz w:val="20"/>
        </w:rPr>
        <w:t>the</w:t>
      </w:r>
      <w:r w:rsidR="00C82D6B">
        <w:rPr>
          <w:rFonts w:ascii="Arial"/>
          <w:spacing w:val="3"/>
          <w:sz w:val="20"/>
        </w:rPr>
        <w:t xml:space="preserve"> </w:t>
      </w:r>
      <w:r w:rsidR="00C82D6B">
        <w:rPr>
          <w:rFonts w:ascii="Arial"/>
          <w:sz w:val="20"/>
        </w:rPr>
        <w:t>annual</w:t>
      </w:r>
      <w:r w:rsidR="00C82D6B">
        <w:rPr>
          <w:rFonts w:ascii="Arial"/>
          <w:spacing w:val="6"/>
          <w:sz w:val="20"/>
        </w:rPr>
        <w:t xml:space="preserve"> </w:t>
      </w:r>
      <w:r w:rsidR="00C82D6B">
        <w:rPr>
          <w:rFonts w:ascii="Arial"/>
          <w:sz w:val="20"/>
        </w:rPr>
        <w:t>election</w:t>
      </w:r>
      <w:r w:rsidR="00C82D6B">
        <w:rPr>
          <w:rFonts w:ascii="Arial"/>
          <w:spacing w:val="6"/>
          <w:sz w:val="20"/>
        </w:rPr>
        <w:t xml:space="preserve"> </w:t>
      </w:r>
      <w:r w:rsidR="00C82D6B">
        <w:rPr>
          <w:rFonts w:ascii="Arial"/>
          <w:sz w:val="20"/>
        </w:rPr>
        <w:t>warrant</w:t>
      </w:r>
      <w:r w:rsidR="00C82D6B">
        <w:rPr>
          <w:rFonts w:ascii="Arial"/>
          <w:spacing w:val="19"/>
          <w:sz w:val="20"/>
        </w:rPr>
        <w:t xml:space="preserve"> </w:t>
      </w:r>
      <w:r w:rsidR="00C82D6B">
        <w:rPr>
          <w:rFonts w:ascii="Arial"/>
          <w:sz w:val="20"/>
        </w:rPr>
        <w:t>and</w:t>
      </w:r>
      <w:r w:rsidR="00C82D6B">
        <w:rPr>
          <w:rFonts w:ascii="Arial"/>
          <w:spacing w:val="2"/>
          <w:sz w:val="20"/>
        </w:rPr>
        <w:t xml:space="preserve"> </w:t>
      </w:r>
      <w:r w:rsidR="00C82D6B">
        <w:rPr>
          <w:rFonts w:ascii="Arial"/>
          <w:sz w:val="20"/>
        </w:rPr>
        <w:t>related</w:t>
      </w:r>
      <w:r w:rsidR="00C82D6B">
        <w:rPr>
          <w:rFonts w:ascii="Arial"/>
          <w:spacing w:val="9"/>
          <w:sz w:val="20"/>
        </w:rPr>
        <w:t xml:space="preserve"> </w:t>
      </w:r>
      <w:r w:rsidR="00C82D6B">
        <w:rPr>
          <w:rFonts w:ascii="Arial"/>
          <w:sz w:val="20"/>
        </w:rPr>
        <w:t>voter</w:t>
      </w:r>
      <w:r w:rsidR="00C82D6B">
        <w:rPr>
          <w:rFonts w:ascii="Arial"/>
          <w:spacing w:val="7"/>
          <w:sz w:val="20"/>
        </w:rPr>
        <w:t xml:space="preserve"> </w:t>
      </w:r>
      <w:r w:rsidR="00C82D6B">
        <w:rPr>
          <w:rFonts w:ascii="Arial"/>
          <w:spacing w:val="-2"/>
          <w:sz w:val="20"/>
        </w:rPr>
        <w:t>information.</w:t>
      </w:r>
    </w:p>
    <w:p w14:paraId="69800377" w14:textId="77777777" w:rsidR="00C82D6B" w:rsidRDefault="00C82D6B" w:rsidP="00C82D6B">
      <w:pPr>
        <w:pStyle w:val="BodyText"/>
        <w:spacing w:before="1"/>
        <w:rPr>
          <w:rFonts w:ascii="Arial"/>
          <w:sz w:val="21"/>
        </w:rPr>
      </w:pPr>
    </w:p>
    <w:p w14:paraId="6F11CF35" w14:textId="77777777" w:rsidR="00C82D6B" w:rsidRDefault="00C82D6B" w:rsidP="00BB263D">
      <w:pPr>
        <w:ind w:left="1260"/>
        <w:rPr>
          <w:rFonts w:ascii="Arial"/>
          <w:sz w:val="20"/>
        </w:rPr>
      </w:pPr>
      <w:r>
        <w:rPr>
          <w:rFonts w:ascii="Arial"/>
          <w:w w:val="105"/>
          <w:sz w:val="20"/>
        </w:rPr>
        <w:t>SECTION</w:t>
      </w:r>
      <w:r>
        <w:rPr>
          <w:rFonts w:ascii="Arial"/>
          <w:spacing w:val="-1"/>
          <w:w w:val="105"/>
          <w:sz w:val="20"/>
        </w:rPr>
        <w:t xml:space="preserve"> </w:t>
      </w:r>
      <w:r>
        <w:rPr>
          <w:rFonts w:ascii="Arial"/>
          <w:w w:val="105"/>
          <w:sz w:val="20"/>
        </w:rPr>
        <w:t>2.</w:t>
      </w:r>
      <w:r>
        <w:rPr>
          <w:rFonts w:ascii="Arial"/>
          <w:spacing w:val="37"/>
          <w:w w:val="105"/>
          <w:sz w:val="20"/>
        </w:rPr>
        <w:t xml:space="preserve"> </w:t>
      </w:r>
      <w:r>
        <w:rPr>
          <w:rFonts w:ascii="Arial"/>
          <w:w w:val="105"/>
          <w:sz w:val="20"/>
        </w:rPr>
        <w:t>This</w:t>
      </w:r>
      <w:r>
        <w:rPr>
          <w:rFonts w:ascii="Arial"/>
          <w:spacing w:val="-8"/>
          <w:w w:val="105"/>
          <w:sz w:val="20"/>
        </w:rPr>
        <w:t xml:space="preserve"> </w:t>
      </w:r>
      <w:r>
        <w:rPr>
          <w:rFonts w:ascii="Arial"/>
          <w:w w:val="105"/>
          <w:sz w:val="20"/>
        </w:rPr>
        <w:t>act</w:t>
      </w:r>
      <w:r>
        <w:rPr>
          <w:rFonts w:ascii="Arial"/>
          <w:spacing w:val="-6"/>
          <w:w w:val="105"/>
          <w:sz w:val="20"/>
        </w:rPr>
        <w:t xml:space="preserve"> </w:t>
      </w:r>
      <w:r>
        <w:rPr>
          <w:rFonts w:ascii="Arial"/>
          <w:w w:val="105"/>
          <w:sz w:val="20"/>
        </w:rPr>
        <w:t>shall</w:t>
      </w:r>
      <w:r>
        <w:rPr>
          <w:rFonts w:ascii="Arial"/>
          <w:spacing w:val="-11"/>
          <w:w w:val="105"/>
          <w:sz w:val="20"/>
        </w:rPr>
        <w:t xml:space="preserve"> </w:t>
      </w:r>
      <w:r>
        <w:rPr>
          <w:rFonts w:ascii="Arial"/>
          <w:w w:val="105"/>
          <w:sz w:val="20"/>
        </w:rPr>
        <w:t>take</w:t>
      </w:r>
      <w:r>
        <w:rPr>
          <w:rFonts w:ascii="Arial"/>
          <w:spacing w:val="-10"/>
          <w:w w:val="105"/>
          <w:sz w:val="20"/>
        </w:rPr>
        <w:t xml:space="preserve"> </w:t>
      </w:r>
      <w:r>
        <w:rPr>
          <w:rFonts w:ascii="Arial"/>
          <w:w w:val="105"/>
          <w:sz w:val="20"/>
        </w:rPr>
        <w:t>effect upon</w:t>
      </w:r>
      <w:r>
        <w:rPr>
          <w:rFonts w:ascii="Arial"/>
          <w:spacing w:val="-10"/>
          <w:w w:val="105"/>
          <w:sz w:val="20"/>
        </w:rPr>
        <w:t xml:space="preserve"> </w:t>
      </w:r>
      <w:r>
        <w:rPr>
          <w:rFonts w:ascii="Arial"/>
          <w:w w:val="105"/>
          <w:sz w:val="20"/>
        </w:rPr>
        <w:t>its</w:t>
      </w:r>
      <w:r>
        <w:rPr>
          <w:rFonts w:ascii="Arial"/>
          <w:spacing w:val="-15"/>
          <w:w w:val="105"/>
          <w:sz w:val="20"/>
        </w:rPr>
        <w:t xml:space="preserve"> </w:t>
      </w:r>
      <w:r>
        <w:rPr>
          <w:rFonts w:ascii="Arial"/>
          <w:spacing w:val="-2"/>
          <w:w w:val="105"/>
          <w:sz w:val="20"/>
        </w:rPr>
        <w:t>passage.</w:t>
      </w:r>
    </w:p>
    <w:p w14:paraId="19472270" w14:textId="77777777" w:rsidR="00C82D6B" w:rsidRDefault="00C82D6B" w:rsidP="00C82D6B">
      <w:pPr>
        <w:pStyle w:val="BodyText"/>
        <w:spacing w:before="9"/>
        <w:rPr>
          <w:rFonts w:ascii="Arial"/>
          <w:sz w:val="21"/>
        </w:rPr>
      </w:pPr>
    </w:p>
    <w:p w14:paraId="5900D1AB" w14:textId="77777777" w:rsidR="00C82D6B" w:rsidRDefault="00C82D6B" w:rsidP="00C82D6B">
      <w:pPr>
        <w:pStyle w:val="BodyText"/>
        <w:spacing w:before="9"/>
        <w:rPr>
          <w:rFonts w:ascii="Arial"/>
          <w:sz w:val="21"/>
        </w:rPr>
      </w:pPr>
    </w:p>
    <w:p w14:paraId="0F7862B1" w14:textId="77777777" w:rsidR="00C82D6B" w:rsidRPr="00571ADE" w:rsidRDefault="00C82D6B" w:rsidP="00C82D6B">
      <w:pPr>
        <w:pStyle w:val="BodyText"/>
        <w:spacing w:before="9"/>
        <w:rPr>
          <w:b/>
          <w:bCs/>
          <w:color w:val="FF0000"/>
          <w:sz w:val="24"/>
          <w:szCs w:val="24"/>
        </w:rPr>
      </w:pPr>
      <w:r w:rsidRPr="00571ADE">
        <w:rPr>
          <w:b/>
          <w:bCs/>
          <w:color w:val="FF0000"/>
          <w:sz w:val="24"/>
          <w:szCs w:val="24"/>
        </w:rPr>
        <w:t>A motion was made and seconded to approve Article 2 as printed</w:t>
      </w:r>
    </w:p>
    <w:bookmarkEnd w:id="4"/>
    <w:p w14:paraId="186EE46A" w14:textId="77777777" w:rsidR="00C82D6B" w:rsidRPr="00571ADE" w:rsidRDefault="00C82D6B" w:rsidP="00C82D6B">
      <w:pPr>
        <w:pStyle w:val="BodyText"/>
        <w:spacing w:before="9"/>
        <w:rPr>
          <w:b/>
          <w:bCs/>
          <w:color w:val="FF0000"/>
          <w:sz w:val="24"/>
          <w:szCs w:val="24"/>
        </w:rPr>
      </w:pPr>
    </w:p>
    <w:p w14:paraId="0031DB7F" w14:textId="77777777" w:rsidR="00E90046" w:rsidRPr="00571ADE" w:rsidRDefault="00C82D6B" w:rsidP="00B131D4">
      <w:pPr>
        <w:pStyle w:val="BodyText"/>
        <w:spacing w:before="9"/>
        <w:rPr>
          <w:b/>
          <w:bCs/>
          <w:color w:val="FF0000"/>
          <w:sz w:val="24"/>
          <w:szCs w:val="24"/>
        </w:rPr>
      </w:pPr>
      <w:r w:rsidRPr="00571ADE">
        <w:rPr>
          <w:b/>
          <w:bCs/>
          <w:color w:val="FF0000"/>
          <w:sz w:val="24"/>
          <w:szCs w:val="24"/>
        </w:rPr>
        <w:t xml:space="preserve">VOTED: The Town Voted </w:t>
      </w:r>
      <w:proofErr w:type="gramStart"/>
      <w:r w:rsidRPr="00571ADE">
        <w:rPr>
          <w:b/>
          <w:bCs/>
          <w:color w:val="FF0000"/>
          <w:sz w:val="24"/>
          <w:szCs w:val="24"/>
        </w:rPr>
        <w:t>YES</w:t>
      </w:r>
      <w:proofErr w:type="gramEnd"/>
      <w:r w:rsidRPr="00571ADE">
        <w:rPr>
          <w:b/>
          <w:bCs/>
          <w:color w:val="FF0000"/>
          <w:sz w:val="24"/>
          <w:szCs w:val="24"/>
        </w:rPr>
        <w:t xml:space="preserve">                       The Moderator declared the Article Passed</w:t>
      </w:r>
    </w:p>
    <w:p w14:paraId="413D2E2C" w14:textId="77777777" w:rsidR="004249F6" w:rsidRPr="00571ADE" w:rsidRDefault="004249F6" w:rsidP="00B131D4">
      <w:pPr>
        <w:pStyle w:val="BodyText"/>
        <w:spacing w:before="9"/>
        <w:rPr>
          <w:rFonts w:ascii="Arial"/>
          <w:sz w:val="24"/>
          <w:szCs w:val="24"/>
        </w:rPr>
      </w:pPr>
    </w:p>
    <w:p w14:paraId="25219F09" w14:textId="30B15CEC" w:rsidR="004249F6" w:rsidRPr="00571ADE" w:rsidRDefault="004249F6" w:rsidP="00B131D4">
      <w:pPr>
        <w:pStyle w:val="BodyText"/>
        <w:spacing w:before="9"/>
        <w:rPr>
          <w:b/>
          <w:bCs/>
          <w:color w:val="FF0000"/>
          <w:sz w:val="24"/>
          <w:szCs w:val="24"/>
        </w:rPr>
      </w:pPr>
      <w:r w:rsidRPr="00571ADE">
        <w:rPr>
          <w:b/>
          <w:bCs/>
          <w:color w:val="FF0000"/>
          <w:sz w:val="24"/>
          <w:szCs w:val="24"/>
        </w:rPr>
        <w:t xml:space="preserve">ARTICLE 5, 6, 7, 8, </w:t>
      </w:r>
      <w:proofErr w:type="gramStart"/>
      <w:r w:rsidRPr="00571ADE">
        <w:rPr>
          <w:b/>
          <w:bCs/>
          <w:color w:val="FF0000"/>
          <w:sz w:val="24"/>
          <w:szCs w:val="24"/>
        </w:rPr>
        <w:t xml:space="preserve">9,  </w:t>
      </w:r>
      <w:r w:rsidR="00EB1CEF">
        <w:rPr>
          <w:b/>
          <w:bCs/>
          <w:color w:val="FF0000"/>
          <w:sz w:val="24"/>
          <w:szCs w:val="24"/>
        </w:rPr>
        <w:t>were</w:t>
      </w:r>
      <w:proofErr w:type="gramEnd"/>
      <w:r w:rsidR="00EB1CEF">
        <w:rPr>
          <w:b/>
          <w:bCs/>
          <w:color w:val="FF0000"/>
          <w:sz w:val="24"/>
          <w:szCs w:val="24"/>
        </w:rPr>
        <w:t xml:space="preserve"> </w:t>
      </w:r>
      <w:r w:rsidR="009A6DBB" w:rsidRPr="00571ADE">
        <w:rPr>
          <w:b/>
          <w:bCs/>
          <w:color w:val="FF0000"/>
          <w:sz w:val="24"/>
          <w:szCs w:val="24"/>
        </w:rPr>
        <w:t>voted at this point at the Special Town Meeting November 14, 2022</w:t>
      </w:r>
    </w:p>
    <w:p w14:paraId="210DF5F7" w14:textId="77777777" w:rsidR="00A27BB9" w:rsidRPr="00571ADE" w:rsidRDefault="00A27BB9" w:rsidP="00B131D4">
      <w:pPr>
        <w:pStyle w:val="BodyText"/>
        <w:spacing w:before="9"/>
        <w:rPr>
          <w:b/>
          <w:bCs/>
          <w:color w:val="FF0000"/>
          <w:sz w:val="24"/>
          <w:szCs w:val="24"/>
        </w:rPr>
      </w:pPr>
    </w:p>
    <w:p w14:paraId="481CAD06" w14:textId="5DA9029D" w:rsidR="00A27BB9" w:rsidRDefault="00A27BB9" w:rsidP="00B131D4">
      <w:pPr>
        <w:pStyle w:val="BodyText"/>
        <w:spacing w:before="9"/>
        <w:rPr>
          <w:b/>
          <w:bCs/>
          <w:color w:val="FF0000"/>
          <w:sz w:val="24"/>
          <w:szCs w:val="24"/>
        </w:rPr>
      </w:pPr>
      <w:r w:rsidRPr="00571ADE">
        <w:rPr>
          <w:b/>
          <w:bCs/>
          <w:color w:val="FF0000"/>
          <w:sz w:val="24"/>
          <w:szCs w:val="24"/>
        </w:rPr>
        <w:t xml:space="preserve">ARTICLE </w:t>
      </w:r>
      <w:r w:rsidR="001975EB" w:rsidRPr="00571ADE">
        <w:rPr>
          <w:b/>
          <w:bCs/>
          <w:color w:val="FF0000"/>
          <w:sz w:val="24"/>
          <w:szCs w:val="24"/>
        </w:rPr>
        <w:t xml:space="preserve"> 3 </w:t>
      </w:r>
      <w:r w:rsidR="00EB1CEF">
        <w:rPr>
          <w:b/>
          <w:bCs/>
          <w:color w:val="FF0000"/>
          <w:sz w:val="24"/>
          <w:szCs w:val="24"/>
        </w:rPr>
        <w:t xml:space="preserve">was voted on after </w:t>
      </w:r>
      <w:r w:rsidR="001975EB" w:rsidRPr="00571ADE">
        <w:rPr>
          <w:b/>
          <w:bCs/>
          <w:color w:val="FF0000"/>
          <w:sz w:val="24"/>
          <w:szCs w:val="24"/>
        </w:rPr>
        <w:t xml:space="preserve">ARTICLE </w:t>
      </w:r>
      <w:r w:rsidR="0034367F">
        <w:rPr>
          <w:b/>
          <w:bCs/>
          <w:color w:val="FF0000"/>
          <w:sz w:val="24"/>
          <w:szCs w:val="24"/>
        </w:rPr>
        <w:t>9</w:t>
      </w:r>
      <w:r w:rsidR="001975EB" w:rsidRPr="00571ADE">
        <w:rPr>
          <w:b/>
          <w:bCs/>
          <w:color w:val="FF0000"/>
          <w:sz w:val="24"/>
          <w:szCs w:val="24"/>
        </w:rPr>
        <w:t xml:space="preserve"> at the Special Town Meeting Nove</w:t>
      </w:r>
      <w:r w:rsidR="00BC3B80" w:rsidRPr="00571ADE">
        <w:rPr>
          <w:b/>
          <w:bCs/>
          <w:color w:val="FF0000"/>
          <w:sz w:val="24"/>
          <w:szCs w:val="24"/>
        </w:rPr>
        <w:t>m</w:t>
      </w:r>
      <w:r w:rsidR="001975EB" w:rsidRPr="00571ADE">
        <w:rPr>
          <w:b/>
          <w:bCs/>
          <w:color w:val="FF0000"/>
          <w:sz w:val="24"/>
          <w:szCs w:val="24"/>
        </w:rPr>
        <w:t>ber 14, 2022</w:t>
      </w:r>
    </w:p>
    <w:p w14:paraId="70176489" w14:textId="4C78BC20" w:rsidR="00EB1CEF" w:rsidRDefault="00EB1CEF" w:rsidP="00B131D4">
      <w:pPr>
        <w:pStyle w:val="BodyText"/>
        <w:spacing w:before="9"/>
        <w:rPr>
          <w:b/>
          <w:bCs/>
          <w:color w:val="FF0000"/>
          <w:sz w:val="24"/>
          <w:szCs w:val="24"/>
        </w:rPr>
      </w:pPr>
    </w:p>
    <w:p w14:paraId="4ED6083E" w14:textId="7B088FC2" w:rsidR="00EB1CEF" w:rsidRPr="00EB1CEF" w:rsidRDefault="00EB1CEF" w:rsidP="00B131D4">
      <w:pPr>
        <w:pStyle w:val="BodyText"/>
        <w:spacing w:before="9"/>
        <w:rPr>
          <w:b/>
          <w:bCs/>
          <w:color w:val="FF0000"/>
          <w:sz w:val="24"/>
          <w:szCs w:val="24"/>
        </w:rPr>
      </w:pPr>
      <w:r>
        <w:rPr>
          <w:b/>
          <w:bCs/>
          <w:color w:val="FF0000"/>
          <w:sz w:val="24"/>
          <w:szCs w:val="24"/>
        </w:rPr>
        <w:t xml:space="preserve">ARTICLE 4 was voted on after ARTICLE </w:t>
      </w:r>
      <w:r w:rsidR="0034367F">
        <w:rPr>
          <w:b/>
          <w:bCs/>
          <w:color w:val="FF0000"/>
          <w:sz w:val="24"/>
          <w:szCs w:val="24"/>
        </w:rPr>
        <w:t xml:space="preserve">10 and </w:t>
      </w:r>
      <w:r>
        <w:rPr>
          <w:b/>
          <w:bCs/>
          <w:color w:val="FF0000"/>
          <w:sz w:val="24"/>
          <w:szCs w:val="24"/>
        </w:rPr>
        <w:t>11 at the Special Town Meeting November 14, 2022</w:t>
      </w:r>
    </w:p>
    <w:p w14:paraId="3F080F0C" w14:textId="77777777" w:rsidR="00BE0EDD" w:rsidRPr="00571ADE" w:rsidRDefault="00BE0EDD" w:rsidP="00B131D4">
      <w:pPr>
        <w:pStyle w:val="BodyText"/>
        <w:spacing w:before="9"/>
        <w:rPr>
          <w:b/>
          <w:bCs/>
          <w:color w:val="FF0000"/>
          <w:sz w:val="24"/>
          <w:szCs w:val="24"/>
        </w:rPr>
      </w:pPr>
    </w:p>
    <w:p w14:paraId="3B2A0574" w14:textId="77777777" w:rsidR="00BE0EDD" w:rsidRDefault="00BE0EDD" w:rsidP="00B131D4">
      <w:pPr>
        <w:pStyle w:val="BodyText"/>
        <w:spacing w:before="9"/>
        <w:rPr>
          <w:rFonts w:ascii="Arial"/>
        </w:rPr>
      </w:pPr>
    </w:p>
    <w:p w14:paraId="2570F870" w14:textId="77777777" w:rsidR="00BE0EDD" w:rsidRDefault="00BE0EDD" w:rsidP="00B131D4">
      <w:pPr>
        <w:pStyle w:val="BodyText"/>
        <w:spacing w:before="9"/>
        <w:rPr>
          <w:rFonts w:ascii="Arial"/>
        </w:rPr>
      </w:pPr>
    </w:p>
    <w:p w14:paraId="429F8EF2" w14:textId="77777777" w:rsidR="00BE0EDD" w:rsidRDefault="00BE0EDD" w:rsidP="00BE0EDD">
      <w:pPr>
        <w:pStyle w:val="BodyText"/>
        <w:spacing w:before="9"/>
        <w:ind w:left="1021" w:firstLine="720"/>
        <w:rPr>
          <w:rFonts w:ascii="Arial"/>
          <w:sz w:val="21"/>
        </w:rPr>
      </w:pPr>
      <w:r>
        <w:rPr>
          <w:rFonts w:ascii="Arial"/>
          <w:noProof/>
          <w:sz w:val="20"/>
        </w:rPr>
        <mc:AlternateContent>
          <mc:Choice Requires="wps">
            <w:drawing>
              <wp:inline distT="0" distB="0" distL="0" distR="0" wp14:anchorId="007A874D" wp14:editId="77A53ACF">
                <wp:extent cx="5101717" cy="528320"/>
                <wp:effectExtent l="0" t="0" r="22860" b="24130"/>
                <wp:docPr id="3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1717" cy="528320"/>
                        </a:xfrm>
                        <a:prstGeom prst="rect">
                          <a:avLst/>
                        </a:prstGeom>
                        <a:noFill/>
                        <a:ln w="1221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F79E6D" w14:textId="77777777" w:rsidR="00BE0EDD" w:rsidRDefault="00BE0EDD" w:rsidP="00BE0EDD">
                            <w:pPr>
                              <w:spacing w:before="19"/>
                              <w:ind w:left="1844" w:right="1801"/>
                              <w:jc w:val="center"/>
                              <w:rPr>
                                <w:rFonts w:ascii="Arial"/>
                                <w:b/>
                              </w:rPr>
                            </w:pPr>
                            <w:r>
                              <w:rPr>
                                <w:rFonts w:ascii="Arial"/>
                                <w:b/>
                              </w:rPr>
                              <w:t>ARTICLE</w:t>
                            </w:r>
                            <w:r>
                              <w:rPr>
                                <w:rFonts w:ascii="Arial"/>
                                <w:b/>
                                <w:spacing w:val="26"/>
                              </w:rPr>
                              <w:t xml:space="preserve"> </w:t>
                            </w:r>
                            <w:r>
                              <w:rPr>
                                <w:rFonts w:ascii="Arial"/>
                                <w:b/>
                                <w:spacing w:val="-10"/>
                              </w:rPr>
                              <w:t>5</w:t>
                            </w:r>
                          </w:p>
                          <w:p w14:paraId="2B85AF37" w14:textId="77777777" w:rsidR="00BE0EDD" w:rsidRDefault="00BE0EDD" w:rsidP="00BE0EDD">
                            <w:pPr>
                              <w:tabs>
                                <w:tab w:val="left" w:pos="2880"/>
                              </w:tabs>
                              <w:spacing w:before="12" w:line="247" w:lineRule="auto"/>
                              <w:ind w:left="2790" w:right="1217" w:hanging="477"/>
                              <w:rPr>
                                <w:rFonts w:ascii="Arial"/>
                                <w:b/>
                              </w:rPr>
                            </w:pPr>
                            <w:r>
                              <w:rPr>
                                <w:rFonts w:ascii="Arial"/>
                                <w:b/>
                                <w:spacing w:val="-2"/>
                                <w:w w:val="105"/>
                              </w:rPr>
                              <w:t>Scrivener's</w:t>
                            </w:r>
                            <w:r>
                              <w:rPr>
                                <w:rFonts w:ascii="Arial"/>
                                <w:b/>
                                <w:spacing w:val="-15"/>
                                <w:w w:val="105"/>
                              </w:rPr>
                              <w:t xml:space="preserve"> </w:t>
                            </w:r>
                            <w:r>
                              <w:rPr>
                                <w:rFonts w:ascii="Arial"/>
                                <w:b/>
                                <w:spacing w:val="-2"/>
                                <w:w w:val="105"/>
                              </w:rPr>
                              <w:t>Error</w:t>
                            </w:r>
                            <w:r>
                              <w:rPr>
                                <w:rFonts w:ascii="Arial"/>
                                <w:b/>
                                <w:spacing w:val="-15"/>
                                <w:w w:val="105"/>
                              </w:rPr>
                              <w:t xml:space="preserve"> </w:t>
                            </w:r>
                            <w:r>
                              <w:rPr>
                                <w:rFonts w:ascii="Arial"/>
                                <w:b/>
                                <w:spacing w:val="-2"/>
                                <w:w w:val="105"/>
                              </w:rPr>
                              <w:t>Section</w:t>
                            </w:r>
                            <w:r>
                              <w:rPr>
                                <w:rFonts w:ascii="Arial"/>
                                <w:b/>
                                <w:spacing w:val="-14"/>
                                <w:w w:val="105"/>
                              </w:rPr>
                              <w:t xml:space="preserve"> </w:t>
                            </w:r>
                            <w:r>
                              <w:rPr>
                                <w:rFonts w:ascii="Arial"/>
                                <w:b/>
                                <w:spacing w:val="-2"/>
                                <w:w w:val="105"/>
                              </w:rPr>
                              <w:t>220-8.1</w:t>
                            </w:r>
                            <w:r>
                              <w:rPr>
                                <w:rFonts w:ascii="Arial"/>
                                <w:b/>
                                <w:spacing w:val="-14"/>
                                <w:w w:val="105"/>
                              </w:rPr>
                              <w:t xml:space="preserve"> </w:t>
                            </w:r>
                            <w:r>
                              <w:rPr>
                                <w:rFonts w:ascii="Arial"/>
                                <w:b/>
                                <w:spacing w:val="-2"/>
                                <w:w w:val="105"/>
                              </w:rPr>
                              <w:t xml:space="preserve">GG </w:t>
                            </w:r>
                            <w:r>
                              <w:rPr>
                                <w:rFonts w:ascii="Arial"/>
                                <w:b/>
                                <w:w w:val="105"/>
                              </w:rPr>
                              <w:t>Planning Board</w:t>
                            </w:r>
                          </w:p>
                        </w:txbxContent>
                      </wps:txbx>
                      <wps:bodyPr rot="0" vert="horz" wrap="square" lIns="0" tIns="0" rIns="0" bIns="0" anchor="t" anchorCtr="0" upright="1">
                        <a:noAutofit/>
                      </wps:bodyPr>
                    </wps:wsp>
                  </a:graphicData>
                </a:graphic>
              </wp:inline>
            </w:drawing>
          </mc:Choice>
          <mc:Fallback>
            <w:pict>
              <v:shape w14:anchorId="007A874D" id="docshape15" o:spid="_x0000_s1046" type="#_x0000_t202" style="width:401.7pt;height: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" filled="f" strokeweight=".33919mm">
                <v:textbox inset="0,0,0,0">
                  <w:txbxContent>
                    <w:p w14:paraId="79F79E6D" w14:textId="77777777" w:rsidR="00BE0EDD" w:rsidRDefault="00BE0EDD" w:rsidP="00BE0EDD">
                      <w:pPr>
                        <w:spacing w:before="19"/>
                        <w:ind w:left="1844" w:right="1801"/>
                        <w:jc w:val="center"/>
                        <w:rPr>
                          <w:rFonts w:ascii="Arial"/>
                          <w:b/>
                        </w:rPr>
                      </w:pPr>
                      <w:r>
                        <w:rPr>
                          <w:rFonts w:ascii="Arial"/>
                          <w:b/>
                        </w:rPr>
                        <w:t>ARTICLE</w:t>
                      </w:r>
                      <w:r>
                        <w:rPr>
                          <w:rFonts w:ascii="Arial"/>
                          <w:b/>
                          <w:spacing w:val="26"/>
                        </w:rPr>
                        <w:t xml:space="preserve"> </w:t>
                      </w:r>
                      <w:r>
                        <w:rPr>
                          <w:rFonts w:ascii="Arial"/>
                          <w:b/>
                          <w:spacing w:val="-10"/>
                        </w:rPr>
                        <w:t>5</w:t>
                      </w:r>
                    </w:p>
                    <w:p w14:paraId="2B85AF37" w14:textId="77777777" w:rsidR="00BE0EDD" w:rsidRDefault="00BE0EDD" w:rsidP="00BE0EDD">
                      <w:pPr>
                        <w:tabs>
                          <w:tab w:val="left" w:pos="2880"/>
                        </w:tabs>
                        <w:spacing w:before="12" w:line="247" w:lineRule="auto"/>
                        <w:ind w:left="2790" w:right="1217" w:hanging="477"/>
                        <w:rPr>
                          <w:rFonts w:ascii="Arial"/>
                          <w:b/>
                        </w:rPr>
                      </w:pPr>
                      <w:r>
                        <w:rPr>
                          <w:rFonts w:ascii="Arial"/>
                          <w:b/>
                          <w:spacing w:val="-2"/>
                          <w:w w:val="105"/>
                        </w:rPr>
                        <w:t>Scrivener's</w:t>
                      </w:r>
                      <w:r>
                        <w:rPr>
                          <w:rFonts w:ascii="Arial"/>
                          <w:b/>
                          <w:spacing w:val="-15"/>
                          <w:w w:val="105"/>
                        </w:rPr>
                        <w:t xml:space="preserve"> </w:t>
                      </w:r>
                      <w:r>
                        <w:rPr>
                          <w:rFonts w:ascii="Arial"/>
                          <w:b/>
                          <w:spacing w:val="-2"/>
                          <w:w w:val="105"/>
                        </w:rPr>
                        <w:t>Error</w:t>
                      </w:r>
                      <w:r>
                        <w:rPr>
                          <w:rFonts w:ascii="Arial"/>
                          <w:b/>
                          <w:spacing w:val="-15"/>
                          <w:w w:val="105"/>
                        </w:rPr>
                        <w:t xml:space="preserve"> </w:t>
                      </w:r>
                      <w:r>
                        <w:rPr>
                          <w:rFonts w:ascii="Arial"/>
                          <w:b/>
                          <w:spacing w:val="-2"/>
                          <w:w w:val="105"/>
                        </w:rPr>
                        <w:t>Section</w:t>
                      </w:r>
                      <w:r>
                        <w:rPr>
                          <w:rFonts w:ascii="Arial"/>
                          <w:b/>
                          <w:spacing w:val="-14"/>
                          <w:w w:val="105"/>
                        </w:rPr>
                        <w:t xml:space="preserve"> </w:t>
                      </w:r>
                      <w:r>
                        <w:rPr>
                          <w:rFonts w:ascii="Arial"/>
                          <w:b/>
                          <w:spacing w:val="-2"/>
                          <w:w w:val="105"/>
                        </w:rPr>
                        <w:t>220-8.1</w:t>
                      </w:r>
                      <w:r>
                        <w:rPr>
                          <w:rFonts w:ascii="Arial"/>
                          <w:b/>
                          <w:spacing w:val="-14"/>
                          <w:w w:val="105"/>
                        </w:rPr>
                        <w:t xml:space="preserve"> </w:t>
                      </w:r>
                      <w:r>
                        <w:rPr>
                          <w:rFonts w:ascii="Arial"/>
                          <w:b/>
                          <w:spacing w:val="-2"/>
                          <w:w w:val="105"/>
                        </w:rPr>
                        <w:t xml:space="preserve">GG </w:t>
                      </w:r>
                      <w:r>
                        <w:rPr>
                          <w:rFonts w:ascii="Arial"/>
                          <w:b/>
                          <w:w w:val="105"/>
                        </w:rPr>
                        <w:t>Planning Board</w:t>
                      </w:r>
                    </w:p>
                  </w:txbxContent>
                </v:textbox>
                <w10:anchorlock/>
              </v:shape>
            </w:pict>
          </mc:Fallback>
        </mc:AlternateContent>
      </w:r>
    </w:p>
    <w:p w14:paraId="7E3BBC11" w14:textId="77777777" w:rsidR="00BE0EDD" w:rsidRDefault="00BE0EDD" w:rsidP="00BE0EDD">
      <w:pPr>
        <w:pStyle w:val="BodyText"/>
        <w:spacing w:before="93" w:line="249" w:lineRule="auto"/>
        <w:ind w:left="1440" w:right="1277"/>
        <w:rPr>
          <w:rFonts w:ascii="Arial"/>
        </w:rPr>
      </w:pPr>
      <w:r>
        <w:rPr>
          <w:rFonts w:ascii="Arial"/>
          <w:w w:val="105"/>
        </w:rPr>
        <w:t>To</w:t>
      </w:r>
      <w:r>
        <w:rPr>
          <w:rFonts w:ascii="Arial"/>
          <w:spacing w:val="-17"/>
          <w:w w:val="105"/>
        </w:rPr>
        <w:t xml:space="preserve"> </w:t>
      </w:r>
      <w:r>
        <w:rPr>
          <w:rFonts w:ascii="Arial"/>
          <w:w w:val="105"/>
        </w:rPr>
        <w:t>see</w:t>
      </w:r>
      <w:r>
        <w:rPr>
          <w:rFonts w:ascii="Arial"/>
          <w:spacing w:val="-16"/>
          <w:w w:val="105"/>
        </w:rPr>
        <w:t xml:space="preserve"> </w:t>
      </w:r>
      <w:r>
        <w:rPr>
          <w:rFonts w:ascii="Arial"/>
          <w:w w:val="105"/>
        </w:rPr>
        <w:t>if</w:t>
      </w:r>
      <w:r>
        <w:rPr>
          <w:rFonts w:ascii="Arial"/>
          <w:spacing w:val="-16"/>
          <w:w w:val="105"/>
        </w:rPr>
        <w:t xml:space="preserve"> </w:t>
      </w:r>
      <w:r>
        <w:rPr>
          <w:rFonts w:ascii="Arial"/>
          <w:w w:val="105"/>
        </w:rPr>
        <w:t>the</w:t>
      </w:r>
      <w:r>
        <w:rPr>
          <w:rFonts w:ascii="Arial"/>
          <w:spacing w:val="-11"/>
          <w:w w:val="105"/>
        </w:rPr>
        <w:t xml:space="preserve"> </w:t>
      </w:r>
      <w:r>
        <w:rPr>
          <w:rFonts w:ascii="Arial"/>
          <w:w w:val="105"/>
        </w:rPr>
        <w:t>Town</w:t>
      </w:r>
      <w:r>
        <w:rPr>
          <w:rFonts w:ascii="Arial"/>
          <w:spacing w:val="-8"/>
          <w:w w:val="105"/>
        </w:rPr>
        <w:t xml:space="preserve"> </w:t>
      </w:r>
      <w:r>
        <w:rPr>
          <w:rFonts w:ascii="Arial"/>
          <w:w w:val="105"/>
        </w:rPr>
        <w:t>will</w:t>
      </w:r>
      <w:r>
        <w:rPr>
          <w:rFonts w:ascii="Arial"/>
          <w:spacing w:val="-17"/>
          <w:w w:val="105"/>
        </w:rPr>
        <w:t xml:space="preserve"> </w:t>
      </w:r>
      <w:r>
        <w:rPr>
          <w:rFonts w:ascii="Arial"/>
          <w:w w:val="105"/>
        </w:rPr>
        <w:t>vote</w:t>
      </w:r>
      <w:r>
        <w:rPr>
          <w:rFonts w:ascii="Arial"/>
          <w:spacing w:val="-15"/>
          <w:w w:val="105"/>
        </w:rPr>
        <w:t xml:space="preserve"> </w:t>
      </w:r>
      <w:r>
        <w:rPr>
          <w:rFonts w:ascii="Arial"/>
          <w:w w:val="105"/>
        </w:rPr>
        <w:t>to</w:t>
      </w:r>
      <w:r>
        <w:rPr>
          <w:rFonts w:ascii="Arial"/>
          <w:spacing w:val="-13"/>
          <w:w w:val="105"/>
        </w:rPr>
        <w:t xml:space="preserve"> </w:t>
      </w:r>
      <w:r>
        <w:rPr>
          <w:rFonts w:ascii="Arial"/>
          <w:w w:val="105"/>
        </w:rPr>
        <w:t>amend</w:t>
      </w:r>
      <w:r>
        <w:rPr>
          <w:rFonts w:ascii="Arial"/>
          <w:spacing w:val="-11"/>
          <w:w w:val="105"/>
        </w:rPr>
        <w:t xml:space="preserve"> </w:t>
      </w:r>
      <w:r>
        <w:rPr>
          <w:rFonts w:ascii="Arial"/>
          <w:w w:val="105"/>
        </w:rPr>
        <w:t>the</w:t>
      </w:r>
      <w:r>
        <w:rPr>
          <w:rFonts w:ascii="Arial"/>
          <w:spacing w:val="-16"/>
          <w:w w:val="105"/>
        </w:rPr>
        <w:t xml:space="preserve"> </w:t>
      </w:r>
      <w:r>
        <w:rPr>
          <w:rFonts w:ascii="Arial"/>
          <w:w w:val="105"/>
        </w:rPr>
        <w:t>Use</w:t>
      </w:r>
      <w:r>
        <w:rPr>
          <w:rFonts w:ascii="Arial"/>
          <w:spacing w:val="-11"/>
          <w:w w:val="105"/>
        </w:rPr>
        <w:t xml:space="preserve"> </w:t>
      </w:r>
      <w:r>
        <w:rPr>
          <w:rFonts w:ascii="Arial"/>
          <w:w w:val="105"/>
        </w:rPr>
        <w:t>Regulation</w:t>
      </w:r>
      <w:r>
        <w:rPr>
          <w:rFonts w:ascii="Arial"/>
          <w:spacing w:val="-2"/>
          <w:w w:val="105"/>
        </w:rPr>
        <w:t xml:space="preserve"> </w:t>
      </w:r>
      <w:r>
        <w:rPr>
          <w:rFonts w:ascii="Arial"/>
          <w:w w:val="105"/>
        </w:rPr>
        <w:t>Schedule</w:t>
      </w:r>
      <w:r>
        <w:rPr>
          <w:rFonts w:ascii="Arial"/>
          <w:spacing w:val="-5"/>
          <w:w w:val="105"/>
        </w:rPr>
        <w:t xml:space="preserve"> </w:t>
      </w:r>
      <w:r>
        <w:rPr>
          <w:rFonts w:ascii="Arial"/>
          <w:w w:val="105"/>
        </w:rPr>
        <w:t>of</w:t>
      </w:r>
      <w:r>
        <w:rPr>
          <w:rFonts w:ascii="Arial"/>
          <w:spacing w:val="-17"/>
          <w:w w:val="105"/>
        </w:rPr>
        <w:t xml:space="preserve"> </w:t>
      </w:r>
      <w:r>
        <w:rPr>
          <w:rFonts w:ascii="Arial"/>
          <w:w w:val="105"/>
        </w:rPr>
        <w:t>the</w:t>
      </w:r>
      <w:r>
        <w:rPr>
          <w:rFonts w:ascii="Arial"/>
          <w:spacing w:val="-13"/>
          <w:w w:val="105"/>
        </w:rPr>
        <w:t xml:space="preserve"> </w:t>
      </w:r>
      <w:r>
        <w:rPr>
          <w:rFonts w:ascii="Arial"/>
          <w:w w:val="105"/>
        </w:rPr>
        <w:t>Zoning Bylaw,</w:t>
      </w:r>
      <w:r>
        <w:rPr>
          <w:rFonts w:ascii="Arial"/>
          <w:spacing w:val="-17"/>
          <w:w w:val="105"/>
        </w:rPr>
        <w:t xml:space="preserve"> </w:t>
      </w:r>
      <w:r>
        <w:rPr>
          <w:rFonts w:ascii="Arial"/>
          <w:w w:val="105"/>
        </w:rPr>
        <w:t>220</w:t>
      </w:r>
      <w:r>
        <w:rPr>
          <w:rFonts w:ascii="Arial"/>
          <w:spacing w:val="-16"/>
          <w:w w:val="105"/>
        </w:rPr>
        <w:t xml:space="preserve"> </w:t>
      </w:r>
      <w:r>
        <w:rPr>
          <w:rFonts w:ascii="Arial"/>
          <w:w w:val="105"/>
        </w:rPr>
        <w:t>Attachment</w:t>
      </w:r>
      <w:r>
        <w:rPr>
          <w:rFonts w:ascii="Arial"/>
          <w:spacing w:val="-9"/>
          <w:w w:val="105"/>
        </w:rPr>
        <w:t xml:space="preserve"> </w:t>
      </w:r>
      <w:r>
        <w:rPr>
          <w:rFonts w:ascii="Arial"/>
          <w:w w:val="105"/>
        </w:rPr>
        <w:t>1,</w:t>
      </w:r>
      <w:r>
        <w:rPr>
          <w:rFonts w:ascii="Arial"/>
          <w:spacing w:val="-16"/>
          <w:w w:val="105"/>
        </w:rPr>
        <w:t xml:space="preserve"> </w:t>
      </w:r>
      <w:r>
        <w:rPr>
          <w:rFonts w:ascii="Arial"/>
          <w:w w:val="105"/>
        </w:rPr>
        <w:t>at</w:t>
      </w:r>
      <w:r>
        <w:rPr>
          <w:rFonts w:ascii="Arial"/>
          <w:spacing w:val="-16"/>
          <w:w w:val="105"/>
        </w:rPr>
        <w:t xml:space="preserve"> </w:t>
      </w:r>
      <w:r>
        <w:rPr>
          <w:rFonts w:ascii="Arial"/>
          <w:w w:val="105"/>
        </w:rPr>
        <w:t>Section</w:t>
      </w:r>
      <w:r>
        <w:rPr>
          <w:rFonts w:ascii="Arial"/>
          <w:spacing w:val="-14"/>
          <w:w w:val="105"/>
        </w:rPr>
        <w:t xml:space="preserve"> </w:t>
      </w:r>
      <w:r>
        <w:rPr>
          <w:rFonts w:ascii="Arial"/>
          <w:w w:val="105"/>
        </w:rPr>
        <w:t>220-8.1</w:t>
      </w:r>
      <w:r>
        <w:rPr>
          <w:rFonts w:ascii="Arial"/>
          <w:spacing w:val="-7"/>
          <w:w w:val="105"/>
        </w:rPr>
        <w:t xml:space="preserve"> </w:t>
      </w:r>
      <w:r>
        <w:rPr>
          <w:rFonts w:ascii="Arial"/>
          <w:w w:val="105"/>
        </w:rPr>
        <w:t>GG</w:t>
      </w:r>
      <w:r>
        <w:rPr>
          <w:rFonts w:ascii="Arial"/>
          <w:spacing w:val="-17"/>
          <w:w w:val="105"/>
        </w:rPr>
        <w:t xml:space="preserve"> </w:t>
      </w:r>
      <w:r>
        <w:rPr>
          <w:rFonts w:ascii="Arial"/>
          <w:w w:val="105"/>
        </w:rPr>
        <w:t>"Accessory</w:t>
      </w:r>
      <w:r>
        <w:rPr>
          <w:rFonts w:ascii="Arial"/>
          <w:spacing w:val="-2"/>
          <w:w w:val="105"/>
        </w:rPr>
        <w:t xml:space="preserve"> </w:t>
      </w:r>
      <w:r>
        <w:rPr>
          <w:rFonts w:ascii="Arial"/>
          <w:w w:val="105"/>
        </w:rPr>
        <w:t>Uses"</w:t>
      </w:r>
      <w:r>
        <w:rPr>
          <w:rFonts w:ascii="Arial"/>
          <w:spacing w:val="-16"/>
          <w:w w:val="105"/>
        </w:rPr>
        <w:t xml:space="preserve"> </w:t>
      </w:r>
      <w:r>
        <w:rPr>
          <w:rFonts w:ascii="Arial"/>
          <w:w w:val="105"/>
        </w:rPr>
        <w:t>by</w:t>
      </w:r>
      <w:r>
        <w:rPr>
          <w:rFonts w:ascii="Arial"/>
          <w:spacing w:val="-16"/>
          <w:w w:val="105"/>
        </w:rPr>
        <w:t xml:space="preserve"> </w:t>
      </w:r>
      <w:r>
        <w:rPr>
          <w:rFonts w:ascii="Arial"/>
          <w:w w:val="105"/>
        </w:rPr>
        <w:t>(1)</w:t>
      </w:r>
      <w:r>
        <w:rPr>
          <w:rFonts w:ascii="Arial"/>
          <w:spacing w:val="-10"/>
          <w:w w:val="105"/>
        </w:rPr>
        <w:t xml:space="preserve"> </w:t>
      </w:r>
      <w:r>
        <w:rPr>
          <w:rFonts w:ascii="Arial"/>
          <w:w w:val="105"/>
        </w:rPr>
        <w:t>adding after</w:t>
      </w:r>
      <w:r>
        <w:rPr>
          <w:rFonts w:ascii="Arial"/>
          <w:spacing w:val="-3"/>
          <w:w w:val="105"/>
        </w:rPr>
        <w:t xml:space="preserve"> </w:t>
      </w:r>
      <w:r>
        <w:rPr>
          <w:rFonts w:ascii="Arial"/>
          <w:w w:val="105"/>
        </w:rPr>
        <w:t>the</w:t>
      </w:r>
      <w:r>
        <w:rPr>
          <w:rFonts w:ascii="Arial"/>
          <w:spacing w:val="-4"/>
          <w:w w:val="105"/>
        </w:rPr>
        <w:t xml:space="preserve"> </w:t>
      </w:r>
      <w:r>
        <w:rPr>
          <w:rFonts w:ascii="Arial"/>
          <w:w w:val="105"/>
        </w:rPr>
        <w:t>asterisk the</w:t>
      </w:r>
      <w:r>
        <w:rPr>
          <w:rFonts w:ascii="Arial"/>
          <w:spacing w:val="-9"/>
          <w:w w:val="105"/>
        </w:rPr>
        <w:t xml:space="preserve"> </w:t>
      </w:r>
      <w:r>
        <w:rPr>
          <w:rFonts w:ascii="Arial"/>
          <w:w w:val="105"/>
        </w:rPr>
        <w:t>phrase "May be</w:t>
      </w:r>
      <w:r>
        <w:rPr>
          <w:rFonts w:ascii="Arial"/>
          <w:spacing w:val="-6"/>
          <w:w w:val="105"/>
        </w:rPr>
        <w:t xml:space="preserve"> </w:t>
      </w:r>
      <w:r>
        <w:rPr>
          <w:rFonts w:ascii="Arial"/>
          <w:w w:val="105"/>
        </w:rPr>
        <w:t>permitted by</w:t>
      </w:r>
      <w:r>
        <w:rPr>
          <w:rFonts w:ascii="Arial"/>
          <w:spacing w:val="-3"/>
          <w:w w:val="105"/>
        </w:rPr>
        <w:t xml:space="preserve"> </w:t>
      </w:r>
      <w:r>
        <w:rPr>
          <w:rFonts w:ascii="Arial"/>
          <w:w w:val="105"/>
        </w:rPr>
        <w:t>special</w:t>
      </w:r>
      <w:r>
        <w:rPr>
          <w:rFonts w:ascii="Arial"/>
          <w:spacing w:val="-2"/>
          <w:w w:val="105"/>
        </w:rPr>
        <w:t xml:space="preserve"> </w:t>
      </w:r>
      <w:r>
        <w:rPr>
          <w:rFonts w:ascii="Arial"/>
          <w:w w:val="105"/>
        </w:rPr>
        <w:t>permit for</w:t>
      </w:r>
      <w:r>
        <w:rPr>
          <w:rFonts w:ascii="Arial"/>
          <w:spacing w:val="-1"/>
          <w:w w:val="105"/>
        </w:rPr>
        <w:t xml:space="preserve"> </w:t>
      </w:r>
      <w:r>
        <w:rPr>
          <w:rFonts w:ascii="Arial"/>
          <w:w w:val="105"/>
        </w:rPr>
        <w:t>lots</w:t>
      </w:r>
      <w:r>
        <w:rPr>
          <w:rFonts w:ascii="Arial"/>
          <w:spacing w:val="-1"/>
          <w:w w:val="105"/>
        </w:rPr>
        <w:t xml:space="preserve"> </w:t>
      </w:r>
      <w:r>
        <w:rPr>
          <w:rFonts w:ascii="Arial"/>
          <w:w w:val="105"/>
        </w:rPr>
        <w:t>within area less</w:t>
      </w:r>
      <w:r>
        <w:rPr>
          <w:rFonts w:ascii="Arial"/>
          <w:spacing w:val="-1"/>
          <w:w w:val="105"/>
        </w:rPr>
        <w:t xml:space="preserve"> </w:t>
      </w:r>
      <w:r>
        <w:rPr>
          <w:rFonts w:ascii="Arial"/>
          <w:w w:val="105"/>
        </w:rPr>
        <w:t>than</w:t>
      </w:r>
      <w:r>
        <w:rPr>
          <w:rFonts w:ascii="Arial"/>
          <w:spacing w:val="-2"/>
          <w:w w:val="105"/>
        </w:rPr>
        <w:t xml:space="preserve"> </w:t>
      </w:r>
      <w:r>
        <w:rPr>
          <w:rFonts w:ascii="Arial"/>
          <w:w w:val="105"/>
        </w:rPr>
        <w:t>0.90</w:t>
      </w:r>
      <w:r>
        <w:rPr>
          <w:rFonts w:ascii="Arial"/>
          <w:spacing w:val="-4"/>
          <w:w w:val="105"/>
        </w:rPr>
        <w:t xml:space="preserve"> </w:t>
      </w:r>
      <w:r>
        <w:rPr>
          <w:rFonts w:ascii="Arial"/>
          <w:w w:val="105"/>
        </w:rPr>
        <w:t>acres, provided all</w:t>
      </w:r>
      <w:r>
        <w:rPr>
          <w:rFonts w:ascii="Arial"/>
          <w:spacing w:val="-17"/>
          <w:w w:val="105"/>
        </w:rPr>
        <w:t xml:space="preserve"> </w:t>
      </w:r>
      <w:r>
        <w:rPr>
          <w:rFonts w:ascii="Arial"/>
          <w:w w:val="105"/>
        </w:rPr>
        <w:t>other conditions of</w:t>
      </w:r>
      <w:r>
        <w:rPr>
          <w:rFonts w:ascii="Arial"/>
          <w:spacing w:val="-8"/>
          <w:w w:val="105"/>
        </w:rPr>
        <w:t xml:space="preserve"> </w:t>
      </w:r>
      <w:r>
        <w:rPr>
          <w:rFonts w:ascii="Arial"/>
          <w:w w:val="105"/>
        </w:rPr>
        <w:t>this section are</w:t>
      </w:r>
      <w:r>
        <w:rPr>
          <w:rFonts w:ascii="Arial"/>
          <w:spacing w:val="-4"/>
          <w:w w:val="105"/>
        </w:rPr>
        <w:t xml:space="preserve"> </w:t>
      </w:r>
      <w:r>
        <w:rPr>
          <w:rFonts w:ascii="Arial"/>
          <w:w w:val="105"/>
        </w:rPr>
        <w:t>met."; and</w:t>
      </w:r>
      <w:r>
        <w:rPr>
          <w:rFonts w:ascii="Arial"/>
          <w:spacing w:val="-2"/>
          <w:w w:val="105"/>
        </w:rPr>
        <w:t xml:space="preserve"> </w:t>
      </w:r>
      <w:r>
        <w:rPr>
          <w:rFonts w:ascii="Arial"/>
          <w:w w:val="105"/>
        </w:rPr>
        <w:t>(2)</w:t>
      </w:r>
      <w:r>
        <w:rPr>
          <w:rFonts w:ascii="Arial"/>
          <w:spacing w:val="-4"/>
          <w:w w:val="105"/>
        </w:rPr>
        <w:t xml:space="preserve"> </w:t>
      </w:r>
      <w:r>
        <w:rPr>
          <w:rFonts w:ascii="Arial"/>
          <w:w w:val="105"/>
        </w:rPr>
        <w:t>striking the letter</w:t>
      </w:r>
      <w:r>
        <w:rPr>
          <w:rFonts w:ascii="Arial"/>
          <w:spacing w:val="-4"/>
          <w:w w:val="105"/>
        </w:rPr>
        <w:t xml:space="preserve"> </w:t>
      </w:r>
      <w:r>
        <w:rPr>
          <w:rFonts w:ascii="Arial"/>
          <w:w w:val="105"/>
        </w:rPr>
        <w:t>"Y"</w:t>
      </w:r>
      <w:r>
        <w:rPr>
          <w:rFonts w:ascii="Arial"/>
          <w:spacing w:val="-8"/>
          <w:w w:val="105"/>
        </w:rPr>
        <w:t xml:space="preserve"> </w:t>
      </w:r>
      <w:r>
        <w:rPr>
          <w:rFonts w:ascii="Arial"/>
          <w:w w:val="105"/>
        </w:rPr>
        <w:t>under the</w:t>
      </w:r>
      <w:r>
        <w:rPr>
          <w:rFonts w:ascii="Arial"/>
          <w:spacing w:val="-4"/>
          <w:w w:val="105"/>
        </w:rPr>
        <w:t xml:space="preserve"> </w:t>
      </w:r>
      <w:r>
        <w:rPr>
          <w:rFonts w:ascii="Arial"/>
          <w:w w:val="105"/>
        </w:rPr>
        <w:t>Residential</w:t>
      </w:r>
      <w:r>
        <w:rPr>
          <w:rFonts w:ascii="Arial"/>
          <w:spacing w:val="-2"/>
          <w:w w:val="105"/>
        </w:rPr>
        <w:t xml:space="preserve"> </w:t>
      </w:r>
      <w:r>
        <w:rPr>
          <w:rFonts w:ascii="Arial"/>
          <w:w w:val="105"/>
        </w:rPr>
        <w:t>Zoning District</w:t>
      </w:r>
      <w:r>
        <w:rPr>
          <w:rFonts w:ascii="Arial"/>
          <w:spacing w:val="-4"/>
          <w:w w:val="105"/>
        </w:rPr>
        <w:t xml:space="preserve"> </w:t>
      </w:r>
      <w:r>
        <w:rPr>
          <w:rFonts w:ascii="Arial"/>
          <w:w w:val="105"/>
        </w:rPr>
        <w:t>column and inserting,</w:t>
      </w:r>
      <w:r>
        <w:rPr>
          <w:rFonts w:ascii="Arial"/>
          <w:spacing w:val="-10"/>
          <w:w w:val="105"/>
        </w:rPr>
        <w:t xml:space="preserve"> </w:t>
      </w:r>
      <w:r>
        <w:rPr>
          <w:rFonts w:ascii="Arial"/>
          <w:w w:val="105"/>
        </w:rPr>
        <w:t>in</w:t>
      </w:r>
      <w:r>
        <w:rPr>
          <w:rFonts w:ascii="Arial"/>
          <w:spacing w:val="-16"/>
          <w:w w:val="105"/>
        </w:rPr>
        <w:t xml:space="preserve"> </w:t>
      </w:r>
      <w:r>
        <w:rPr>
          <w:rFonts w:ascii="Arial"/>
          <w:w w:val="105"/>
        </w:rPr>
        <w:t>place</w:t>
      </w:r>
      <w:r>
        <w:rPr>
          <w:rFonts w:ascii="Arial"/>
          <w:spacing w:val="-8"/>
          <w:w w:val="105"/>
        </w:rPr>
        <w:t xml:space="preserve"> </w:t>
      </w:r>
      <w:r>
        <w:rPr>
          <w:rFonts w:ascii="Arial"/>
          <w:w w:val="105"/>
        </w:rPr>
        <w:t>thereof,</w:t>
      </w:r>
      <w:r>
        <w:rPr>
          <w:rFonts w:ascii="Arial"/>
          <w:spacing w:val="-4"/>
          <w:w w:val="105"/>
        </w:rPr>
        <w:t xml:space="preserve"> </w:t>
      </w:r>
      <w:r>
        <w:rPr>
          <w:rFonts w:ascii="Arial"/>
          <w:w w:val="105"/>
        </w:rPr>
        <w:t>the</w:t>
      </w:r>
      <w:r>
        <w:rPr>
          <w:rFonts w:ascii="Arial"/>
          <w:spacing w:val="-13"/>
          <w:w w:val="105"/>
        </w:rPr>
        <w:t xml:space="preserve"> </w:t>
      </w:r>
      <w:r>
        <w:rPr>
          <w:rFonts w:ascii="Arial"/>
          <w:w w:val="105"/>
        </w:rPr>
        <w:t>letter</w:t>
      </w:r>
      <w:r>
        <w:rPr>
          <w:rFonts w:ascii="Arial"/>
          <w:spacing w:val="-14"/>
          <w:w w:val="105"/>
        </w:rPr>
        <w:t xml:space="preserve"> </w:t>
      </w:r>
      <w:r>
        <w:rPr>
          <w:rFonts w:ascii="Arial"/>
          <w:w w:val="105"/>
        </w:rPr>
        <w:t>"P",</w:t>
      </w:r>
      <w:r>
        <w:rPr>
          <w:rFonts w:ascii="Arial"/>
          <w:spacing w:val="-12"/>
          <w:w w:val="105"/>
        </w:rPr>
        <w:t xml:space="preserve"> </w:t>
      </w:r>
      <w:r>
        <w:rPr>
          <w:rFonts w:ascii="Arial"/>
          <w:w w:val="105"/>
        </w:rPr>
        <w:t>to</w:t>
      </w:r>
      <w:r>
        <w:rPr>
          <w:rFonts w:ascii="Arial"/>
          <w:spacing w:val="-17"/>
          <w:w w:val="105"/>
        </w:rPr>
        <w:t xml:space="preserve"> </w:t>
      </w:r>
      <w:r>
        <w:rPr>
          <w:rFonts w:ascii="Arial"/>
          <w:w w:val="105"/>
        </w:rPr>
        <w:t>be</w:t>
      </w:r>
      <w:r>
        <w:rPr>
          <w:rFonts w:ascii="Arial"/>
          <w:spacing w:val="-12"/>
          <w:w w:val="105"/>
        </w:rPr>
        <w:t xml:space="preserve"> </w:t>
      </w:r>
      <w:r>
        <w:rPr>
          <w:rFonts w:ascii="Arial"/>
          <w:w w:val="105"/>
        </w:rPr>
        <w:t>consistent</w:t>
      </w:r>
      <w:r>
        <w:rPr>
          <w:rFonts w:ascii="Arial"/>
          <w:spacing w:val="-6"/>
          <w:w w:val="105"/>
        </w:rPr>
        <w:t xml:space="preserve"> </w:t>
      </w:r>
      <w:r>
        <w:rPr>
          <w:rFonts w:ascii="Arial"/>
          <w:w w:val="105"/>
        </w:rPr>
        <w:t>with</w:t>
      </w:r>
      <w:r>
        <w:rPr>
          <w:rFonts w:ascii="Arial"/>
          <w:spacing w:val="-13"/>
          <w:w w:val="105"/>
        </w:rPr>
        <w:t xml:space="preserve"> </w:t>
      </w:r>
      <w:r>
        <w:rPr>
          <w:rFonts w:ascii="Arial"/>
          <w:w w:val="105"/>
        </w:rPr>
        <w:t>the</w:t>
      </w:r>
      <w:r>
        <w:rPr>
          <w:rFonts w:ascii="Arial"/>
          <w:spacing w:val="-10"/>
          <w:w w:val="105"/>
        </w:rPr>
        <w:t xml:space="preserve"> </w:t>
      </w:r>
      <w:r>
        <w:rPr>
          <w:rFonts w:ascii="Arial"/>
          <w:w w:val="105"/>
        </w:rPr>
        <w:t>abbreviation for a</w:t>
      </w:r>
      <w:r>
        <w:rPr>
          <w:rFonts w:ascii="Arial"/>
          <w:spacing w:val="-2"/>
          <w:w w:val="105"/>
        </w:rPr>
        <w:t xml:space="preserve"> </w:t>
      </w:r>
      <w:r>
        <w:rPr>
          <w:rFonts w:ascii="Arial"/>
          <w:w w:val="105"/>
        </w:rPr>
        <w:t>use</w:t>
      </w:r>
      <w:r>
        <w:rPr>
          <w:rFonts w:ascii="Arial"/>
          <w:spacing w:val="-4"/>
          <w:w w:val="105"/>
        </w:rPr>
        <w:t xml:space="preserve"> </w:t>
      </w:r>
      <w:r>
        <w:rPr>
          <w:rFonts w:ascii="Arial"/>
          <w:w w:val="105"/>
        </w:rPr>
        <w:t>permitted as a</w:t>
      </w:r>
      <w:r>
        <w:rPr>
          <w:rFonts w:ascii="Arial"/>
          <w:spacing w:val="-7"/>
          <w:w w:val="105"/>
        </w:rPr>
        <w:t xml:space="preserve"> </w:t>
      </w:r>
      <w:r>
        <w:rPr>
          <w:rFonts w:ascii="Arial"/>
          <w:w w:val="105"/>
        </w:rPr>
        <w:t>matter of</w:t>
      </w:r>
      <w:r>
        <w:rPr>
          <w:rFonts w:ascii="Arial"/>
          <w:spacing w:val="-8"/>
          <w:w w:val="105"/>
        </w:rPr>
        <w:t xml:space="preserve"> </w:t>
      </w:r>
      <w:r>
        <w:rPr>
          <w:rFonts w:ascii="Arial"/>
          <w:w w:val="105"/>
        </w:rPr>
        <w:t>right in</w:t>
      </w:r>
      <w:r>
        <w:rPr>
          <w:rFonts w:ascii="Arial"/>
          <w:spacing w:val="-6"/>
          <w:w w:val="105"/>
        </w:rPr>
        <w:t xml:space="preserve"> </w:t>
      </w:r>
      <w:r>
        <w:rPr>
          <w:rFonts w:ascii="Arial"/>
          <w:w w:val="105"/>
        </w:rPr>
        <w:t>the</w:t>
      </w:r>
      <w:r>
        <w:rPr>
          <w:rFonts w:ascii="Arial"/>
          <w:spacing w:val="-7"/>
          <w:w w:val="105"/>
        </w:rPr>
        <w:t xml:space="preserve"> </w:t>
      </w:r>
      <w:r>
        <w:rPr>
          <w:rFonts w:ascii="Arial"/>
          <w:w w:val="105"/>
        </w:rPr>
        <w:t>district, subject to all</w:t>
      </w:r>
      <w:r>
        <w:rPr>
          <w:rFonts w:ascii="Arial"/>
          <w:spacing w:val="-5"/>
          <w:w w:val="105"/>
        </w:rPr>
        <w:t xml:space="preserve"> </w:t>
      </w:r>
      <w:r>
        <w:rPr>
          <w:rFonts w:ascii="Arial"/>
          <w:w w:val="105"/>
        </w:rPr>
        <w:t>applicable dimensional and</w:t>
      </w:r>
      <w:r>
        <w:rPr>
          <w:rFonts w:ascii="Arial"/>
          <w:spacing w:val="-3"/>
          <w:w w:val="105"/>
        </w:rPr>
        <w:t xml:space="preserve"> </w:t>
      </w:r>
      <w:r>
        <w:rPr>
          <w:rFonts w:ascii="Arial"/>
          <w:w w:val="105"/>
        </w:rPr>
        <w:t>special regulations, so</w:t>
      </w:r>
      <w:r>
        <w:rPr>
          <w:rFonts w:ascii="Arial"/>
          <w:spacing w:val="-4"/>
          <w:w w:val="105"/>
        </w:rPr>
        <w:t xml:space="preserve"> </w:t>
      </w:r>
      <w:r>
        <w:rPr>
          <w:rFonts w:ascii="Arial"/>
          <w:w w:val="105"/>
        </w:rPr>
        <w:t>that</w:t>
      </w:r>
      <w:r>
        <w:rPr>
          <w:rFonts w:ascii="Arial"/>
          <w:spacing w:val="-2"/>
          <w:w w:val="105"/>
        </w:rPr>
        <w:t xml:space="preserve"> </w:t>
      </w:r>
      <w:r>
        <w:rPr>
          <w:rFonts w:ascii="Arial"/>
          <w:w w:val="105"/>
        </w:rPr>
        <w:t>the</w:t>
      </w:r>
      <w:r>
        <w:rPr>
          <w:rFonts w:ascii="Arial"/>
          <w:spacing w:val="-1"/>
          <w:w w:val="105"/>
        </w:rPr>
        <w:t xml:space="preserve"> </w:t>
      </w:r>
      <w:r>
        <w:rPr>
          <w:rFonts w:ascii="Arial"/>
          <w:w w:val="105"/>
        </w:rPr>
        <w:t>section reads as</w:t>
      </w:r>
      <w:r>
        <w:rPr>
          <w:rFonts w:ascii="Arial"/>
          <w:spacing w:val="-1"/>
          <w:w w:val="105"/>
        </w:rPr>
        <w:t xml:space="preserve"> </w:t>
      </w:r>
      <w:r>
        <w:rPr>
          <w:rFonts w:ascii="Arial"/>
          <w:w w:val="105"/>
        </w:rPr>
        <w:t>follows:</w:t>
      </w:r>
    </w:p>
    <w:p w14:paraId="54AAD66E" w14:textId="77777777" w:rsidR="00BE0EDD" w:rsidRDefault="00BE0EDD" w:rsidP="00BE0EDD">
      <w:pPr>
        <w:pStyle w:val="BodyText"/>
        <w:rPr>
          <w:rFonts w:ascii="Arial"/>
          <w:sz w:val="23"/>
        </w:rPr>
      </w:pPr>
    </w:p>
    <w:tbl>
      <w:tblPr>
        <w:tblW w:w="0" w:type="auto"/>
        <w:tblInd w:w="1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8"/>
        <w:gridCol w:w="3009"/>
        <w:gridCol w:w="649"/>
        <w:gridCol w:w="308"/>
        <w:gridCol w:w="370"/>
        <w:gridCol w:w="380"/>
        <w:gridCol w:w="366"/>
        <w:gridCol w:w="380"/>
        <w:gridCol w:w="370"/>
        <w:gridCol w:w="2288"/>
      </w:tblGrid>
      <w:tr w:rsidR="00BE0EDD" w14:paraId="6BA4BD9C" w14:textId="77777777" w:rsidTr="00190DD1">
        <w:trPr>
          <w:trHeight w:val="2782"/>
        </w:trPr>
        <w:tc>
          <w:tcPr>
            <w:tcW w:w="798" w:type="dxa"/>
          </w:tcPr>
          <w:p w14:paraId="38F11659" w14:textId="77777777" w:rsidR="00BE0EDD" w:rsidRDefault="00BE0EDD" w:rsidP="00190DD1">
            <w:pPr>
              <w:pStyle w:val="TableParagraph"/>
              <w:spacing w:before="15"/>
              <w:ind w:left="131"/>
            </w:pPr>
            <w:r>
              <w:rPr>
                <w:spacing w:val="-5"/>
              </w:rPr>
              <w:t>GG.</w:t>
            </w:r>
          </w:p>
        </w:tc>
        <w:tc>
          <w:tcPr>
            <w:tcW w:w="3009" w:type="dxa"/>
          </w:tcPr>
          <w:p w14:paraId="13F32CC0" w14:textId="77777777" w:rsidR="00BE0EDD" w:rsidRDefault="00BE0EDD" w:rsidP="00190DD1">
            <w:pPr>
              <w:pStyle w:val="TableParagraph"/>
              <w:spacing w:before="20" w:line="249" w:lineRule="auto"/>
              <w:ind w:left="102" w:right="138" w:firstLine="29"/>
            </w:pPr>
            <w:r>
              <w:rPr>
                <w:w w:val="105"/>
              </w:rPr>
              <w:t>The</w:t>
            </w:r>
            <w:r>
              <w:rPr>
                <w:spacing w:val="-15"/>
                <w:w w:val="105"/>
              </w:rPr>
              <w:t xml:space="preserve"> </w:t>
            </w:r>
            <w:r>
              <w:rPr>
                <w:w w:val="105"/>
              </w:rPr>
              <w:t>raising</w:t>
            </w:r>
            <w:r>
              <w:rPr>
                <w:spacing w:val="-14"/>
                <w:w w:val="105"/>
              </w:rPr>
              <w:t xml:space="preserve"> </w:t>
            </w:r>
            <w:r>
              <w:rPr>
                <w:w w:val="105"/>
              </w:rPr>
              <w:t>and</w:t>
            </w:r>
            <w:r>
              <w:rPr>
                <w:spacing w:val="-12"/>
                <w:w w:val="105"/>
              </w:rPr>
              <w:t xml:space="preserve"> </w:t>
            </w:r>
            <w:r>
              <w:rPr>
                <w:w w:val="105"/>
              </w:rPr>
              <w:t>keeping</w:t>
            </w:r>
            <w:r>
              <w:rPr>
                <w:spacing w:val="-14"/>
                <w:w w:val="105"/>
              </w:rPr>
              <w:t xml:space="preserve"> </w:t>
            </w:r>
            <w:r>
              <w:rPr>
                <w:w w:val="105"/>
              </w:rPr>
              <w:t>of</w:t>
            </w:r>
            <w:r>
              <w:rPr>
                <w:spacing w:val="-15"/>
                <w:w w:val="105"/>
              </w:rPr>
              <w:t xml:space="preserve"> </w:t>
            </w:r>
            <w:r>
              <w:rPr>
                <w:w w:val="105"/>
              </w:rPr>
              <w:t>up to six</w:t>
            </w:r>
            <w:r>
              <w:rPr>
                <w:spacing w:val="-2"/>
                <w:w w:val="105"/>
              </w:rPr>
              <w:t xml:space="preserve"> </w:t>
            </w:r>
            <w:r>
              <w:rPr>
                <w:w w:val="105"/>
              </w:rPr>
              <w:t>(6)</w:t>
            </w:r>
            <w:r>
              <w:rPr>
                <w:spacing w:val="-3"/>
                <w:w w:val="105"/>
              </w:rPr>
              <w:t xml:space="preserve"> </w:t>
            </w:r>
            <w:r>
              <w:rPr>
                <w:w w:val="105"/>
              </w:rPr>
              <w:t>chickens (common, domestic female chicks and hens,</w:t>
            </w:r>
            <w:r>
              <w:rPr>
                <w:spacing w:val="-15"/>
                <w:w w:val="105"/>
              </w:rPr>
              <w:t xml:space="preserve"> </w:t>
            </w:r>
            <w:r>
              <w:rPr>
                <w:w w:val="105"/>
              </w:rPr>
              <w:t>but</w:t>
            </w:r>
            <w:r>
              <w:rPr>
                <w:spacing w:val="-14"/>
                <w:w w:val="105"/>
              </w:rPr>
              <w:t xml:space="preserve"> </w:t>
            </w:r>
            <w:r>
              <w:rPr>
                <w:w w:val="105"/>
              </w:rPr>
              <w:t>no</w:t>
            </w:r>
            <w:r>
              <w:rPr>
                <w:spacing w:val="-15"/>
                <w:w w:val="105"/>
              </w:rPr>
              <w:t xml:space="preserve"> </w:t>
            </w:r>
            <w:r>
              <w:rPr>
                <w:w w:val="105"/>
              </w:rPr>
              <w:t>roosters)</w:t>
            </w:r>
            <w:r>
              <w:rPr>
                <w:spacing w:val="-14"/>
                <w:w w:val="105"/>
              </w:rPr>
              <w:t xml:space="preserve"> </w:t>
            </w:r>
            <w:r>
              <w:rPr>
                <w:w w:val="105"/>
              </w:rPr>
              <w:t>for</w:t>
            </w:r>
            <w:r>
              <w:rPr>
                <w:spacing w:val="-15"/>
                <w:w w:val="105"/>
              </w:rPr>
              <w:t xml:space="preserve"> </w:t>
            </w:r>
            <w:r>
              <w:rPr>
                <w:w w:val="105"/>
              </w:rPr>
              <w:t>non- commercial use by the residents of any lot with a minimum area of 0.90 acres or more</w:t>
            </w:r>
          </w:p>
        </w:tc>
        <w:tc>
          <w:tcPr>
            <w:tcW w:w="649" w:type="dxa"/>
          </w:tcPr>
          <w:p w14:paraId="7308821C" w14:textId="77777777" w:rsidR="00BE0EDD" w:rsidRDefault="00BE0EDD" w:rsidP="00190DD1">
            <w:pPr>
              <w:pStyle w:val="TableParagraph"/>
              <w:spacing w:line="227" w:lineRule="exact"/>
              <w:ind w:left="135"/>
              <w:rPr>
                <w:sz w:val="23"/>
              </w:rPr>
            </w:pPr>
            <w:r>
              <w:rPr>
                <w:w w:val="109"/>
                <w:sz w:val="23"/>
              </w:rPr>
              <w:t>p</w:t>
            </w:r>
          </w:p>
          <w:p w14:paraId="28746D80" w14:textId="77777777" w:rsidR="00BE0EDD" w:rsidRDefault="00BE0EDD" w:rsidP="00190DD1">
            <w:pPr>
              <w:pStyle w:val="TableParagraph"/>
              <w:spacing w:before="182"/>
              <w:ind w:left="126"/>
              <w:rPr>
                <w:sz w:val="21"/>
              </w:rPr>
            </w:pPr>
            <w:r>
              <w:rPr>
                <w:spacing w:val="-4"/>
                <w:w w:val="105"/>
                <w:sz w:val="21"/>
              </w:rPr>
              <w:t>(SP)*</w:t>
            </w:r>
          </w:p>
        </w:tc>
        <w:tc>
          <w:tcPr>
            <w:tcW w:w="308" w:type="dxa"/>
          </w:tcPr>
          <w:p w14:paraId="15998EC2" w14:textId="77777777" w:rsidR="00BE0EDD" w:rsidRDefault="00BE0EDD" w:rsidP="00190DD1">
            <w:pPr>
              <w:pStyle w:val="TableParagraph"/>
              <w:spacing w:before="20"/>
              <w:ind w:left="128"/>
            </w:pPr>
            <w:r>
              <w:rPr>
                <w:w w:val="104"/>
              </w:rPr>
              <w:t>N</w:t>
            </w:r>
          </w:p>
        </w:tc>
        <w:tc>
          <w:tcPr>
            <w:tcW w:w="370" w:type="dxa"/>
          </w:tcPr>
          <w:p w14:paraId="3F06785A" w14:textId="77777777" w:rsidR="00BE0EDD" w:rsidRDefault="00BE0EDD" w:rsidP="00190DD1">
            <w:pPr>
              <w:pStyle w:val="TableParagraph"/>
              <w:spacing w:before="25"/>
              <w:ind w:left="128"/>
            </w:pPr>
            <w:r>
              <w:rPr>
                <w:w w:val="104"/>
              </w:rPr>
              <w:t>N</w:t>
            </w:r>
          </w:p>
        </w:tc>
        <w:tc>
          <w:tcPr>
            <w:tcW w:w="380" w:type="dxa"/>
          </w:tcPr>
          <w:p w14:paraId="7643E04C" w14:textId="77777777" w:rsidR="00BE0EDD" w:rsidRDefault="00BE0EDD" w:rsidP="00190DD1">
            <w:pPr>
              <w:pStyle w:val="TableParagraph"/>
              <w:spacing w:before="25"/>
              <w:ind w:left="128"/>
            </w:pPr>
            <w:r>
              <w:rPr>
                <w:w w:val="104"/>
              </w:rPr>
              <w:t>N</w:t>
            </w:r>
          </w:p>
        </w:tc>
        <w:tc>
          <w:tcPr>
            <w:tcW w:w="366" w:type="dxa"/>
          </w:tcPr>
          <w:p w14:paraId="2500A804" w14:textId="77777777" w:rsidR="00BE0EDD" w:rsidRDefault="00BE0EDD" w:rsidP="00190DD1">
            <w:pPr>
              <w:pStyle w:val="TableParagraph"/>
              <w:spacing w:before="20"/>
              <w:ind w:left="118"/>
            </w:pPr>
            <w:r>
              <w:rPr>
                <w:w w:val="104"/>
              </w:rPr>
              <w:t>N</w:t>
            </w:r>
          </w:p>
        </w:tc>
        <w:tc>
          <w:tcPr>
            <w:tcW w:w="380" w:type="dxa"/>
          </w:tcPr>
          <w:p w14:paraId="253A6437" w14:textId="77777777" w:rsidR="00BE0EDD" w:rsidRDefault="00BE0EDD" w:rsidP="00190DD1">
            <w:pPr>
              <w:pStyle w:val="TableParagraph"/>
              <w:spacing w:before="20"/>
              <w:ind w:left="127"/>
            </w:pPr>
            <w:r>
              <w:rPr>
                <w:w w:val="101"/>
              </w:rPr>
              <w:t>N</w:t>
            </w:r>
          </w:p>
        </w:tc>
        <w:tc>
          <w:tcPr>
            <w:tcW w:w="370" w:type="dxa"/>
          </w:tcPr>
          <w:p w14:paraId="4C2365C0" w14:textId="77777777" w:rsidR="00BE0EDD" w:rsidRDefault="00BE0EDD" w:rsidP="00190DD1">
            <w:pPr>
              <w:pStyle w:val="TableParagraph"/>
              <w:spacing w:before="20"/>
              <w:ind w:left="122"/>
            </w:pPr>
            <w:r>
              <w:rPr>
                <w:w w:val="101"/>
              </w:rPr>
              <w:t>N</w:t>
            </w:r>
          </w:p>
        </w:tc>
        <w:tc>
          <w:tcPr>
            <w:tcW w:w="2288" w:type="dxa"/>
          </w:tcPr>
          <w:p w14:paraId="05035371" w14:textId="77777777" w:rsidR="00BE0EDD" w:rsidRDefault="00BE0EDD" w:rsidP="00190DD1">
            <w:pPr>
              <w:pStyle w:val="TableParagraph"/>
              <w:spacing w:before="10" w:line="252" w:lineRule="auto"/>
              <w:ind w:left="107" w:right="156" w:firstLine="15"/>
            </w:pPr>
            <w:r>
              <w:t>The chickens must be kept in a coop or pen enclosure that is no less than 20 (twenty) feet from any lot line, 50 feet from any existing dwelling, and 1600 feet from any commercial poultry farm producer.</w:t>
            </w:r>
          </w:p>
        </w:tc>
      </w:tr>
    </w:tbl>
    <w:p w14:paraId="2A0B0647" w14:textId="77777777" w:rsidR="00BE0EDD" w:rsidRDefault="00BE0EDD" w:rsidP="00BE0EDD">
      <w:pPr>
        <w:pStyle w:val="BodyText"/>
        <w:rPr>
          <w:rFonts w:ascii="Arial"/>
          <w:sz w:val="24"/>
        </w:rPr>
      </w:pPr>
    </w:p>
    <w:p w14:paraId="03FCAE55" w14:textId="77777777" w:rsidR="00BE0EDD" w:rsidRDefault="00BE0EDD" w:rsidP="00BE0EDD">
      <w:pPr>
        <w:pStyle w:val="BodyText"/>
        <w:spacing w:before="6"/>
        <w:rPr>
          <w:rFonts w:ascii="Arial"/>
          <w:sz w:val="26"/>
        </w:rPr>
      </w:pPr>
    </w:p>
    <w:p w14:paraId="0FB8B2DF" w14:textId="77777777" w:rsidR="00BE0EDD" w:rsidRDefault="00BE0EDD" w:rsidP="00BE0EDD">
      <w:pPr>
        <w:spacing w:line="249" w:lineRule="auto"/>
        <w:ind w:left="1526" w:right="1103" w:hanging="2"/>
        <w:rPr>
          <w:rFonts w:ascii="Arial"/>
          <w:i/>
        </w:rPr>
      </w:pPr>
      <w:r>
        <w:rPr>
          <w:rFonts w:ascii="Arial"/>
          <w:i/>
          <w:w w:val="105"/>
        </w:rPr>
        <w:t>*May</w:t>
      </w:r>
      <w:r>
        <w:rPr>
          <w:rFonts w:ascii="Arial"/>
          <w:i/>
          <w:spacing w:val="-11"/>
          <w:w w:val="105"/>
        </w:rPr>
        <w:t xml:space="preserve"> </w:t>
      </w:r>
      <w:r>
        <w:rPr>
          <w:rFonts w:ascii="Arial"/>
          <w:i/>
          <w:w w:val="105"/>
        </w:rPr>
        <w:t>be</w:t>
      </w:r>
      <w:r>
        <w:rPr>
          <w:rFonts w:ascii="Arial"/>
          <w:i/>
          <w:spacing w:val="-16"/>
          <w:w w:val="105"/>
        </w:rPr>
        <w:t xml:space="preserve"> </w:t>
      </w:r>
      <w:r>
        <w:rPr>
          <w:rFonts w:ascii="Arial"/>
          <w:i/>
          <w:w w:val="105"/>
        </w:rPr>
        <w:t>permitted</w:t>
      </w:r>
      <w:r>
        <w:rPr>
          <w:rFonts w:ascii="Arial"/>
          <w:i/>
          <w:spacing w:val="-9"/>
          <w:w w:val="105"/>
        </w:rPr>
        <w:t xml:space="preserve"> </w:t>
      </w:r>
      <w:r>
        <w:rPr>
          <w:rFonts w:ascii="Arial"/>
          <w:i/>
          <w:w w:val="105"/>
        </w:rPr>
        <w:t>by</w:t>
      </w:r>
      <w:r>
        <w:rPr>
          <w:rFonts w:ascii="Arial"/>
          <w:i/>
          <w:spacing w:val="-12"/>
          <w:w w:val="105"/>
        </w:rPr>
        <w:t xml:space="preserve"> </w:t>
      </w:r>
      <w:r>
        <w:rPr>
          <w:rFonts w:ascii="Arial"/>
          <w:i/>
          <w:w w:val="105"/>
        </w:rPr>
        <w:t>Special</w:t>
      </w:r>
      <w:r>
        <w:rPr>
          <w:rFonts w:ascii="Arial"/>
          <w:i/>
          <w:spacing w:val="-8"/>
          <w:w w:val="105"/>
        </w:rPr>
        <w:t xml:space="preserve"> </w:t>
      </w:r>
      <w:r>
        <w:rPr>
          <w:rFonts w:ascii="Arial"/>
          <w:i/>
          <w:w w:val="105"/>
        </w:rPr>
        <w:t>Permit</w:t>
      </w:r>
      <w:r>
        <w:rPr>
          <w:rFonts w:ascii="Arial"/>
          <w:i/>
          <w:spacing w:val="-14"/>
          <w:w w:val="105"/>
        </w:rPr>
        <w:t xml:space="preserve"> </w:t>
      </w:r>
      <w:r>
        <w:rPr>
          <w:rFonts w:ascii="Arial"/>
          <w:i/>
          <w:w w:val="105"/>
        </w:rPr>
        <w:t>for</w:t>
      </w:r>
      <w:r>
        <w:rPr>
          <w:rFonts w:ascii="Arial"/>
          <w:i/>
          <w:spacing w:val="-15"/>
          <w:w w:val="105"/>
        </w:rPr>
        <w:t xml:space="preserve"> </w:t>
      </w:r>
      <w:r>
        <w:rPr>
          <w:rFonts w:ascii="Arial"/>
          <w:i/>
          <w:w w:val="105"/>
        </w:rPr>
        <w:t>lots</w:t>
      </w:r>
      <w:r>
        <w:rPr>
          <w:rFonts w:ascii="Arial"/>
          <w:i/>
          <w:spacing w:val="-12"/>
          <w:w w:val="105"/>
        </w:rPr>
        <w:t xml:space="preserve"> </w:t>
      </w:r>
      <w:r>
        <w:rPr>
          <w:rFonts w:ascii="Arial"/>
          <w:i/>
          <w:w w:val="105"/>
        </w:rPr>
        <w:t>with</w:t>
      </w:r>
      <w:r>
        <w:rPr>
          <w:rFonts w:ascii="Arial"/>
          <w:i/>
          <w:spacing w:val="-11"/>
          <w:w w:val="105"/>
        </w:rPr>
        <w:t xml:space="preserve"> </w:t>
      </w:r>
      <w:r>
        <w:rPr>
          <w:rFonts w:ascii="Arial"/>
          <w:i/>
          <w:w w:val="105"/>
        </w:rPr>
        <w:t>area</w:t>
      </w:r>
      <w:r>
        <w:rPr>
          <w:rFonts w:ascii="Arial"/>
          <w:i/>
          <w:spacing w:val="-13"/>
          <w:w w:val="105"/>
        </w:rPr>
        <w:t xml:space="preserve"> </w:t>
      </w:r>
      <w:r>
        <w:rPr>
          <w:rFonts w:ascii="Arial"/>
          <w:i/>
          <w:w w:val="105"/>
        </w:rPr>
        <w:t>less</w:t>
      </w:r>
      <w:r>
        <w:rPr>
          <w:rFonts w:ascii="Arial"/>
          <w:i/>
          <w:spacing w:val="-11"/>
          <w:w w:val="105"/>
        </w:rPr>
        <w:t xml:space="preserve"> </w:t>
      </w:r>
      <w:r>
        <w:rPr>
          <w:rFonts w:ascii="Arial"/>
          <w:i/>
          <w:w w:val="105"/>
        </w:rPr>
        <w:t>than</w:t>
      </w:r>
      <w:r>
        <w:rPr>
          <w:rFonts w:ascii="Arial"/>
          <w:i/>
          <w:spacing w:val="-12"/>
          <w:w w:val="105"/>
        </w:rPr>
        <w:t xml:space="preserve"> </w:t>
      </w:r>
      <w:r>
        <w:rPr>
          <w:rFonts w:ascii="Arial"/>
          <w:i/>
          <w:w w:val="105"/>
        </w:rPr>
        <w:t>0.90</w:t>
      </w:r>
      <w:r>
        <w:rPr>
          <w:rFonts w:ascii="Arial"/>
          <w:i/>
          <w:spacing w:val="-17"/>
          <w:w w:val="105"/>
        </w:rPr>
        <w:t xml:space="preserve"> </w:t>
      </w:r>
      <w:r>
        <w:rPr>
          <w:rFonts w:ascii="Arial"/>
          <w:i/>
          <w:w w:val="105"/>
        </w:rPr>
        <w:t>acres,</w:t>
      </w:r>
      <w:r>
        <w:rPr>
          <w:rFonts w:ascii="Arial"/>
          <w:i/>
          <w:spacing w:val="-4"/>
          <w:w w:val="105"/>
        </w:rPr>
        <w:t xml:space="preserve"> </w:t>
      </w:r>
      <w:r>
        <w:rPr>
          <w:rFonts w:ascii="Arial"/>
          <w:i/>
          <w:w w:val="105"/>
        </w:rPr>
        <w:t>provided all other conditions of this section are met.</w:t>
      </w:r>
    </w:p>
    <w:p w14:paraId="3BB2CD22" w14:textId="77777777" w:rsidR="00BE0EDD" w:rsidRDefault="00BE0EDD" w:rsidP="00BE0EDD">
      <w:pPr>
        <w:pStyle w:val="BodyText"/>
        <w:spacing w:before="203" w:line="252" w:lineRule="auto"/>
        <w:ind w:left="1980" w:right="1347"/>
        <w:rPr>
          <w:rFonts w:ascii="Arial"/>
        </w:rPr>
      </w:pPr>
      <w:r>
        <w:rPr>
          <w:rFonts w:ascii="Arial"/>
          <w:w w:val="105"/>
        </w:rPr>
        <w:t>And which amendment was previously approved under Article 18 at</w:t>
      </w:r>
      <w:r>
        <w:rPr>
          <w:rFonts w:ascii="Arial"/>
          <w:spacing w:val="-7"/>
          <w:w w:val="105"/>
        </w:rPr>
        <w:t xml:space="preserve"> </w:t>
      </w:r>
      <w:r>
        <w:rPr>
          <w:rFonts w:ascii="Arial"/>
          <w:w w:val="105"/>
        </w:rPr>
        <w:t>the</w:t>
      </w:r>
      <w:r>
        <w:rPr>
          <w:rFonts w:ascii="Arial"/>
          <w:spacing w:val="-6"/>
          <w:w w:val="105"/>
        </w:rPr>
        <w:t xml:space="preserve"> </w:t>
      </w:r>
      <w:r>
        <w:rPr>
          <w:rFonts w:ascii="Arial"/>
          <w:w w:val="105"/>
        </w:rPr>
        <w:t>2013 Annual</w:t>
      </w:r>
      <w:r>
        <w:rPr>
          <w:rFonts w:ascii="Arial"/>
          <w:spacing w:val="-17"/>
          <w:w w:val="105"/>
        </w:rPr>
        <w:t xml:space="preserve"> </w:t>
      </w:r>
      <w:r>
        <w:rPr>
          <w:rFonts w:ascii="Arial"/>
          <w:w w:val="105"/>
        </w:rPr>
        <w:t>Town</w:t>
      </w:r>
      <w:r>
        <w:rPr>
          <w:rFonts w:ascii="Arial"/>
          <w:spacing w:val="-14"/>
          <w:w w:val="105"/>
        </w:rPr>
        <w:t xml:space="preserve"> </w:t>
      </w:r>
      <w:r>
        <w:rPr>
          <w:rFonts w:ascii="Arial"/>
          <w:w w:val="105"/>
        </w:rPr>
        <w:t>Meeting,</w:t>
      </w:r>
      <w:r>
        <w:rPr>
          <w:rFonts w:ascii="Arial"/>
          <w:spacing w:val="-15"/>
          <w:w w:val="105"/>
        </w:rPr>
        <w:t xml:space="preserve"> </w:t>
      </w:r>
      <w:r>
        <w:rPr>
          <w:rFonts w:ascii="Arial"/>
          <w:w w:val="105"/>
        </w:rPr>
        <w:t>but</w:t>
      </w:r>
      <w:r>
        <w:rPr>
          <w:rFonts w:ascii="Arial"/>
          <w:spacing w:val="-8"/>
          <w:w w:val="105"/>
        </w:rPr>
        <w:t xml:space="preserve"> </w:t>
      </w:r>
      <w:r>
        <w:rPr>
          <w:rFonts w:ascii="Arial"/>
          <w:w w:val="105"/>
        </w:rPr>
        <w:t>which</w:t>
      </w:r>
      <w:r>
        <w:rPr>
          <w:rFonts w:ascii="Arial"/>
          <w:spacing w:val="-8"/>
          <w:w w:val="105"/>
        </w:rPr>
        <w:t xml:space="preserve"> </w:t>
      </w:r>
      <w:r>
        <w:rPr>
          <w:rFonts w:ascii="Arial"/>
          <w:w w:val="105"/>
        </w:rPr>
        <w:t>was</w:t>
      </w:r>
      <w:r>
        <w:rPr>
          <w:rFonts w:ascii="Arial"/>
          <w:spacing w:val="-13"/>
          <w:w w:val="105"/>
        </w:rPr>
        <w:t xml:space="preserve"> </w:t>
      </w:r>
      <w:r>
        <w:rPr>
          <w:rFonts w:ascii="Arial"/>
          <w:w w:val="105"/>
        </w:rPr>
        <w:t>not</w:t>
      </w:r>
      <w:r>
        <w:rPr>
          <w:rFonts w:ascii="Arial"/>
          <w:spacing w:val="-17"/>
          <w:w w:val="105"/>
        </w:rPr>
        <w:t xml:space="preserve"> </w:t>
      </w:r>
      <w:r>
        <w:rPr>
          <w:rFonts w:ascii="Arial"/>
          <w:w w:val="105"/>
        </w:rPr>
        <w:t>properly</w:t>
      </w:r>
      <w:r>
        <w:rPr>
          <w:rFonts w:ascii="Arial"/>
          <w:spacing w:val="-7"/>
          <w:w w:val="105"/>
        </w:rPr>
        <w:t xml:space="preserve"> </w:t>
      </w:r>
      <w:r>
        <w:rPr>
          <w:rFonts w:ascii="Arial"/>
          <w:w w:val="105"/>
        </w:rPr>
        <w:t>incorporated into</w:t>
      </w:r>
      <w:r>
        <w:rPr>
          <w:rFonts w:ascii="Arial"/>
          <w:spacing w:val="-13"/>
          <w:w w:val="105"/>
        </w:rPr>
        <w:t xml:space="preserve"> </w:t>
      </w:r>
      <w:r>
        <w:rPr>
          <w:rFonts w:ascii="Arial"/>
          <w:w w:val="105"/>
        </w:rPr>
        <w:t>the</w:t>
      </w:r>
      <w:r>
        <w:rPr>
          <w:rFonts w:ascii="Arial"/>
          <w:spacing w:val="-17"/>
          <w:w w:val="105"/>
        </w:rPr>
        <w:t xml:space="preserve"> </w:t>
      </w:r>
      <w:r>
        <w:rPr>
          <w:rFonts w:ascii="Arial"/>
          <w:w w:val="105"/>
        </w:rPr>
        <w:t>Town's Zoning Bylaw, or act in any manner relating thereto.</w:t>
      </w:r>
    </w:p>
    <w:p w14:paraId="55746D10" w14:textId="77777777" w:rsidR="00BE0EDD" w:rsidRDefault="00BE0EDD" w:rsidP="00BE0EDD">
      <w:pPr>
        <w:pStyle w:val="BodyText"/>
        <w:spacing w:before="9"/>
        <w:rPr>
          <w:rFonts w:ascii="Arial"/>
          <w:sz w:val="21"/>
        </w:rPr>
      </w:pPr>
    </w:p>
    <w:p w14:paraId="6E88E53D" w14:textId="77777777" w:rsidR="00BE0EDD" w:rsidRDefault="00BE0EDD" w:rsidP="00BE0EDD">
      <w:pPr>
        <w:pStyle w:val="BodyText"/>
        <w:spacing w:before="9"/>
        <w:rPr>
          <w:rFonts w:ascii="Arial"/>
          <w:sz w:val="21"/>
        </w:rPr>
      </w:pPr>
    </w:p>
    <w:p w14:paraId="14CF3A9E" w14:textId="77777777" w:rsidR="00BE0EDD" w:rsidRPr="00571ADE" w:rsidRDefault="00BE0EDD" w:rsidP="0034367F">
      <w:pPr>
        <w:pStyle w:val="BodyText"/>
        <w:spacing w:before="9"/>
        <w:rPr>
          <w:b/>
          <w:bCs/>
          <w:color w:val="FF0000"/>
          <w:sz w:val="24"/>
          <w:szCs w:val="24"/>
        </w:rPr>
      </w:pPr>
      <w:r w:rsidRPr="00571ADE">
        <w:rPr>
          <w:b/>
          <w:bCs/>
          <w:color w:val="FF0000"/>
          <w:sz w:val="24"/>
          <w:szCs w:val="24"/>
        </w:rPr>
        <w:t>A motion was made and seconded to approve Article 5 as printed.</w:t>
      </w:r>
    </w:p>
    <w:p w14:paraId="6D0870C6" w14:textId="77777777" w:rsidR="00BE0EDD" w:rsidRPr="00571ADE" w:rsidRDefault="00BE0EDD" w:rsidP="0034367F">
      <w:pPr>
        <w:pStyle w:val="BodyText"/>
        <w:spacing w:before="9"/>
        <w:rPr>
          <w:b/>
          <w:bCs/>
          <w:color w:val="FF0000"/>
          <w:sz w:val="24"/>
          <w:szCs w:val="24"/>
        </w:rPr>
      </w:pPr>
    </w:p>
    <w:p w14:paraId="77DB50AA" w14:textId="77777777" w:rsidR="00BE0EDD" w:rsidRPr="00571ADE" w:rsidRDefault="00BE0EDD" w:rsidP="0034367F">
      <w:pPr>
        <w:pStyle w:val="BodyText"/>
        <w:spacing w:before="9"/>
        <w:rPr>
          <w:b/>
          <w:bCs/>
          <w:color w:val="FF0000"/>
          <w:sz w:val="24"/>
          <w:szCs w:val="24"/>
        </w:rPr>
      </w:pPr>
      <w:r w:rsidRPr="00571ADE">
        <w:rPr>
          <w:b/>
          <w:bCs/>
          <w:color w:val="FF0000"/>
          <w:sz w:val="24"/>
          <w:szCs w:val="24"/>
        </w:rPr>
        <w:t xml:space="preserve">VOTED: The Town Voted </w:t>
      </w:r>
      <w:proofErr w:type="gramStart"/>
      <w:r w:rsidRPr="00571ADE">
        <w:rPr>
          <w:b/>
          <w:bCs/>
          <w:color w:val="FF0000"/>
          <w:sz w:val="24"/>
          <w:szCs w:val="24"/>
        </w:rPr>
        <w:t>YES</w:t>
      </w:r>
      <w:proofErr w:type="gramEnd"/>
      <w:r w:rsidRPr="00571ADE">
        <w:rPr>
          <w:b/>
          <w:bCs/>
          <w:color w:val="FF0000"/>
          <w:sz w:val="24"/>
          <w:szCs w:val="24"/>
        </w:rPr>
        <w:t xml:space="preserve">                                      The Moderator declared a 2/3rds VOTE</w:t>
      </w:r>
    </w:p>
    <w:p w14:paraId="33B289F6" w14:textId="77777777" w:rsidR="00BE0EDD" w:rsidRPr="00571ADE" w:rsidRDefault="00BE0EDD" w:rsidP="00BE0EDD">
      <w:pPr>
        <w:pStyle w:val="BodyText"/>
        <w:spacing w:before="4"/>
        <w:rPr>
          <w:b/>
          <w:bCs/>
          <w:sz w:val="24"/>
          <w:szCs w:val="24"/>
        </w:rPr>
      </w:pPr>
    </w:p>
    <w:p w14:paraId="6363741D" w14:textId="77777777" w:rsidR="00BE0EDD" w:rsidRPr="00571ADE" w:rsidRDefault="00BE0EDD" w:rsidP="00BE0EDD">
      <w:pPr>
        <w:pStyle w:val="BodyText"/>
        <w:spacing w:before="4"/>
        <w:rPr>
          <w:b/>
          <w:bCs/>
          <w:sz w:val="24"/>
          <w:szCs w:val="24"/>
        </w:rPr>
      </w:pPr>
    </w:p>
    <w:p w14:paraId="796A5CE4" w14:textId="77777777" w:rsidR="00BE0EDD" w:rsidRPr="00BC3B80" w:rsidRDefault="00BE0EDD" w:rsidP="00BE0EDD">
      <w:pPr>
        <w:pStyle w:val="BodyText"/>
        <w:spacing w:before="4"/>
        <w:rPr>
          <w:rFonts w:ascii="Arial"/>
          <w:b/>
          <w:bCs/>
          <w:i/>
          <w:sz w:val="21"/>
        </w:rPr>
      </w:pPr>
    </w:p>
    <w:p w14:paraId="017086F9" w14:textId="5620051C" w:rsidR="00BE0EDD" w:rsidRPr="00B131D4" w:rsidRDefault="00BE0EDD" w:rsidP="00B131D4">
      <w:pPr>
        <w:pStyle w:val="BodyText"/>
        <w:spacing w:before="9"/>
        <w:rPr>
          <w:rFonts w:ascii="Arial"/>
        </w:rPr>
        <w:sectPr w:rsidR="00BE0EDD" w:rsidRPr="00B131D4">
          <w:pgSz w:w="12240" w:h="15840"/>
          <w:pgMar w:top="1120" w:right="700" w:bottom="280" w:left="320" w:header="720" w:footer="720" w:gutter="0"/>
          <w:cols w:space="720"/>
        </w:sectPr>
      </w:pPr>
    </w:p>
    <w:p w14:paraId="0E9802E7" w14:textId="77777777" w:rsidR="00BE0EDD" w:rsidRDefault="00BE0EDD" w:rsidP="00BE0EDD">
      <w:pPr>
        <w:pStyle w:val="BodyText"/>
        <w:ind w:left="720" w:firstLine="720"/>
        <w:rPr>
          <w:rFonts w:ascii="Arial"/>
          <w:sz w:val="20"/>
        </w:rPr>
      </w:pPr>
      <w:r>
        <w:rPr>
          <w:rFonts w:ascii="Arial"/>
          <w:noProof/>
          <w:sz w:val="20"/>
        </w:rPr>
        <w:lastRenderedPageBreak/>
        <mc:AlternateContent>
          <mc:Choice Requires="wps">
            <w:drawing>
              <wp:inline distT="0" distB="0" distL="0" distR="0" wp14:anchorId="08BF2A03" wp14:editId="28BB63EC">
                <wp:extent cx="5345430" cy="521970"/>
                <wp:effectExtent l="15240" t="9525" r="11430" b="11430"/>
                <wp:docPr id="3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521970"/>
                        </a:xfrm>
                        <a:prstGeom prst="rect">
                          <a:avLst/>
                        </a:prstGeom>
                        <a:noFill/>
                        <a:ln w="1221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4BA5C2" w14:textId="77777777" w:rsidR="00BE0EDD" w:rsidRDefault="00BE0EDD" w:rsidP="00BE0EDD">
                            <w:pPr>
                              <w:spacing w:before="24"/>
                              <w:ind w:left="1844" w:right="1804"/>
                              <w:jc w:val="center"/>
                              <w:rPr>
                                <w:rFonts w:ascii="Arial"/>
                                <w:b/>
                              </w:rPr>
                            </w:pPr>
                            <w:r>
                              <w:rPr>
                                <w:rFonts w:ascii="Arial"/>
                                <w:b/>
                              </w:rPr>
                              <w:t>ARTICLE</w:t>
                            </w:r>
                            <w:r>
                              <w:rPr>
                                <w:rFonts w:ascii="Arial"/>
                                <w:b/>
                                <w:spacing w:val="22"/>
                              </w:rPr>
                              <w:t xml:space="preserve"> </w:t>
                            </w:r>
                            <w:r>
                              <w:rPr>
                                <w:rFonts w:ascii="Arial"/>
                                <w:b/>
                                <w:spacing w:val="-10"/>
                              </w:rPr>
                              <w:t>6</w:t>
                            </w:r>
                          </w:p>
                          <w:p w14:paraId="4022B574" w14:textId="77777777" w:rsidR="00BE0EDD" w:rsidRDefault="00BE0EDD" w:rsidP="00BE0EDD">
                            <w:pPr>
                              <w:spacing w:before="2" w:line="249" w:lineRule="auto"/>
                              <w:ind w:left="1844" w:right="1837"/>
                              <w:jc w:val="center"/>
                              <w:rPr>
                                <w:rFonts w:ascii="Arial"/>
                                <w:b/>
                              </w:rPr>
                            </w:pPr>
                            <w:r>
                              <w:rPr>
                                <w:rFonts w:ascii="Arial"/>
                                <w:b/>
                                <w:spacing w:val="-2"/>
                                <w:w w:val="105"/>
                              </w:rPr>
                              <w:t>Scrivener's error</w:t>
                            </w:r>
                            <w:r>
                              <w:rPr>
                                <w:rFonts w:ascii="Arial"/>
                                <w:b/>
                                <w:spacing w:val="-15"/>
                                <w:w w:val="105"/>
                              </w:rPr>
                              <w:t xml:space="preserve"> </w:t>
                            </w:r>
                            <w:r>
                              <w:rPr>
                                <w:rFonts w:ascii="Arial"/>
                                <w:b/>
                                <w:spacing w:val="-2"/>
                                <w:w w:val="105"/>
                              </w:rPr>
                              <w:t>Section</w:t>
                            </w:r>
                            <w:r>
                              <w:rPr>
                                <w:rFonts w:ascii="Arial"/>
                                <w:b/>
                                <w:spacing w:val="-7"/>
                                <w:w w:val="105"/>
                              </w:rPr>
                              <w:t xml:space="preserve"> </w:t>
                            </w:r>
                            <w:r>
                              <w:rPr>
                                <w:rFonts w:ascii="Arial"/>
                                <w:b/>
                                <w:spacing w:val="-2"/>
                                <w:w w:val="105"/>
                              </w:rPr>
                              <w:t>220-8.4A,</w:t>
                            </w:r>
                            <w:r>
                              <w:rPr>
                                <w:rFonts w:ascii="Arial"/>
                                <w:b/>
                                <w:spacing w:val="-12"/>
                                <w:w w:val="105"/>
                              </w:rPr>
                              <w:t xml:space="preserve"> </w:t>
                            </w:r>
                            <w:r>
                              <w:rPr>
                                <w:rFonts w:ascii="Arial"/>
                                <w:b/>
                                <w:spacing w:val="-2"/>
                                <w:w w:val="105"/>
                              </w:rPr>
                              <w:t xml:space="preserve">220-8.48 </w:t>
                            </w:r>
                            <w:r>
                              <w:rPr>
                                <w:rFonts w:ascii="Arial"/>
                                <w:b/>
                                <w:w w:val="105"/>
                              </w:rPr>
                              <w:t>Planning Board</w:t>
                            </w:r>
                          </w:p>
                        </w:txbxContent>
                      </wps:txbx>
                      <wps:bodyPr rot="0" vert="horz" wrap="square" lIns="0" tIns="0" rIns="0" bIns="0" anchor="t" anchorCtr="0" upright="1">
                        <a:noAutofit/>
                      </wps:bodyPr>
                    </wps:wsp>
                  </a:graphicData>
                </a:graphic>
              </wp:inline>
            </w:drawing>
          </mc:Choice>
          <mc:Fallback>
            <w:pict>
              <v:shape w14:anchorId="08BF2A03" id="docshape16" o:spid="_x0000_s1047" type="#_x0000_t202" style="width:420.9pt;height:4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" filled="f" strokeweight=".33919mm">
                <v:textbox inset="0,0,0,0">
                  <w:txbxContent>
                    <w:p w14:paraId="1B4BA5C2" w14:textId="77777777" w:rsidR="00BE0EDD" w:rsidRDefault="00BE0EDD" w:rsidP="00BE0EDD">
                      <w:pPr>
                        <w:spacing w:before="24"/>
                        <w:ind w:left="1844" w:right="1804"/>
                        <w:jc w:val="center"/>
                        <w:rPr>
                          <w:rFonts w:ascii="Arial"/>
                          <w:b/>
                        </w:rPr>
                      </w:pPr>
                      <w:r>
                        <w:rPr>
                          <w:rFonts w:ascii="Arial"/>
                          <w:b/>
                        </w:rPr>
                        <w:t>ARTICLE</w:t>
                      </w:r>
                      <w:r>
                        <w:rPr>
                          <w:rFonts w:ascii="Arial"/>
                          <w:b/>
                          <w:spacing w:val="22"/>
                        </w:rPr>
                        <w:t xml:space="preserve"> </w:t>
                      </w:r>
                      <w:r>
                        <w:rPr>
                          <w:rFonts w:ascii="Arial"/>
                          <w:b/>
                          <w:spacing w:val="-10"/>
                        </w:rPr>
                        <w:t>6</w:t>
                      </w:r>
                    </w:p>
                    <w:p w14:paraId="4022B574" w14:textId="77777777" w:rsidR="00BE0EDD" w:rsidRDefault="00BE0EDD" w:rsidP="00BE0EDD">
                      <w:pPr>
                        <w:spacing w:before="2" w:line="249" w:lineRule="auto"/>
                        <w:ind w:left="1844" w:right="1837"/>
                        <w:jc w:val="center"/>
                        <w:rPr>
                          <w:rFonts w:ascii="Arial"/>
                          <w:b/>
                        </w:rPr>
                      </w:pPr>
                      <w:r>
                        <w:rPr>
                          <w:rFonts w:ascii="Arial"/>
                          <w:b/>
                          <w:spacing w:val="-2"/>
                          <w:w w:val="105"/>
                        </w:rPr>
                        <w:t>Scrivener's error</w:t>
                      </w:r>
                      <w:r>
                        <w:rPr>
                          <w:rFonts w:ascii="Arial"/>
                          <w:b/>
                          <w:spacing w:val="-15"/>
                          <w:w w:val="105"/>
                        </w:rPr>
                        <w:t xml:space="preserve"> </w:t>
                      </w:r>
                      <w:r>
                        <w:rPr>
                          <w:rFonts w:ascii="Arial"/>
                          <w:b/>
                          <w:spacing w:val="-2"/>
                          <w:w w:val="105"/>
                        </w:rPr>
                        <w:t>Section</w:t>
                      </w:r>
                      <w:r>
                        <w:rPr>
                          <w:rFonts w:ascii="Arial"/>
                          <w:b/>
                          <w:spacing w:val="-7"/>
                          <w:w w:val="105"/>
                        </w:rPr>
                        <w:t xml:space="preserve"> </w:t>
                      </w:r>
                      <w:r>
                        <w:rPr>
                          <w:rFonts w:ascii="Arial"/>
                          <w:b/>
                          <w:spacing w:val="-2"/>
                          <w:w w:val="105"/>
                        </w:rPr>
                        <w:t>220-8.4A,</w:t>
                      </w:r>
                      <w:r>
                        <w:rPr>
                          <w:rFonts w:ascii="Arial"/>
                          <w:b/>
                          <w:spacing w:val="-12"/>
                          <w:w w:val="105"/>
                        </w:rPr>
                        <w:t xml:space="preserve"> </w:t>
                      </w:r>
                      <w:r>
                        <w:rPr>
                          <w:rFonts w:ascii="Arial"/>
                          <w:b/>
                          <w:spacing w:val="-2"/>
                          <w:w w:val="105"/>
                        </w:rPr>
                        <w:t xml:space="preserve">220-8.48 </w:t>
                      </w:r>
                      <w:r>
                        <w:rPr>
                          <w:rFonts w:ascii="Arial"/>
                          <w:b/>
                          <w:w w:val="105"/>
                        </w:rPr>
                        <w:t>Planning Board</w:t>
                      </w:r>
                    </w:p>
                  </w:txbxContent>
                </v:textbox>
                <w10:anchorlock/>
              </v:shape>
            </w:pict>
          </mc:Fallback>
        </mc:AlternateContent>
      </w:r>
    </w:p>
    <w:p w14:paraId="78B410A3" w14:textId="77777777" w:rsidR="00BE0EDD" w:rsidRDefault="00BE0EDD" w:rsidP="00BE0EDD">
      <w:pPr>
        <w:pStyle w:val="BodyText"/>
        <w:rPr>
          <w:rFonts w:ascii="Arial"/>
          <w:b/>
          <w:i/>
          <w:sz w:val="17"/>
        </w:rPr>
      </w:pPr>
    </w:p>
    <w:p w14:paraId="2EEF2A50" w14:textId="77777777" w:rsidR="00BE0EDD" w:rsidRDefault="00BE0EDD" w:rsidP="00BE0EDD">
      <w:pPr>
        <w:pStyle w:val="BodyText"/>
        <w:spacing w:before="93" w:line="249" w:lineRule="auto"/>
        <w:ind w:left="1777" w:right="1103" w:firstLine="12"/>
        <w:rPr>
          <w:rFonts w:ascii="Arial"/>
        </w:rPr>
      </w:pPr>
      <w:r>
        <w:rPr>
          <w:rFonts w:ascii="Arial"/>
          <w:w w:val="105"/>
        </w:rPr>
        <w:t>To</w:t>
      </w:r>
      <w:r>
        <w:rPr>
          <w:rFonts w:ascii="Arial"/>
          <w:spacing w:val="-5"/>
          <w:w w:val="105"/>
        </w:rPr>
        <w:t xml:space="preserve"> </w:t>
      </w:r>
      <w:r>
        <w:rPr>
          <w:rFonts w:ascii="Arial"/>
          <w:w w:val="105"/>
        </w:rPr>
        <w:t>see</w:t>
      </w:r>
      <w:r>
        <w:rPr>
          <w:rFonts w:ascii="Arial"/>
          <w:spacing w:val="-11"/>
          <w:w w:val="105"/>
        </w:rPr>
        <w:t xml:space="preserve"> </w:t>
      </w:r>
      <w:r>
        <w:rPr>
          <w:rFonts w:ascii="Arial"/>
          <w:w w:val="105"/>
        </w:rPr>
        <w:t>if the</w:t>
      </w:r>
      <w:r>
        <w:rPr>
          <w:rFonts w:ascii="Arial"/>
          <w:spacing w:val="-3"/>
          <w:w w:val="105"/>
        </w:rPr>
        <w:t xml:space="preserve"> </w:t>
      </w:r>
      <w:r>
        <w:rPr>
          <w:rFonts w:ascii="Arial"/>
          <w:w w:val="105"/>
        </w:rPr>
        <w:t>Town</w:t>
      </w:r>
      <w:r>
        <w:rPr>
          <w:rFonts w:ascii="Arial"/>
          <w:spacing w:val="-2"/>
          <w:w w:val="105"/>
        </w:rPr>
        <w:t xml:space="preserve"> </w:t>
      </w:r>
      <w:r>
        <w:rPr>
          <w:rFonts w:ascii="Arial"/>
          <w:w w:val="105"/>
        </w:rPr>
        <w:t>will</w:t>
      </w:r>
      <w:r>
        <w:rPr>
          <w:rFonts w:ascii="Arial"/>
          <w:spacing w:val="-17"/>
          <w:w w:val="105"/>
        </w:rPr>
        <w:t xml:space="preserve"> </w:t>
      </w:r>
      <w:r>
        <w:rPr>
          <w:rFonts w:ascii="Arial"/>
          <w:w w:val="105"/>
        </w:rPr>
        <w:t>vote</w:t>
      </w:r>
      <w:r>
        <w:rPr>
          <w:rFonts w:ascii="Arial"/>
          <w:spacing w:val="-3"/>
          <w:w w:val="105"/>
        </w:rPr>
        <w:t xml:space="preserve"> </w:t>
      </w:r>
      <w:r>
        <w:rPr>
          <w:rFonts w:ascii="Arial"/>
          <w:w w:val="105"/>
        </w:rPr>
        <w:t>to</w:t>
      </w:r>
      <w:r>
        <w:rPr>
          <w:rFonts w:ascii="Arial"/>
          <w:spacing w:val="-4"/>
          <w:w w:val="105"/>
        </w:rPr>
        <w:t xml:space="preserve"> </w:t>
      </w:r>
      <w:r>
        <w:rPr>
          <w:rFonts w:ascii="Arial"/>
          <w:w w:val="105"/>
        </w:rPr>
        <w:t>amend</w:t>
      </w:r>
      <w:r>
        <w:rPr>
          <w:rFonts w:ascii="Arial"/>
          <w:spacing w:val="-2"/>
          <w:w w:val="105"/>
        </w:rPr>
        <w:t xml:space="preserve"> </w:t>
      </w:r>
      <w:r>
        <w:rPr>
          <w:rFonts w:ascii="Arial"/>
          <w:w w:val="105"/>
        </w:rPr>
        <w:t>the</w:t>
      </w:r>
      <w:r>
        <w:rPr>
          <w:rFonts w:ascii="Arial"/>
          <w:spacing w:val="-2"/>
          <w:w w:val="105"/>
        </w:rPr>
        <w:t xml:space="preserve"> </w:t>
      </w:r>
      <w:r>
        <w:rPr>
          <w:rFonts w:ascii="Arial"/>
          <w:w w:val="105"/>
        </w:rPr>
        <w:t>Use</w:t>
      </w:r>
      <w:r>
        <w:rPr>
          <w:rFonts w:ascii="Arial"/>
          <w:spacing w:val="-6"/>
          <w:w w:val="105"/>
        </w:rPr>
        <w:t xml:space="preserve"> </w:t>
      </w:r>
      <w:r>
        <w:rPr>
          <w:rFonts w:ascii="Arial"/>
          <w:w w:val="105"/>
        </w:rPr>
        <w:t>Regulation Schedule of</w:t>
      </w:r>
      <w:r>
        <w:rPr>
          <w:rFonts w:ascii="Arial"/>
          <w:spacing w:val="-13"/>
          <w:w w:val="105"/>
        </w:rPr>
        <w:t xml:space="preserve"> </w:t>
      </w:r>
      <w:r>
        <w:rPr>
          <w:rFonts w:ascii="Arial"/>
          <w:w w:val="105"/>
        </w:rPr>
        <w:t>the</w:t>
      </w:r>
      <w:r>
        <w:rPr>
          <w:rFonts w:ascii="Arial"/>
          <w:spacing w:val="-4"/>
          <w:w w:val="105"/>
        </w:rPr>
        <w:t xml:space="preserve"> </w:t>
      </w:r>
      <w:r>
        <w:rPr>
          <w:rFonts w:ascii="Arial"/>
          <w:w w:val="105"/>
        </w:rPr>
        <w:t>Zoning Bylaw,</w:t>
      </w:r>
      <w:r>
        <w:rPr>
          <w:rFonts w:ascii="Arial"/>
          <w:spacing w:val="-2"/>
          <w:w w:val="105"/>
        </w:rPr>
        <w:t xml:space="preserve"> </w:t>
      </w:r>
      <w:r>
        <w:rPr>
          <w:rFonts w:ascii="Arial"/>
          <w:w w:val="105"/>
        </w:rPr>
        <w:t>220</w:t>
      </w:r>
      <w:r>
        <w:rPr>
          <w:rFonts w:ascii="Arial"/>
          <w:spacing w:val="-10"/>
          <w:w w:val="105"/>
        </w:rPr>
        <w:t xml:space="preserve"> </w:t>
      </w:r>
      <w:r>
        <w:rPr>
          <w:rFonts w:ascii="Arial"/>
          <w:w w:val="105"/>
        </w:rPr>
        <w:t>Attachment 1,</w:t>
      </w:r>
      <w:r>
        <w:rPr>
          <w:rFonts w:ascii="Arial"/>
          <w:spacing w:val="-9"/>
          <w:w w:val="105"/>
        </w:rPr>
        <w:t xml:space="preserve"> </w:t>
      </w:r>
      <w:r>
        <w:rPr>
          <w:rFonts w:ascii="Arial"/>
          <w:w w:val="105"/>
        </w:rPr>
        <w:t>at</w:t>
      </w:r>
      <w:r>
        <w:rPr>
          <w:rFonts w:ascii="Arial"/>
          <w:spacing w:val="-7"/>
          <w:w w:val="105"/>
        </w:rPr>
        <w:t xml:space="preserve"> </w:t>
      </w:r>
      <w:r>
        <w:rPr>
          <w:rFonts w:ascii="Arial"/>
          <w:w w:val="105"/>
        </w:rPr>
        <w:t>Section 220-8.4A and Section 220-8.48 "Public, Health,</w:t>
      </w:r>
      <w:r>
        <w:rPr>
          <w:rFonts w:ascii="Arial"/>
          <w:spacing w:val="-17"/>
          <w:w w:val="105"/>
        </w:rPr>
        <w:t xml:space="preserve"> </w:t>
      </w:r>
      <w:r>
        <w:rPr>
          <w:rFonts w:ascii="Arial"/>
          <w:w w:val="105"/>
        </w:rPr>
        <w:t>Educational,</w:t>
      </w:r>
      <w:r>
        <w:rPr>
          <w:rFonts w:ascii="Arial"/>
          <w:spacing w:val="-5"/>
          <w:w w:val="105"/>
        </w:rPr>
        <w:t xml:space="preserve"> </w:t>
      </w:r>
      <w:r>
        <w:rPr>
          <w:rFonts w:ascii="Arial"/>
          <w:w w:val="105"/>
        </w:rPr>
        <w:t>and</w:t>
      </w:r>
      <w:r>
        <w:rPr>
          <w:rFonts w:ascii="Arial"/>
          <w:spacing w:val="-16"/>
          <w:w w:val="105"/>
        </w:rPr>
        <w:t xml:space="preserve"> </w:t>
      </w:r>
      <w:r>
        <w:rPr>
          <w:rFonts w:ascii="Arial"/>
          <w:w w:val="105"/>
        </w:rPr>
        <w:t>Institutional</w:t>
      </w:r>
      <w:r>
        <w:rPr>
          <w:rFonts w:ascii="Arial"/>
          <w:spacing w:val="-10"/>
          <w:w w:val="105"/>
        </w:rPr>
        <w:t xml:space="preserve"> </w:t>
      </w:r>
      <w:r>
        <w:rPr>
          <w:rFonts w:ascii="Arial"/>
          <w:w w:val="105"/>
        </w:rPr>
        <w:t>Uses",</w:t>
      </w:r>
      <w:r>
        <w:rPr>
          <w:rFonts w:ascii="Arial"/>
          <w:spacing w:val="-16"/>
          <w:w w:val="105"/>
        </w:rPr>
        <w:t xml:space="preserve"> </w:t>
      </w:r>
      <w:r>
        <w:rPr>
          <w:rFonts w:ascii="Arial"/>
          <w:w w:val="105"/>
        </w:rPr>
        <w:t>by</w:t>
      </w:r>
      <w:r>
        <w:rPr>
          <w:rFonts w:ascii="Arial"/>
          <w:spacing w:val="-16"/>
          <w:w w:val="105"/>
        </w:rPr>
        <w:t xml:space="preserve"> </w:t>
      </w:r>
      <w:r>
        <w:rPr>
          <w:rFonts w:ascii="Arial"/>
          <w:w w:val="105"/>
        </w:rPr>
        <w:t>moving</w:t>
      </w:r>
      <w:r>
        <w:rPr>
          <w:rFonts w:ascii="Arial"/>
          <w:spacing w:val="-11"/>
          <w:w w:val="105"/>
        </w:rPr>
        <w:t xml:space="preserve"> </w:t>
      </w:r>
      <w:r>
        <w:rPr>
          <w:rFonts w:ascii="Arial"/>
          <w:w w:val="105"/>
        </w:rPr>
        <w:t>the</w:t>
      </w:r>
      <w:r>
        <w:rPr>
          <w:rFonts w:ascii="Arial"/>
          <w:spacing w:val="-17"/>
          <w:w w:val="105"/>
        </w:rPr>
        <w:t xml:space="preserve"> </w:t>
      </w:r>
      <w:r>
        <w:rPr>
          <w:rFonts w:ascii="Arial"/>
          <w:w w:val="105"/>
        </w:rPr>
        <w:t>first</w:t>
      </w:r>
      <w:r>
        <w:rPr>
          <w:rFonts w:ascii="Arial"/>
          <w:spacing w:val="-15"/>
          <w:w w:val="105"/>
        </w:rPr>
        <w:t xml:space="preserve"> </w:t>
      </w:r>
      <w:r>
        <w:rPr>
          <w:rFonts w:ascii="Arial"/>
          <w:w w:val="105"/>
        </w:rPr>
        <w:t>line</w:t>
      </w:r>
      <w:r>
        <w:rPr>
          <w:rFonts w:ascii="Arial"/>
          <w:spacing w:val="-17"/>
          <w:w w:val="105"/>
        </w:rPr>
        <w:t xml:space="preserve"> </w:t>
      </w:r>
      <w:r>
        <w:rPr>
          <w:rFonts w:ascii="Arial"/>
          <w:w w:val="105"/>
        </w:rPr>
        <w:t>in</w:t>
      </w:r>
      <w:r>
        <w:rPr>
          <w:rFonts w:ascii="Arial"/>
          <w:spacing w:val="-16"/>
          <w:w w:val="105"/>
        </w:rPr>
        <w:t xml:space="preserve"> </w:t>
      </w:r>
      <w:r>
        <w:rPr>
          <w:rFonts w:ascii="Arial"/>
          <w:w w:val="105"/>
        </w:rPr>
        <w:t>Section</w:t>
      </w:r>
      <w:r>
        <w:rPr>
          <w:rFonts w:ascii="Arial"/>
          <w:spacing w:val="-7"/>
          <w:w w:val="105"/>
        </w:rPr>
        <w:t xml:space="preserve"> </w:t>
      </w:r>
      <w:r>
        <w:rPr>
          <w:rFonts w:ascii="Arial"/>
          <w:w w:val="105"/>
        </w:rPr>
        <w:t>220-</w:t>
      </w:r>
    </w:p>
    <w:p w14:paraId="28370486" w14:textId="77777777" w:rsidR="00BE0EDD" w:rsidRDefault="00BE0EDD" w:rsidP="00BE0EDD">
      <w:pPr>
        <w:pStyle w:val="BodyText"/>
        <w:spacing w:before="4"/>
        <w:ind w:left="1776"/>
        <w:rPr>
          <w:rFonts w:ascii="Arial"/>
        </w:rPr>
      </w:pPr>
      <w:r>
        <w:rPr>
          <w:rFonts w:ascii="Arial"/>
        </w:rPr>
        <w:t>8.48</w:t>
      </w:r>
      <w:r>
        <w:rPr>
          <w:rFonts w:ascii="Arial"/>
          <w:spacing w:val="12"/>
        </w:rPr>
        <w:t xml:space="preserve"> </w:t>
      </w:r>
      <w:r>
        <w:rPr>
          <w:rFonts w:ascii="Arial"/>
        </w:rPr>
        <w:t>to</w:t>
      </w:r>
      <w:r>
        <w:rPr>
          <w:rFonts w:ascii="Arial"/>
          <w:spacing w:val="8"/>
        </w:rPr>
        <w:t xml:space="preserve"> </w:t>
      </w:r>
      <w:r>
        <w:rPr>
          <w:rFonts w:ascii="Arial"/>
        </w:rPr>
        <w:t>the</w:t>
      </w:r>
      <w:r>
        <w:rPr>
          <w:rFonts w:ascii="Arial"/>
          <w:spacing w:val="14"/>
        </w:rPr>
        <w:t xml:space="preserve"> </w:t>
      </w:r>
      <w:r>
        <w:rPr>
          <w:rFonts w:ascii="Arial"/>
        </w:rPr>
        <w:t>end</w:t>
      </w:r>
      <w:r>
        <w:rPr>
          <w:rFonts w:ascii="Arial"/>
          <w:spacing w:val="25"/>
        </w:rPr>
        <w:t xml:space="preserve"> </w:t>
      </w:r>
      <w:r>
        <w:rPr>
          <w:rFonts w:ascii="Arial"/>
        </w:rPr>
        <w:t>of</w:t>
      </w:r>
      <w:r>
        <w:rPr>
          <w:rFonts w:ascii="Arial"/>
          <w:spacing w:val="12"/>
        </w:rPr>
        <w:t xml:space="preserve"> </w:t>
      </w:r>
      <w:r>
        <w:rPr>
          <w:rFonts w:ascii="Arial"/>
        </w:rPr>
        <w:t>Section</w:t>
      </w:r>
      <w:r>
        <w:rPr>
          <w:rFonts w:ascii="Arial"/>
          <w:spacing w:val="27"/>
        </w:rPr>
        <w:t xml:space="preserve"> </w:t>
      </w:r>
      <w:r>
        <w:rPr>
          <w:rFonts w:ascii="Arial"/>
        </w:rPr>
        <w:t>220-8.4A,</w:t>
      </w:r>
      <w:r>
        <w:rPr>
          <w:rFonts w:ascii="Arial"/>
          <w:spacing w:val="19"/>
        </w:rPr>
        <w:t xml:space="preserve"> </w:t>
      </w:r>
      <w:r>
        <w:rPr>
          <w:rFonts w:ascii="Arial"/>
        </w:rPr>
        <w:t>so</w:t>
      </w:r>
      <w:r>
        <w:rPr>
          <w:rFonts w:ascii="Arial"/>
          <w:spacing w:val="13"/>
        </w:rPr>
        <w:t xml:space="preserve"> </w:t>
      </w:r>
      <w:r>
        <w:rPr>
          <w:rFonts w:ascii="Arial"/>
        </w:rPr>
        <w:t>that</w:t>
      </w:r>
      <w:r>
        <w:rPr>
          <w:rFonts w:ascii="Arial"/>
          <w:spacing w:val="14"/>
        </w:rPr>
        <w:t xml:space="preserve"> </w:t>
      </w:r>
      <w:r>
        <w:rPr>
          <w:rFonts w:ascii="Arial"/>
        </w:rPr>
        <w:t>the</w:t>
      </w:r>
      <w:r>
        <w:rPr>
          <w:rFonts w:ascii="Arial"/>
          <w:spacing w:val="16"/>
        </w:rPr>
        <w:t xml:space="preserve"> </w:t>
      </w:r>
      <w:r>
        <w:rPr>
          <w:rFonts w:ascii="Arial"/>
        </w:rPr>
        <w:t>sections</w:t>
      </w:r>
      <w:r>
        <w:rPr>
          <w:rFonts w:ascii="Arial"/>
          <w:spacing w:val="31"/>
        </w:rPr>
        <w:t xml:space="preserve"> </w:t>
      </w:r>
      <w:r>
        <w:rPr>
          <w:rFonts w:ascii="Arial"/>
        </w:rPr>
        <w:t>read</w:t>
      </w:r>
      <w:r>
        <w:rPr>
          <w:rFonts w:ascii="Arial"/>
          <w:spacing w:val="17"/>
        </w:rPr>
        <w:t xml:space="preserve"> </w:t>
      </w:r>
      <w:r>
        <w:rPr>
          <w:rFonts w:ascii="Arial"/>
        </w:rPr>
        <w:t>as</w:t>
      </w:r>
      <w:r>
        <w:rPr>
          <w:rFonts w:ascii="Arial"/>
          <w:spacing w:val="13"/>
        </w:rPr>
        <w:t xml:space="preserve"> </w:t>
      </w:r>
      <w:r>
        <w:rPr>
          <w:rFonts w:ascii="Arial"/>
          <w:spacing w:val="-2"/>
        </w:rPr>
        <w:t>follows:</w:t>
      </w:r>
    </w:p>
    <w:p w14:paraId="61B54AC4" w14:textId="77777777" w:rsidR="00BE0EDD" w:rsidRDefault="00BE0EDD" w:rsidP="00BE0EDD">
      <w:pPr>
        <w:pStyle w:val="BodyText"/>
        <w:spacing w:before="4"/>
        <w:rPr>
          <w:rFonts w:ascii="Arial"/>
          <w:sz w:val="29"/>
        </w:rPr>
      </w:pPr>
    </w:p>
    <w:tbl>
      <w:tblPr>
        <w:tblW w:w="0" w:type="auto"/>
        <w:tblInd w:w="1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2057"/>
        <w:gridCol w:w="538"/>
        <w:gridCol w:w="562"/>
        <w:gridCol w:w="528"/>
        <w:gridCol w:w="571"/>
        <w:gridCol w:w="528"/>
        <w:gridCol w:w="523"/>
        <w:gridCol w:w="2215"/>
      </w:tblGrid>
      <w:tr w:rsidR="00BE0EDD" w14:paraId="734C199E" w14:textId="77777777" w:rsidTr="00190DD1">
        <w:trPr>
          <w:trHeight w:val="448"/>
        </w:trPr>
        <w:tc>
          <w:tcPr>
            <w:tcW w:w="644" w:type="dxa"/>
            <w:tcBorders>
              <w:bottom w:val="nil"/>
            </w:tcBorders>
          </w:tcPr>
          <w:p w14:paraId="030222FD" w14:textId="77777777" w:rsidR="00BE0EDD" w:rsidRDefault="00BE0EDD" w:rsidP="00190DD1">
            <w:pPr>
              <w:pStyle w:val="TableParagraph"/>
              <w:spacing w:before="9"/>
              <w:ind w:left="277"/>
              <w:rPr>
                <w:sz w:val="18"/>
              </w:rPr>
            </w:pPr>
            <w:r>
              <w:rPr>
                <w:spacing w:val="-5"/>
                <w:w w:val="105"/>
                <w:sz w:val="18"/>
              </w:rPr>
              <w:t>A.</w:t>
            </w:r>
          </w:p>
        </w:tc>
        <w:tc>
          <w:tcPr>
            <w:tcW w:w="2057" w:type="dxa"/>
            <w:tcBorders>
              <w:bottom w:val="nil"/>
            </w:tcBorders>
          </w:tcPr>
          <w:p w14:paraId="0404F8F7" w14:textId="77777777" w:rsidR="00BE0EDD" w:rsidRDefault="00BE0EDD" w:rsidP="00190DD1">
            <w:pPr>
              <w:pStyle w:val="TableParagraph"/>
              <w:spacing w:line="222" w:lineRule="exact"/>
              <w:ind w:left="133" w:right="683" w:firstLine="10"/>
              <w:rPr>
                <w:sz w:val="18"/>
              </w:rPr>
            </w:pPr>
            <w:r>
              <w:rPr>
                <w:w w:val="105"/>
                <w:sz w:val="18"/>
              </w:rPr>
              <w:t>Underground</w:t>
            </w:r>
            <w:r>
              <w:rPr>
                <w:spacing w:val="-12"/>
                <w:w w:val="105"/>
                <w:sz w:val="18"/>
              </w:rPr>
              <w:t xml:space="preserve"> </w:t>
            </w:r>
            <w:r>
              <w:rPr>
                <w:w w:val="105"/>
                <w:sz w:val="18"/>
              </w:rPr>
              <w:t xml:space="preserve">or </w:t>
            </w:r>
            <w:r>
              <w:rPr>
                <w:spacing w:val="-2"/>
                <w:w w:val="105"/>
                <w:sz w:val="18"/>
              </w:rPr>
              <w:t>overhead</w:t>
            </w:r>
          </w:p>
        </w:tc>
        <w:tc>
          <w:tcPr>
            <w:tcW w:w="538" w:type="dxa"/>
            <w:tcBorders>
              <w:bottom w:val="nil"/>
            </w:tcBorders>
          </w:tcPr>
          <w:p w14:paraId="4DCFBFEC" w14:textId="77777777" w:rsidR="00BE0EDD" w:rsidRDefault="00BE0EDD" w:rsidP="00190DD1">
            <w:pPr>
              <w:pStyle w:val="TableParagraph"/>
              <w:spacing w:line="248" w:lineRule="exact"/>
              <w:ind w:left="192"/>
              <w:rPr>
                <w:rFonts w:ascii="Courier New"/>
              </w:rPr>
            </w:pPr>
            <w:r>
              <w:rPr>
                <w:rFonts w:ascii="Courier New"/>
                <w:spacing w:val="-5"/>
                <w:w w:val="95"/>
              </w:rPr>
              <w:t>SP</w:t>
            </w:r>
          </w:p>
        </w:tc>
        <w:tc>
          <w:tcPr>
            <w:tcW w:w="562" w:type="dxa"/>
            <w:tcBorders>
              <w:bottom w:val="nil"/>
            </w:tcBorders>
          </w:tcPr>
          <w:p w14:paraId="3602A74E" w14:textId="77777777" w:rsidR="00BE0EDD" w:rsidRDefault="00BE0EDD" w:rsidP="00190DD1">
            <w:pPr>
              <w:pStyle w:val="TableParagraph"/>
              <w:spacing w:before="4"/>
              <w:ind w:left="216"/>
              <w:rPr>
                <w:rFonts w:ascii="Courier New"/>
              </w:rPr>
            </w:pPr>
            <w:r>
              <w:rPr>
                <w:rFonts w:ascii="Courier New"/>
                <w:spacing w:val="-5"/>
                <w:w w:val="90"/>
              </w:rPr>
              <w:t>SP</w:t>
            </w:r>
          </w:p>
        </w:tc>
        <w:tc>
          <w:tcPr>
            <w:tcW w:w="528" w:type="dxa"/>
            <w:tcBorders>
              <w:bottom w:val="nil"/>
            </w:tcBorders>
          </w:tcPr>
          <w:p w14:paraId="1ED91914" w14:textId="77777777" w:rsidR="00BE0EDD" w:rsidRDefault="00BE0EDD" w:rsidP="00190DD1">
            <w:pPr>
              <w:pStyle w:val="TableParagraph"/>
              <w:spacing w:before="4"/>
              <w:ind w:left="193"/>
              <w:rPr>
                <w:rFonts w:ascii="Courier New"/>
              </w:rPr>
            </w:pPr>
            <w:r>
              <w:rPr>
                <w:rFonts w:ascii="Courier New"/>
                <w:spacing w:val="-5"/>
                <w:w w:val="90"/>
              </w:rPr>
              <w:t>SP</w:t>
            </w:r>
          </w:p>
        </w:tc>
        <w:tc>
          <w:tcPr>
            <w:tcW w:w="571" w:type="dxa"/>
            <w:tcBorders>
              <w:bottom w:val="nil"/>
            </w:tcBorders>
          </w:tcPr>
          <w:p w14:paraId="09A3E185" w14:textId="77777777" w:rsidR="00BE0EDD" w:rsidRDefault="00BE0EDD" w:rsidP="00190DD1">
            <w:pPr>
              <w:pStyle w:val="TableParagraph"/>
              <w:spacing w:before="4"/>
              <w:ind w:left="208"/>
              <w:rPr>
                <w:rFonts w:ascii="Courier New"/>
              </w:rPr>
            </w:pPr>
            <w:r>
              <w:rPr>
                <w:rFonts w:ascii="Courier New"/>
                <w:spacing w:val="-5"/>
                <w:w w:val="95"/>
              </w:rPr>
              <w:t>SP</w:t>
            </w:r>
          </w:p>
        </w:tc>
        <w:tc>
          <w:tcPr>
            <w:tcW w:w="528" w:type="dxa"/>
            <w:tcBorders>
              <w:bottom w:val="nil"/>
            </w:tcBorders>
          </w:tcPr>
          <w:p w14:paraId="6F0F6934" w14:textId="77777777" w:rsidR="00BE0EDD" w:rsidRDefault="00BE0EDD" w:rsidP="00190DD1">
            <w:pPr>
              <w:pStyle w:val="TableParagraph"/>
              <w:spacing w:before="4"/>
              <w:ind w:left="145" w:right="63"/>
              <w:jc w:val="center"/>
              <w:rPr>
                <w:rFonts w:ascii="Courier New"/>
              </w:rPr>
            </w:pPr>
            <w:r>
              <w:rPr>
                <w:rFonts w:ascii="Courier New"/>
                <w:spacing w:val="-5"/>
                <w:w w:val="95"/>
              </w:rPr>
              <w:t>SP</w:t>
            </w:r>
          </w:p>
        </w:tc>
        <w:tc>
          <w:tcPr>
            <w:tcW w:w="523" w:type="dxa"/>
            <w:tcBorders>
              <w:bottom w:val="nil"/>
            </w:tcBorders>
          </w:tcPr>
          <w:p w14:paraId="3D43F171" w14:textId="77777777" w:rsidR="00BE0EDD" w:rsidRDefault="00BE0EDD" w:rsidP="00190DD1">
            <w:pPr>
              <w:pStyle w:val="TableParagraph"/>
              <w:spacing w:before="4"/>
              <w:ind w:left="126" w:right="68"/>
              <w:jc w:val="center"/>
              <w:rPr>
                <w:rFonts w:ascii="Courier New"/>
              </w:rPr>
            </w:pPr>
            <w:r>
              <w:rPr>
                <w:rFonts w:ascii="Courier New"/>
                <w:spacing w:val="-5"/>
              </w:rPr>
              <w:t>PB</w:t>
            </w:r>
          </w:p>
        </w:tc>
        <w:tc>
          <w:tcPr>
            <w:tcW w:w="2215" w:type="dxa"/>
            <w:tcBorders>
              <w:bottom w:val="nil"/>
            </w:tcBorders>
          </w:tcPr>
          <w:p w14:paraId="72925823" w14:textId="77777777" w:rsidR="00BE0EDD" w:rsidRDefault="00BE0EDD" w:rsidP="00190DD1">
            <w:pPr>
              <w:pStyle w:val="TableParagraph"/>
              <w:spacing w:line="220" w:lineRule="atLeast"/>
              <w:ind w:left="135" w:right="143" w:hanging="8"/>
              <w:rPr>
                <w:sz w:val="18"/>
              </w:rPr>
            </w:pPr>
            <w:r>
              <w:rPr>
                <w:rFonts w:ascii="Arial"/>
                <w:sz w:val="18"/>
              </w:rPr>
              <w:t>If</w:t>
            </w:r>
            <w:r>
              <w:rPr>
                <w:rFonts w:ascii="Arial"/>
                <w:spacing w:val="40"/>
                <w:sz w:val="18"/>
              </w:rPr>
              <w:t xml:space="preserve"> </w:t>
            </w:r>
            <w:r>
              <w:rPr>
                <w:sz w:val="18"/>
              </w:rPr>
              <w:t>personal wireless service</w:t>
            </w:r>
            <w:r>
              <w:rPr>
                <w:spacing w:val="-5"/>
                <w:sz w:val="18"/>
              </w:rPr>
              <w:t xml:space="preserve"> </w:t>
            </w:r>
            <w:r>
              <w:rPr>
                <w:sz w:val="18"/>
              </w:rPr>
              <w:t>facilities regulated</w:t>
            </w:r>
          </w:p>
        </w:tc>
      </w:tr>
      <w:tr w:rsidR="00BE0EDD" w14:paraId="6FB754D5" w14:textId="77777777" w:rsidTr="00190DD1">
        <w:trPr>
          <w:trHeight w:val="213"/>
        </w:trPr>
        <w:tc>
          <w:tcPr>
            <w:tcW w:w="644" w:type="dxa"/>
            <w:tcBorders>
              <w:top w:val="nil"/>
              <w:bottom w:val="nil"/>
            </w:tcBorders>
          </w:tcPr>
          <w:p w14:paraId="497FB99C" w14:textId="77777777" w:rsidR="00BE0EDD" w:rsidRDefault="00BE0EDD" w:rsidP="00190DD1">
            <w:pPr>
              <w:pStyle w:val="TableParagraph"/>
              <w:rPr>
                <w:sz w:val="14"/>
              </w:rPr>
            </w:pPr>
          </w:p>
        </w:tc>
        <w:tc>
          <w:tcPr>
            <w:tcW w:w="2057" w:type="dxa"/>
            <w:tcBorders>
              <w:top w:val="nil"/>
              <w:bottom w:val="nil"/>
            </w:tcBorders>
          </w:tcPr>
          <w:p w14:paraId="44006F36" w14:textId="77777777" w:rsidR="00BE0EDD" w:rsidRDefault="00BE0EDD" w:rsidP="00190DD1">
            <w:pPr>
              <w:pStyle w:val="TableParagraph"/>
              <w:spacing w:line="194" w:lineRule="exact"/>
              <w:ind w:left="133"/>
              <w:rPr>
                <w:sz w:val="18"/>
              </w:rPr>
            </w:pPr>
            <w:r>
              <w:rPr>
                <w:sz w:val="18"/>
              </w:rPr>
              <w:t>communications,</w:t>
            </w:r>
            <w:r>
              <w:rPr>
                <w:spacing w:val="48"/>
                <w:sz w:val="18"/>
              </w:rPr>
              <w:t xml:space="preserve"> </w:t>
            </w:r>
            <w:r>
              <w:rPr>
                <w:spacing w:val="-4"/>
                <w:sz w:val="18"/>
              </w:rPr>
              <w:t>gas,</w:t>
            </w:r>
          </w:p>
        </w:tc>
        <w:tc>
          <w:tcPr>
            <w:tcW w:w="538" w:type="dxa"/>
            <w:tcBorders>
              <w:top w:val="nil"/>
              <w:bottom w:val="nil"/>
            </w:tcBorders>
          </w:tcPr>
          <w:p w14:paraId="5FB746C7" w14:textId="77777777" w:rsidR="00BE0EDD" w:rsidRDefault="00BE0EDD" w:rsidP="00190DD1">
            <w:pPr>
              <w:pStyle w:val="TableParagraph"/>
              <w:rPr>
                <w:sz w:val="14"/>
              </w:rPr>
            </w:pPr>
          </w:p>
        </w:tc>
        <w:tc>
          <w:tcPr>
            <w:tcW w:w="562" w:type="dxa"/>
            <w:tcBorders>
              <w:top w:val="nil"/>
              <w:bottom w:val="nil"/>
            </w:tcBorders>
          </w:tcPr>
          <w:p w14:paraId="15232A2B" w14:textId="77777777" w:rsidR="00BE0EDD" w:rsidRDefault="00BE0EDD" w:rsidP="00190DD1">
            <w:pPr>
              <w:pStyle w:val="TableParagraph"/>
              <w:rPr>
                <w:sz w:val="14"/>
              </w:rPr>
            </w:pPr>
          </w:p>
        </w:tc>
        <w:tc>
          <w:tcPr>
            <w:tcW w:w="528" w:type="dxa"/>
            <w:tcBorders>
              <w:top w:val="nil"/>
              <w:bottom w:val="nil"/>
            </w:tcBorders>
          </w:tcPr>
          <w:p w14:paraId="0115805A" w14:textId="77777777" w:rsidR="00BE0EDD" w:rsidRDefault="00BE0EDD" w:rsidP="00190DD1">
            <w:pPr>
              <w:pStyle w:val="TableParagraph"/>
              <w:rPr>
                <w:sz w:val="14"/>
              </w:rPr>
            </w:pPr>
          </w:p>
        </w:tc>
        <w:tc>
          <w:tcPr>
            <w:tcW w:w="571" w:type="dxa"/>
            <w:tcBorders>
              <w:top w:val="nil"/>
              <w:bottom w:val="nil"/>
            </w:tcBorders>
          </w:tcPr>
          <w:p w14:paraId="30E9B02C" w14:textId="77777777" w:rsidR="00BE0EDD" w:rsidRDefault="00BE0EDD" w:rsidP="00190DD1">
            <w:pPr>
              <w:pStyle w:val="TableParagraph"/>
              <w:rPr>
                <w:sz w:val="14"/>
              </w:rPr>
            </w:pPr>
          </w:p>
        </w:tc>
        <w:tc>
          <w:tcPr>
            <w:tcW w:w="528" w:type="dxa"/>
            <w:tcBorders>
              <w:top w:val="nil"/>
              <w:bottom w:val="nil"/>
            </w:tcBorders>
          </w:tcPr>
          <w:p w14:paraId="101859A9" w14:textId="77777777" w:rsidR="00BE0EDD" w:rsidRDefault="00BE0EDD" w:rsidP="00190DD1">
            <w:pPr>
              <w:pStyle w:val="TableParagraph"/>
              <w:rPr>
                <w:sz w:val="14"/>
              </w:rPr>
            </w:pPr>
          </w:p>
        </w:tc>
        <w:tc>
          <w:tcPr>
            <w:tcW w:w="523" w:type="dxa"/>
            <w:tcBorders>
              <w:top w:val="nil"/>
              <w:bottom w:val="nil"/>
            </w:tcBorders>
          </w:tcPr>
          <w:p w14:paraId="113466ED" w14:textId="77777777" w:rsidR="00BE0EDD" w:rsidRDefault="00BE0EDD" w:rsidP="00190DD1">
            <w:pPr>
              <w:pStyle w:val="TableParagraph"/>
              <w:rPr>
                <w:sz w:val="14"/>
              </w:rPr>
            </w:pPr>
          </w:p>
        </w:tc>
        <w:tc>
          <w:tcPr>
            <w:tcW w:w="2215" w:type="dxa"/>
            <w:tcBorders>
              <w:top w:val="nil"/>
              <w:bottom w:val="nil"/>
            </w:tcBorders>
          </w:tcPr>
          <w:p w14:paraId="225D489C" w14:textId="77777777" w:rsidR="00BE0EDD" w:rsidRDefault="00BE0EDD" w:rsidP="00190DD1">
            <w:pPr>
              <w:pStyle w:val="TableParagraph"/>
              <w:spacing w:before="3" w:line="191" w:lineRule="exact"/>
              <w:ind w:left="139"/>
              <w:rPr>
                <w:sz w:val="18"/>
              </w:rPr>
            </w:pPr>
            <w:r>
              <w:rPr>
                <w:w w:val="105"/>
                <w:sz w:val="18"/>
              </w:rPr>
              <w:t>under Article</w:t>
            </w:r>
            <w:r>
              <w:rPr>
                <w:spacing w:val="4"/>
                <w:w w:val="105"/>
                <w:sz w:val="18"/>
              </w:rPr>
              <w:t xml:space="preserve"> </w:t>
            </w:r>
            <w:r>
              <w:rPr>
                <w:w w:val="105"/>
                <w:sz w:val="18"/>
              </w:rPr>
              <w:t>XI</w:t>
            </w:r>
            <w:r>
              <w:rPr>
                <w:spacing w:val="-11"/>
                <w:w w:val="105"/>
                <w:sz w:val="18"/>
              </w:rPr>
              <w:t xml:space="preserve"> </w:t>
            </w:r>
            <w:r>
              <w:rPr>
                <w:w w:val="105"/>
                <w:sz w:val="18"/>
              </w:rPr>
              <w:t>of</w:t>
            </w:r>
            <w:r>
              <w:rPr>
                <w:spacing w:val="-7"/>
                <w:w w:val="105"/>
                <w:sz w:val="18"/>
              </w:rPr>
              <w:t xml:space="preserve"> </w:t>
            </w:r>
            <w:r>
              <w:rPr>
                <w:spacing w:val="-5"/>
                <w:w w:val="105"/>
                <w:sz w:val="18"/>
              </w:rPr>
              <w:t>Ch.</w:t>
            </w:r>
          </w:p>
        </w:tc>
      </w:tr>
      <w:tr w:rsidR="00BE0EDD" w14:paraId="5AC55EA0" w14:textId="77777777" w:rsidTr="00190DD1">
        <w:trPr>
          <w:trHeight w:val="207"/>
        </w:trPr>
        <w:tc>
          <w:tcPr>
            <w:tcW w:w="644" w:type="dxa"/>
            <w:tcBorders>
              <w:top w:val="nil"/>
              <w:bottom w:val="nil"/>
            </w:tcBorders>
          </w:tcPr>
          <w:p w14:paraId="673E74DD" w14:textId="77777777" w:rsidR="00BE0EDD" w:rsidRDefault="00BE0EDD" w:rsidP="00190DD1">
            <w:pPr>
              <w:pStyle w:val="TableParagraph"/>
              <w:rPr>
                <w:sz w:val="14"/>
              </w:rPr>
            </w:pPr>
          </w:p>
        </w:tc>
        <w:tc>
          <w:tcPr>
            <w:tcW w:w="2057" w:type="dxa"/>
            <w:tcBorders>
              <w:top w:val="nil"/>
              <w:bottom w:val="nil"/>
            </w:tcBorders>
          </w:tcPr>
          <w:p w14:paraId="62161FB8" w14:textId="77777777" w:rsidR="00BE0EDD" w:rsidRDefault="00BE0EDD" w:rsidP="00190DD1">
            <w:pPr>
              <w:pStyle w:val="TableParagraph"/>
              <w:spacing w:line="187" w:lineRule="exact"/>
              <w:ind w:left="132"/>
              <w:rPr>
                <w:sz w:val="18"/>
              </w:rPr>
            </w:pPr>
            <w:r>
              <w:rPr>
                <w:spacing w:val="-2"/>
                <w:w w:val="105"/>
                <w:sz w:val="18"/>
              </w:rPr>
              <w:t>electrical,</w:t>
            </w:r>
            <w:r>
              <w:rPr>
                <w:spacing w:val="6"/>
                <w:w w:val="105"/>
                <w:sz w:val="18"/>
              </w:rPr>
              <w:t xml:space="preserve"> </w:t>
            </w:r>
            <w:r>
              <w:rPr>
                <w:spacing w:val="-2"/>
                <w:w w:val="105"/>
                <w:sz w:val="18"/>
              </w:rPr>
              <w:t>sewerage,</w:t>
            </w:r>
          </w:p>
        </w:tc>
        <w:tc>
          <w:tcPr>
            <w:tcW w:w="538" w:type="dxa"/>
            <w:tcBorders>
              <w:top w:val="nil"/>
            </w:tcBorders>
          </w:tcPr>
          <w:p w14:paraId="05CBC318" w14:textId="77777777" w:rsidR="00BE0EDD" w:rsidRDefault="00BE0EDD" w:rsidP="00190DD1">
            <w:pPr>
              <w:pStyle w:val="TableParagraph"/>
              <w:rPr>
                <w:sz w:val="14"/>
              </w:rPr>
            </w:pPr>
          </w:p>
        </w:tc>
        <w:tc>
          <w:tcPr>
            <w:tcW w:w="562" w:type="dxa"/>
            <w:tcBorders>
              <w:top w:val="nil"/>
            </w:tcBorders>
          </w:tcPr>
          <w:p w14:paraId="75081CBF" w14:textId="77777777" w:rsidR="00BE0EDD" w:rsidRDefault="00BE0EDD" w:rsidP="00190DD1">
            <w:pPr>
              <w:pStyle w:val="TableParagraph"/>
              <w:rPr>
                <w:sz w:val="14"/>
              </w:rPr>
            </w:pPr>
          </w:p>
        </w:tc>
        <w:tc>
          <w:tcPr>
            <w:tcW w:w="528" w:type="dxa"/>
            <w:tcBorders>
              <w:top w:val="nil"/>
            </w:tcBorders>
          </w:tcPr>
          <w:p w14:paraId="5343D1F5" w14:textId="77777777" w:rsidR="00BE0EDD" w:rsidRDefault="00BE0EDD" w:rsidP="00190DD1">
            <w:pPr>
              <w:pStyle w:val="TableParagraph"/>
              <w:rPr>
                <w:sz w:val="14"/>
              </w:rPr>
            </w:pPr>
          </w:p>
        </w:tc>
        <w:tc>
          <w:tcPr>
            <w:tcW w:w="571" w:type="dxa"/>
            <w:tcBorders>
              <w:top w:val="nil"/>
            </w:tcBorders>
          </w:tcPr>
          <w:p w14:paraId="6BDA8688" w14:textId="77777777" w:rsidR="00BE0EDD" w:rsidRDefault="00BE0EDD" w:rsidP="00190DD1">
            <w:pPr>
              <w:pStyle w:val="TableParagraph"/>
              <w:rPr>
                <w:sz w:val="14"/>
              </w:rPr>
            </w:pPr>
          </w:p>
        </w:tc>
        <w:tc>
          <w:tcPr>
            <w:tcW w:w="528" w:type="dxa"/>
            <w:tcBorders>
              <w:top w:val="nil"/>
            </w:tcBorders>
          </w:tcPr>
          <w:p w14:paraId="39680A24" w14:textId="77777777" w:rsidR="00BE0EDD" w:rsidRDefault="00BE0EDD" w:rsidP="00190DD1">
            <w:pPr>
              <w:pStyle w:val="TableParagraph"/>
              <w:rPr>
                <w:sz w:val="14"/>
              </w:rPr>
            </w:pPr>
          </w:p>
        </w:tc>
        <w:tc>
          <w:tcPr>
            <w:tcW w:w="523" w:type="dxa"/>
            <w:tcBorders>
              <w:top w:val="nil"/>
            </w:tcBorders>
          </w:tcPr>
          <w:p w14:paraId="6759CEEF" w14:textId="77777777" w:rsidR="00BE0EDD" w:rsidRDefault="00BE0EDD" w:rsidP="00190DD1">
            <w:pPr>
              <w:pStyle w:val="TableParagraph"/>
              <w:rPr>
                <w:sz w:val="14"/>
              </w:rPr>
            </w:pPr>
          </w:p>
        </w:tc>
        <w:tc>
          <w:tcPr>
            <w:tcW w:w="2215" w:type="dxa"/>
            <w:tcBorders>
              <w:top w:val="nil"/>
            </w:tcBorders>
          </w:tcPr>
          <w:p w14:paraId="7B648814" w14:textId="77777777" w:rsidR="00BE0EDD" w:rsidRDefault="00BE0EDD" w:rsidP="00190DD1">
            <w:pPr>
              <w:pStyle w:val="TableParagraph"/>
              <w:spacing w:before="5" w:line="181" w:lineRule="exact"/>
              <w:ind w:left="136"/>
              <w:rPr>
                <w:sz w:val="18"/>
              </w:rPr>
            </w:pPr>
            <w:r>
              <w:rPr>
                <w:spacing w:val="-4"/>
                <w:w w:val="105"/>
                <w:sz w:val="18"/>
              </w:rPr>
              <w:t>220.</w:t>
            </w:r>
          </w:p>
        </w:tc>
      </w:tr>
      <w:tr w:rsidR="00BE0EDD" w14:paraId="08BB8D44" w14:textId="77777777" w:rsidTr="00190DD1">
        <w:trPr>
          <w:trHeight w:val="1042"/>
        </w:trPr>
        <w:tc>
          <w:tcPr>
            <w:tcW w:w="644" w:type="dxa"/>
            <w:tcBorders>
              <w:top w:val="nil"/>
              <w:bottom w:val="nil"/>
            </w:tcBorders>
          </w:tcPr>
          <w:p w14:paraId="60CC0799" w14:textId="77777777" w:rsidR="00BE0EDD" w:rsidRDefault="00BE0EDD" w:rsidP="00190DD1">
            <w:pPr>
              <w:pStyle w:val="TableParagraph"/>
              <w:rPr>
                <w:sz w:val="20"/>
              </w:rPr>
            </w:pPr>
          </w:p>
        </w:tc>
        <w:tc>
          <w:tcPr>
            <w:tcW w:w="2057" w:type="dxa"/>
            <w:tcBorders>
              <w:top w:val="nil"/>
              <w:bottom w:val="nil"/>
            </w:tcBorders>
          </w:tcPr>
          <w:p w14:paraId="0E4C72DE" w14:textId="77777777" w:rsidR="00BE0EDD" w:rsidRDefault="00BE0EDD" w:rsidP="00190DD1">
            <w:pPr>
              <w:pStyle w:val="TableParagraph"/>
              <w:spacing w:before="21" w:line="230" w:lineRule="auto"/>
              <w:ind w:left="123" w:hanging="9"/>
              <w:rPr>
                <w:sz w:val="18"/>
              </w:rPr>
            </w:pPr>
            <w:r>
              <w:rPr>
                <w:sz w:val="18"/>
              </w:rPr>
              <w:t>drainage,</w:t>
            </w:r>
            <w:r>
              <w:rPr>
                <w:spacing w:val="-1"/>
                <w:sz w:val="18"/>
              </w:rPr>
              <w:t xml:space="preserve"> </w:t>
            </w:r>
            <w:r>
              <w:rPr>
                <w:sz w:val="18"/>
              </w:rPr>
              <w:t>water,</w:t>
            </w:r>
            <w:r>
              <w:rPr>
                <w:spacing w:val="-7"/>
                <w:sz w:val="18"/>
              </w:rPr>
              <w:t xml:space="preserve"> </w:t>
            </w:r>
            <w:r>
              <w:rPr>
                <w:sz w:val="18"/>
              </w:rPr>
              <w:t xml:space="preserve">traffic, fire, and police system services, appurtenant equipment, and </w:t>
            </w:r>
            <w:r>
              <w:rPr>
                <w:spacing w:val="-2"/>
                <w:sz w:val="18"/>
              </w:rPr>
              <w:t>installations</w:t>
            </w:r>
          </w:p>
        </w:tc>
        <w:tc>
          <w:tcPr>
            <w:tcW w:w="538" w:type="dxa"/>
          </w:tcPr>
          <w:p w14:paraId="25DF72E9" w14:textId="77777777" w:rsidR="00BE0EDD" w:rsidRDefault="00BE0EDD" w:rsidP="00190DD1">
            <w:pPr>
              <w:pStyle w:val="TableParagraph"/>
              <w:spacing w:line="187" w:lineRule="exact"/>
              <w:ind w:left="181"/>
              <w:rPr>
                <w:rFonts w:ascii="Arial"/>
                <w:sz w:val="18"/>
              </w:rPr>
            </w:pPr>
            <w:r>
              <w:rPr>
                <w:rFonts w:ascii="Arial"/>
                <w:sz w:val="18"/>
              </w:rPr>
              <w:t>p</w:t>
            </w:r>
          </w:p>
        </w:tc>
        <w:tc>
          <w:tcPr>
            <w:tcW w:w="562" w:type="dxa"/>
          </w:tcPr>
          <w:p w14:paraId="08481A55" w14:textId="77777777" w:rsidR="00BE0EDD" w:rsidRDefault="00BE0EDD" w:rsidP="00190DD1">
            <w:pPr>
              <w:pStyle w:val="TableParagraph"/>
              <w:spacing w:line="192" w:lineRule="exact"/>
              <w:ind w:left="45"/>
              <w:jc w:val="center"/>
              <w:rPr>
                <w:rFonts w:ascii="Arial"/>
                <w:sz w:val="18"/>
              </w:rPr>
            </w:pPr>
            <w:r>
              <w:rPr>
                <w:rFonts w:ascii="Arial"/>
                <w:sz w:val="18"/>
              </w:rPr>
              <w:t>p</w:t>
            </w:r>
          </w:p>
        </w:tc>
        <w:tc>
          <w:tcPr>
            <w:tcW w:w="528" w:type="dxa"/>
          </w:tcPr>
          <w:p w14:paraId="5126DF82" w14:textId="77777777" w:rsidR="00BE0EDD" w:rsidRDefault="00BE0EDD" w:rsidP="00190DD1">
            <w:pPr>
              <w:pStyle w:val="TableParagraph"/>
              <w:spacing w:line="192" w:lineRule="exact"/>
              <w:ind w:left="230"/>
              <w:rPr>
                <w:rFonts w:ascii="Arial"/>
                <w:sz w:val="18"/>
              </w:rPr>
            </w:pPr>
            <w:r>
              <w:rPr>
                <w:rFonts w:ascii="Arial"/>
                <w:sz w:val="18"/>
              </w:rPr>
              <w:t>p</w:t>
            </w:r>
          </w:p>
        </w:tc>
        <w:tc>
          <w:tcPr>
            <w:tcW w:w="571" w:type="dxa"/>
          </w:tcPr>
          <w:p w14:paraId="5B5953A5" w14:textId="77777777" w:rsidR="00BE0EDD" w:rsidRDefault="00BE0EDD" w:rsidP="00190DD1">
            <w:pPr>
              <w:pStyle w:val="TableParagraph"/>
              <w:spacing w:line="197" w:lineRule="exact"/>
              <w:ind w:left="202"/>
              <w:rPr>
                <w:rFonts w:ascii="Arial"/>
                <w:sz w:val="18"/>
              </w:rPr>
            </w:pPr>
            <w:r>
              <w:rPr>
                <w:rFonts w:ascii="Arial"/>
                <w:sz w:val="18"/>
              </w:rPr>
              <w:t>p</w:t>
            </w:r>
          </w:p>
        </w:tc>
        <w:tc>
          <w:tcPr>
            <w:tcW w:w="528" w:type="dxa"/>
          </w:tcPr>
          <w:p w14:paraId="0CEABD7B" w14:textId="77777777" w:rsidR="00BE0EDD" w:rsidRDefault="00BE0EDD" w:rsidP="00190DD1">
            <w:pPr>
              <w:pStyle w:val="TableParagraph"/>
              <w:spacing w:line="192" w:lineRule="exact"/>
              <w:ind w:left="151"/>
              <w:jc w:val="center"/>
              <w:rPr>
                <w:rFonts w:ascii="Arial"/>
                <w:sz w:val="18"/>
              </w:rPr>
            </w:pPr>
            <w:r>
              <w:rPr>
                <w:rFonts w:ascii="Arial"/>
                <w:sz w:val="18"/>
              </w:rPr>
              <w:t>p</w:t>
            </w:r>
          </w:p>
        </w:tc>
        <w:tc>
          <w:tcPr>
            <w:tcW w:w="523" w:type="dxa"/>
          </w:tcPr>
          <w:p w14:paraId="2473D7AD" w14:textId="77777777" w:rsidR="00BE0EDD" w:rsidRDefault="00BE0EDD" w:rsidP="00190DD1">
            <w:pPr>
              <w:pStyle w:val="TableParagraph"/>
              <w:spacing w:line="192" w:lineRule="exact"/>
              <w:ind w:left="33"/>
              <w:jc w:val="center"/>
              <w:rPr>
                <w:rFonts w:ascii="Arial"/>
                <w:sz w:val="18"/>
              </w:rPr>
            </w:pPr>
            <w:r>
              <w:rPr>
                <w:rFonts w:ascii="Arial"/>
                <w:sz w:val="18"/>
              </w:rPr>
              <w:t>p</w:t>
            </w:r>
          </w:p>
        </w:tc>
        <w:tc>
          <w:tcPr>
            <w:tcW w:w="2215" w:type="dxa"/>
          </w:tcPr>
          <w:p w14:paraId="0B25BFF9" w14:textId="77777777" w:rsidR="00BE0EDD" w:rsidRDefault="00BE0EDD" w:rsidP="00190DD1">
            <w:pPr>
              <w:pStyle w:val="TableParagraph"/>
              <w:spacing w:before="13" w:line="242" w:lineRule="auto"/>
              <w:ind w:left="133" w:hanging="11"/>
              <w:rPr>
                <w:sz w:val="18"/>
              </w:rPr>
            </w:pPr>
            <w:r>
              <w:rPr>
                <w:rFonts w:ascii="Arial"/>
                <w:w w:val="105"/>
                <w:sz w:val="18"/>
              </w:rPr>
              <w:t>If</w:t>
            </w:r>
            <w:r>
              <w:rPr>
                <w:rFonts w:ascii="Arial"/>
                <w:spacing w:val="40"/>
                <w:w w:val="105"/>
                <w:sz w:val="18"/>
              </w:rPr>
              <w:t xml:space="preserve"> </w:t>
            </w:r>
            <w:r>
              <w:rPr>
                <w:w w:val="105"/>
                <w:sz w:val="18"/>
              </w:rPr>
              <w:t>not regulated under Article</w:t>
            </w:r>
            <w:r>
              <w:rPr>
                <w:spacing w:val="-11"/>
                <w:w w:val="105"/>
                <w:sz w:val="18"/>
              </w:rPr>
              <w:t xml:space="preserve"> </w:t>
            </w:r>
            <w:r>
              <w:rPr>
                <w:w w:val="105"/>
                <w:sz w:val="18"/>
              </w:rPr>
              <w:t>XI</w:t>
            </w:r>
            <w:r>
              <w:rPr>
                <w:spacing w:val="-12"/>
                <w:w w:val="105"/>
                <w:sz w:val="18"/>
              </w:rPr>
              <w:t xml:space="preserve"> </w:t>
            </w:r>
            <w:r>
              <w:rPr>
                <w:w w:val="105"/>
                <w:sz w:val="18"/>
              </w:rPr>
              <w:t>and</w:t>
            </w:r>
            <w:r>
              <w:rPr>
                <w:spacing w:val="-8"/>
                <w:w w:val="105"/>
                <w:sz w:val="18"/>
              </w:rPr>
              <w:t xml:space="preserve"> </w:t>
            </w:r>
            <w:r>
              <w:rPr>
                <w:w w:val="105"/>
                <w:sz w:val="18"/>
              </w:rPr>
              <w:t>provided</w:t>
            </w:r>
            <w:r>
              <w:rPr>
                <w:spacing w:val="3"/>
                <w:w w:val="105"/>
                <w:sz w:val="18"/>
              </w:rPr>
              <w:t xml:space="preserve"> </w:t>
            </w:r>
            <w:r>
              <w:rPr>
                <w:w w:val="105"/>
                <w:sz w:val="18"/>
              </w:rPr>
              <w:t>by a public service</w:t>
            </w:r>
          </w:p>
          <w:p w14:paraId="424268CE" w14:textId="77777777" w:rsidR="00BE0EDD" w:rsidRDefault="00BE0EDD" w:rsidP="00190DD1">
            <w:pPr>
              <w:pStyle w:val="TableParagraph"/>
              <w:spacing w:line="202" w:lineRule="exact"/>
              <w:ind w:left="129" w:right="393" w:firstLine="3"/>
              <w:rPr>
                <w:sz w:val="18"/>
              </w:rPr>
            </w:pPr>
            <w:r>
              <w:rPr>
                <w:w w:val="105"/>
                <w:sz w:val="18"/>
              </w:rPr>
              <w:t>corporation or governmental</w:t>
            </w:r>
            <w:r>
              <w:rPr>
                <w:spacing w:val="-6"/>
                <w:w w:val="105"/>
                <w:sz w:val="18"/>
              </w:rPr>
              <w:t xml:space="preserve"> </w:t>
            </w:r>
            <w:r>
              <w:rPr>
                <w:w w:val="105"/>
                <w:sz w:val="18"/>
              </w:rPr>
              <w:t>agency.</w:t>
            </w:r>
          </w:p>
        </w:tc>
      </w:tr>
      <w:tr w:rsidR="00BE0EDD" w14:paraId="4CC7D0A8" w14:textId="77777777" w:rsidTr="00190DD1">
        <w:trPr>
          <w:trHeight w:val="460"/>
        </w:trPr>
        <w:tc>
          <w:tcPr>
            <w:tcW w:w="644" w:type="dxa"/>
            <w:tcBorders>
              <w:top w:val="nil"/>
              <w:bottom w:val="nil"/>
            </w:tcBorders>
          </w:tcPr>
          <w:p w14:paraId="1E2728CC" w14:textId="77777777" w:rsidR="00BE0EDD" w:rsidRDefault="00BE0EDD" w:rsidP="00190DD1">
            <w:pPr>
              <w:pStyle w:val="TableParagraph"/>
              <w:rPr>
                <w:sz w:val="20"/>
              </w:rPr>
            </w:pPr>
          </w:p>
        </w:tc>
        <w:tc>
          <w:tcPr>
            <w:tcW w:w="2057" w:type="dxa"/>
            <w:tcBorders>
              <w:top w:val="nil"/>
              <w:bottom w:val="nil"/>
            </w:tcBorders>
          </w:tcPr>
          <w:p w14:paraId="5F54CB56" w14:textId="77777777" w:rsidR="00BE0EDD" w:rsidRDefault="00BE0EDD" w:rsidP="00190DD1">
            <w:pPr>
              <w:pStyle w:val="TableParagraph"/>
              <w:rPr>
                <w:sz w:val="20"/>
              </w:rPr>
            </w:pPr>
          </w:p>
        </w:tc>
        <w:tc>
          <w:tcPr>
            <w:tcW w:w="538" w:type="dxa"/>
            <w:tcBorders>
              <w:bottom w:val="nil"/>
            </w:tcBorders>
          </w:tcPr>
          <w:p w14:paraId="5309890B" w14:textId="77777777" w:rsidR="00BE0EDD" w:rsidRDefault="00BE0EDD" w:rsidP="00190DD1">
            <w:pPr>
              <w:pStyle w:val="TableParagraph"/>
              <w:spacing w:line="246" w:lineRule="exact"/>
              <w:ind w:left="177"/>
              <w:rPr>
                <w:rFonts w:ascii="Courier New"/>
              </w:rPr>
            </w:pPr>
            <w:r>
              <w:rPr>
                <w:rFonts w:ascii="Courier New"/>
                <w:spacing w:val="-5"/>
                <w:w w:val="95"/>
              </w:rPr>
              <w:t>SP</w:t>
            </w:r>
          </w:p>
        </w:tc>
        <w:tc>
          <w:tcPr>
            <w:tcW w:w="562" w:type="dxa"/>
            <w:tcBorders>
              <w:bottom w:val="nil"/>
            </w:tcBorders>
          </w:tcPr>
          <w:p w14:paraId="2FDB4CEE" w14:textId="77777777" w:rsidR="00BE0EDD" w:rsidRDefault="00BE0EDD" w:rsidP="00190DD1">
            <w:pPr>
              <w:pStyle w:val="TableParagraph"/>
              <w:spacing w:line="246" w:lineRule="exact"/>
              <w:ind w:left="144"/>
              <w:rPr>
                <w:rFonts w:ascii="Courier New"/>
              </w:rPr>
            </w:pPr>
            <w:r>
              <w:rPr>
                <w:rFonts w:ascii="Courier New"/>
                <w:spacing w:val="-5"/>
                <w:w w:val="90"/>
              </w:rPr>
              <w:t>SP</w:t>
            </w:r>
          </w:p>
        </w:tc>
        <w:tc>
          <w:tcPr>
            <w:tcW w:w="528" w:type="dxa"/>
            <w:tcBorders>
              <w:bottom w:val="nil"/>
            </w:tcBorders>
          </w:tcPr>
          <w:p w14:paraId="0B230973" w14:textId="77777777" w:rsidR="00BE0EDD" w:rsidRDefault="00BE0EDD" w:rsidP="00190DD1">
            <w:pPr>
              <w:pStyle w:val="TableParagraph"/>
              <w:spacing w:line="246" w:lineRule="exact"/>
              <w:ind w:left="226"/>
              <w:rPr>
                <w:rFonts w:ascii="Courier New"/>
              </w:rPr>
            </w:pPr>
            <w:r>
              <w:rPr>
                <w:rFonts w:ascii="Courier New"/>
                <w:spacing w:val="-5"/>
                <w:w w:val="95"/>
              </w:rPr>
              <w:t>SP</w:t>
            </w:r>
          </w:p>
        </w:tc>
        <w:tc>
          <w:tcPr>
            <w:tcW w:w="571" w:type="dxa"/>
            <w:tcBorders>
              <w:bottom w:val="nil"/>
            </w:tcBorders>
          </w:tcPr>
          <w:p w14:paraId="5A2E4316" w14:textId="77777777" w:rsidR="00BE0EDD" w:rsidRDefault="00BE0EDD" w:rsidP="00190DD1">
            <w:pPr>
              <w:pStyle w:val="TableParagraph"/>
              <w:spacing w:before="1"/>
              <w:ind w:left="194"/>
              <w:rPr>
                <w:rFonts w:ascii="Courier New"/>
              </w:rPr>
            </w:pPr>
            <w:r>
              <w:rPr>
                <w:rFonts w:ascii="Courier New"/>
                <w:spacing w:val="-5"/>
                <w:w w:val="95"/>
              </w:rPr>
              <w:t>SP</w:t>
            </w:r>
          </w:p>
        </w:tc>
        <w:tc>
          <w:tcPr>
            <w:tcW w:w="528" w:type="dxa"/>
            <w:tcBorders>
              <w:bottom w:val="nil"/>
            </w:tcBorders>
          </w:tcPr>
          <w:p w14:paraId="3BD099AE" w14:textId="77777777" w:rsidR="00BE0EDD" w:rsidRDefault="00BE0EDD" w:rsidP="00190DD1">
            <w:pPr>
              <w:pStyle w:val="TableParagraph"/>
              <w:spacing w:before="1"/>
              <w:ind w:left="130" w:right="77"/>
              <w:jc w:val="center"/>
              <w:rPr>
                <w:rFonts w:ascii="Courier New"/>
              </w:rPr>
            </w:pPr>
            <w:r>
              <w:rPr>
                <w:rFonts w:ascii="Courier New"/>
                <w:spacing w:val="-5"/>
                <w:w w:val="95"/>
              </w:rPr>
              <w:t>SP</w:t>
            </w:r>
          </w:p>
        </w:tc>
        <w:tc>
          <w:tcPr>
            <w:tcW w:w="523" w:type="dxa"/>
            <w:tcBorders>
              <w:bottom w:val="nil"/>
            </w:tcBorders>
          </w:tcPr>
          <w:p w14:paraId="4CA47743" w14:textId="77777777" w:rsidR="00BE0EDD" w:rsidRDefault="00BE0EDD" w:rsidP="00190DD1">
            <w:pPr>
              <w:pStyle w:val="TableParagraph"/>
              <w:spacing w:line="246" w:lineRule="exact"/>
              <w:ind w:left="114" w:right="80"/>
              <w:jc w:val="center"/>
              <w:rPr>
                <w:rFonts w:ascii="Courier New"/>
              </w:rPr>
            </w:pPr>
            <w:r>
              <w:rPr>
                <w:rFonts w:ascii="Courier New"/>
                <w:spacing w:val="-5"/>
              </w:rPr>
              <w:t>PB</w:t>
            </w:r>
          </w:p>
        </w:tc>
        <w:tc>
          <w:tcPr>
            <w:tcW w:w="2215" w:type="dxa"/>
            <w:tcBorders>
              <w:bottom w:val="nil"/>
            </w:tcBorders>
          </w:tcPr>
          <w:p w14:paraId="5C801104" w14:textId="77777777" w:rsidR="00BE0EDD" w:rsidRDefault="00BE0EDD" w:rsidP="00190DD1">
            <w:pPr>
              <w:pStyle w:val="TableParagraph"/>
              <w:spacing w:before="11"/>
              <w:ind w:left="113"/>
              <w:rPr>
                <w:sz w:val="18"/>
              </w:rPr>
            </w:pPr>
            <w:r>
              <w:rPr>
                <w:rFonts w:ascii="Arial"/>
                <w:sz w:val="18"/>
              </w:rPr>
              <w:t>If</w:t>
            </w:r>
            <w:r>
              <w:rPr>
                <w:rFonts w:ascii="Arial"/>
                <w:spacing w:val="59"/>
                <w:sz w:val="18"/>
              </w:rPr>
              <w:t xml:space="preserve"> </w:t>
            </w:r>
            <w:r>
              <w:rPr>
                <w:sz w:val="18"/>
              </w:rPr>
              <w:t>not</w:t>
            </w:r>
            <w:r>
              <w:rPr>
                <w:spacing w:val="2"/>
                <w:sz w:val="18"/>
              </w:rPr>
              <w:t xml:space="preserve"> </w:t>
            </w:r>
            <w:r>
              <w:rPr>
                <w:sz w:val="18"/>
              </w:rPr>
              <w:t>regulated</w:t>
            </w:r>
            <w:r>
              <w:rPr>
                <w:spacing w:val="23"/>
                <w:sz w:val="18"/>
              </w:rPr>
              <w:t xml:space="preserve"> </w:t>
            </w:r>
            <w:r>
              <w:rPr>
                <w:spacing w:val="-2"/>
                <w:sz w:val="18"/>
              </w:rPr>
              <w:t>under</w:t>
            </w:r>
          </w:p>
          <w:p w14:paraId="3819B1D4" w14:textId="77777777" w:rsidR="00BE0EDD" w:rsidRDefault="00BE0EDD" w:rsidP="00190DD1">
            <w:pPr>
              <w:pStyle w:val="TableParagraph"/>
              <w:spacing w:before="19" w:line="203" w:lineRule="exact"/>
              <w:ind w:left="128"/>
              <w:rPr>
                <w:sz w:val="18"/>
              </w:rPr>
            </w:pPr>
            <w:r>
              <w:rPr>
                <w:sz w:val="18"/>
              </w:rPr>
              <w:t>Article</w:t>
            </w:r>
            <w:r>
              <w:rPr>
                <w:spacing w:val="2"/>
                <w:sz w:val="18"/>
              </w:rPr>
              <w:t xml:space="preserve"> </w:t>
            </w:r>
            <w:r>
              <w:rPr>
                <w:sz w:val="18"/>
              </w:rPr>
              <w:t>XI,</w:t>
            </w:r>
            <w:r>
              <w:rPr>
                <w:spacing w:val="-4"/>
                <w:sz w:val="18"/>
              </w:rPr>
              <w:t xml:space="preserve"> </w:t>
            </w:r>
            <w:r>
              <w:rPr>
                <w:sz w:val="18"/>
              </w:rPr>
              <w:t>and</w:t>
            </w:r>
            <w:r>
              <w:rPr>
                <w:spacing w:val="10"/>
                <w:sz w:val="18"/>
              </w:rPr>
              <w:t xml:space="preserve"> </w:t>
            </w:r>
            <w:r>
              <w:rPr>
                <w:spacing w:val="-2"/>
                <w:sz w:val="18"/>
              </w:rPr>
              <w:t>provided</w:t>
            </w:r>
          </w:p>
        </w:tc>
      </w:tr>
      <w:tr w:rsidR="00BE0EDD" w14:paraId="13A1D996" w14:textId="77777777" w:rsidTr="00190DD1">
        <w:trPr>
          <w:trHeight w:val="805"/>
        </w:trPr>
        <w:tc>
          <w:tcPr>
            <w:tcW w:w="644" w:type="dxa"/>
            <w:tcBorders>
              <w:top w:val="nil"/>
            </w:tcBorders>
          </w:tcPr>
          <w:p w14:paraId="289C912D" w14:textId="77777777" w:rsidR="00BE0EDD" w:rsidRDefault="00BE0EDD" w:rsidP="00190DD1">
            <w:pPr>
              <w:pStyle w:val="TableParagraph"/>
              <w:rPr>
                <w:sz w:val="20"/>
              </w:rPr>
            </w:pPr>
          </w:p>
        </w:tc>
        <w:tc>
          <w:tcPr>
            <w:tcW w:w="2057" w:type="dxa"/>
            <w:tcBorders>
              <w:top w:val="nil"/>
            </w:tcBorders>
          </w:tcPr>
          <w:p w14:paraId="197A4484" w14:textId="77777777" w:rsidR="00BE0EDD" w:rsidRDefault="00BE0EDD" w:rsidP="00190DD1">
            <w:pPr>
              <w:pStyle w:val="TableParagraph"/>
              <w:rPr>
                <w:sz w:val="20"/>
              </w:rPr>
            </w:pPr>
          </w:p>
        </w:tc>
        <w:tc>
          <w:tcPr>
            <w:tcW w:w="538" w:type="dxa"/>
            <w:tcBorders>
              <w:top w:val="nil"/>
            </w:tcBorders>
          </w:tcPr>
          <w:p w14:paraId="02A33547" w14:textId="77777777" w:rsidR="00BE0EDD" w:rsidRDefault="00BE0EDD" w:rsidP="00190DD1">
            <w:pPr>
              <w:pStyle w:val="TableParagraph"/>
              <w:rPr>
                <w:sz w:val="20"/>
              </w:rPr>
            </w:pPr>
          </w:p>
        </w:tc>
        <w:tc>
          <w:tcPr>
            <w:tcW w:w="562" w:type="dxa"/>
            <w:tcBorders>
              <w:top w:val="nil"/>
            </w:tcBorders>
          </w:tcPr>
          <w:p w14:paraId="4A3F968C" w14:textId="77777777" w:rsidR="00BE0EDD" w:rsidRDefault="00BE0EDD" w:rsidP="00190DD1">
            <w:pPr>
              <w:pStyle w:val="TableParagraph"/>
              <w:rPr>
                <w:sz w:val="20"/>
              </w:rPr>
            </w:pPr>
          </w:p>
        </w:tc>
        <w:tc>
          <w:tcPr>
            <w:tcW w:w="528" w:type="dxa"/>
            <w:tcBorders>
              <w:top w:val="nil"/>
            </w:tcBorders>
          </w:tcPr>
          <w:p w14:paraId="047F43B8" w14:textId="77777777" w:rsidR="00BE0EDD" w:rsidRDefault="00BE0EDD" w:rsidP="00190DD1">
            <w:pPr>
              <w:pStyle w:val="TableParagraph"/>
              <w:rPr>
                <w:sz w:val="20"/>
              </w:rPr>
            </w:pPr>
          </w:p>
        </w:tc>
        <w:tc>
          <w:tcPr>
            <w:tcW w:w="571" w:type="dxa"/>
            <w:tcBorders>
              <w:top w:val="nil"/>
            </w:tcBorders>
          </w:tcPr>
          <w:p w14:paraId="21559F92" w14:textId="77777777" w:rsidR="00BE0EDD" w:rsidRDefault="00BE0EDD" w:rsidP="00190DD1">
            <w:pPr>
              <w:pStyle w:val="TableParagraph"/>
              <w:rPr>
                <w:sz w:val="20"/>
              </w:rPr>
            </w:pPr>
          </w:p>
        </w:tc>
        <w:tc>
          <w:tcPr>
            <w:tcW w:w="528" w:type="dxa"/>
            <w:tcBorders>
              <w:top w:val="nil"/>
            </w:tcBorders>
          </w:tcPr>
          <w:p w14:paraId="6CD76094" w14:textId="77777777" w:rsidR="00BE0EDD" w:rsidRDefault="00BE0EDD" w:rsidP="00190DD1">
            <w:pPr>
              <w:pStyle w:val="TableParagraph"/>
              <w:rPr>
                <w:sz w:val="20"/>
              </w:rPr>
            </w:pPr>
          </w:p>
        </w:tc>
        <w:tc>
          <w:tcPr>
            <w:tcW w:w="523" w:type="dxa"/>
            <w:tcBorders>
              <w:top w:val="nil"/>
            </w:tcBorders>
          </w:tcPr>
          <w:p w14:paraId="1DA104FB" w14:textId="77777777" w:rsidR="00BE0EDD" w:rsidRDefault="00BE0EDD" w:rsidP="00190DD1">
            <w:pPr>
              <w:pStyle w:val="TableParagraph"/>
              <w:rPr>
                <w:sz w:val="20"/>
              </w:rPr>
            </w:pPr>
          </w:p>
        </w:tc>
        <w:tc>
          <w:tcPr>
            <w:tcW w:w="2215" w:type="dxa"/>
            <w:tcBorders>
              <w:top w:val="nil"/>
            </w:tcBorders>
          </w:tcPr>
          <w:p w14:paraId="4548C45C" w14:textId="77777777" w:rsidR="00BE0EDD" w:rsidRDefault="00BE0EDD" w:rsidP="00190DD1">
            <w:pPr>
              <w:pStyle w:val="TableParagraph"/>
              <w:spacing w:before="11" w:line="235" w:lineRule="auto"/>
              <w:ind w:left="124" w:right="435" w:firstLine="10"/>
              <w:jc w:val="both"/>
              <w:rPr>
                <w:sz w:val="18"/>
              </w:rPr>
            </w:pPr>
            <w:r>
              <w:rPr>
                <w:sz w:val="18"/>
              </w:rPr>
              <w:t>by other than a public service corporation or governmental</w:t>
            </w:r>
            <w:r>
              <w:rPr>
                <w:spacing w:val="34"/>
                <w:sz w:val="18"/>
              </w:rPr>
              <w:t xml:space="preserve"> </w:t>
            </w:r>
            <w:r>
              <w:rPr>
                <w:spacing w:val="-2"/>
                <w:sz w:val="18"/>
              </w:rPr>
              <w:t>agency.</w:t>
            </w:r>
          </w:p>
        </w:tc>
      </w:tr>
    </w:tbl>
    <w:p w14:paraId="43251301" w14:textId="77777777" w:rsidR="00BE0EDD" w:rsidRDefault="00BE0EDD" w:rsidP="00BE0EDD">
      <w:pPr>
        <w:pStyle w:val="BodyText"/>
        <w:spacing w:before="10"/>
        <w:rPr>
          <w:rFonts w:ascii="Arial"/>
          <w:sz w:val="19"/>
        </w:rPr>
      </w:pPr>
    </w:p>
    <w:tbl>
      <w:tblPr>
        <w:tblW w:w="0" w:type="auto"/>
        <w:tblInd w:w="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2101"/>
        <w:gridCol w:w="519"/>
        <w:gridCol w:w="572"/>
        <w:gridCol w:w="538"/>
        <w:gridCol w:w="576"/>
        <w:gridCol w:w="533"/>
        <w:gridCol w:w="538"/>
        <w:gridCol w:w="2235"/>
      </w:tblGrid>
      <w:tr w:rsidR="00BE0EDD" w14:paraId="551DDC87" w14:textId="77777777" w:rsidTr="00190DD1">
        <w:trPr>
          <w:trHeight w:val="633"/>
        </w:trPr>
        <w:tc>
          <w:tcPr>
            <w:tcW w:w="654" w:type="dxa"/>
            <w:vMerge w:val="restart"/>
          </w:tcPr>
          <w:p w14:paraId="0056DA18" w14:textId="77777777" w:rsidR="00BE0EDD" w:rsidRDefault="00BE0EDD" w:rsidP="00190DD1">
            <w:pPr>
              <w:pStyle w:val="TableParagraph"/>
              <w:spacing w:before="6"/>
              <w:rPr>
                <w:rFonts w:ascii="Arial"/>
              </w:rPr>
            </w:pPr>
          </w:p>
          <w:p w14:paraId="1EF97E32" w14:textId="77777777" w:rsidR="00BE0EDD" w:rsidRDefault="00BE0EDD" w:rsidP="00190DD1">
            <w:pPr>
              <w:pStyle w:val="TableParagraph"/>
              <w:ind w:left="184"/>
              <w:rPr>
                <w:sz w:val="18"/>
              </w:rPr>
            </w:pPr>
            <w:r>
              <w:rPr>
                <w:spacing w:val="-5"/>
                <w:w w:val="110"/>
                <w:sz w:val="18"/>
              </w:rPr>
              <w:t>B.</w:t>
            </w:r>
          </w:p>
        </w:tc>
        <w:tc>
          <w:tcPr>
            <w:tcW w:w="2101" w:type="dxa"/>
            <w:vMerge w:val="restart"/>
          </w:tcPr>
          <w:p w14:paraId="646B15D6" w14:textId="77777777" w:rsidR="00BE0EDD" w:rsidRDefault="00BE0EDD" w:rsidP="00190DD1">
            <w:pPr>
              <w:pStyle w:val="TableParagraph"/>
              <w:spacing w:before="168" w:line="256" w:lineRule="auto"/>
              <w:ind w:left="117" w:right="116" w:firstLine="3"/>
              <w:rPr>
                <w:sz w:val="18"/>
              </w:rPr>
            </w:pPr>
            <w:r>
              <w:rPr>
                <w:w w:val="105"/>
                <w:sz w:val="18"/>
              </w:rPr>
              <w:t xml:space="preserve">Religious and </w:t>
            </w:r>
            <w:r>
              <w:rPr>
                <w:sz w:val="18"/>
              </w:rPr>
              <w:t>educational</w:t>
            </w:r>
            <w:r>
              <w:rPr>
                <w:spacing w:val="-4"/>
                <w:sz w:val="18"/>
              </w:rPr>
              <w:t xml:space="preserve"> </w:t>
            </w:r>
            <w:r>
              <w:rPr>
                <w:sz w:val="18"/>
              </w:rPr>
              <w:t>uses</w:t>
            </w:r>
          </w:p>
        </w:tc>
        <w:tc>
          <w:tcPr>
            <w:tcW w:w="519" w:type="dxa"/>
          </w:tcPr>
          <w:p w14:paraId="7B319A84" w14:textId="77777777" w:rsidR="00BE0EDD" w:rsidRDefault="00BE0EDD" w:rsidP="00190DD1">
            <w:pPr>
              <w:pStyle w:val="TableParagraph"/>
              <w:spacing w:line="197" w:lineRule="exact"/>
              <w:ind w:left="218"/>
              <w:rPr>
                <w:rFonts w:ascii="Arial"/>
                <w:sz w:val="18"/>
              </w:rPr>
            </w:pPr>
            <w:r>
              <w:rPr>
                <w:rFonts w:ascii="Arial"/>
                <w:w w:val="103"/>
                <w:sz w:val="18"/>
              </w:rPr>
              <w:t>p</w:t>
            </w:r>
          </w:p>
        </w:tc>
        <w:tc>
          <w:tcPr>
            <w:tcW w:w="572" w:type="dxa"/>
          </w:tcPr>
          <w:p w14:paraId="3901A9BF" w14:textId="77777777" w:rsidR="00BE0EDD" w:rsidRDefault="00BE0EDD" w:rsidP="00190DD1">
            <w:pPr>
              <w:pStyle w:val="TableParagraph"/>
              <w:spacing w:line="201" w:lineRule="exact"/>
              <w:ind w:left="305"/>
              <w:rPr>
                <w:rFonts w:ascii="Arial"/>
                <w:sz w:val="18"/>
              </w:rPr>
            </w:pPr>
            <w:r>
              <w:rPr>
                <w:rFonts w:ascii="Arial"/>
                <w:w w:val="103"/>
                <w:sz w:val="18"/>
              </w:rPr>
              <w:t>p</w:t>
            </w:r>
          </w:p>
        </w:tc>
        <w:tc>
          <w:tcPr>
            <w:tcW w:w="538" w:type="dxa"/>
          </w:tcPr>
          <w:p w14:paraId="0FD9DE87" w14:textId="77777777" w:rsidR="00BE0EDD" w:rsidRDefault="00BE0EDD" w:rsidP="00190DD1">
            <w:pPr>
              <w:pStyle w:val="TableParagraph"/>
              <w:spacing w:line="201" w:lineRule="exact"/>
              <w:ind w:left="170"/>
              <w:rPr>
                <w:rFonts w:ascii="Arial"/>
                <w:sz w:val="18"/>
              </w:rPr>
            </w:pPr>
            <w:r>
              <w:rPr>
                <w:rFonts w:ascii="Arial"/>
                <w:w w:val="103"/>
                <w:sz w:val="18"/>
              </w:rPr>
              <w:t>p</w:t>
            </w:r>
          </w:p>
        </w:tc>
        <w:tc>
          <w:tcPr>
            <w:tcW w:w="576" w:type="dxa"/>
          </w:tcPr>
          <w:p w14:paraId="343AA83A" w14:textId="77777777" w:rsidR="00BE0EDD" w:rsidRDefault="00BE0EDD" w:rsidP="00190DD1">
            <w:pPr>
              <w:pStyle w:val="TableParagraph"/>
              <w:spacing w:line="201" w:lineRule="exact"/>
              <w:ind w:left="23"/>
              <w:jc w:val="center"/>
              <w:rPr>
                <w:rFonts w:ascii="Arial"/>
                <w:sz w:val="18"/>
              </w:rPr>
            </w:pPr>
            <w:r>
              <w:rPr>
                <w:rFonts w:ascii="Arial"/>
                <w:w w:val="103"/>
                <w:sz w:val="18"/>
              </w:rPr>
              <w:t>p</w:t>
            </w:r>
          </w:p>
        </w:tc>
        <w:tc>
          <w:tcPr>
            <w:tcW w:w="533" w:type="dxa"/>
          </w:tcPr>
          <w:p w14:paraId="495481FA" w14:textId="77777777" w:rsidR="00BE0EDD" w:rsidRDefault="00BE0EDD" w:rsidP="00190DD1">
            <w:pPr>
              <w:pStyle w:val="TableParagraph"/>
              <w:spacing w:line="201" w:lineRule="exact"/>
              <w:ind w:left="220"/>
              <w:rPr>
                <w:rFonts w:ascii="Arial"/>
                <w:sz w:val="18"/>
              </w:rPr>
            </w:pPr>
            <w:r>
              <w:rPr>
                <w:rFonts w:ascii="Arial"/>
                <w:w w:val="103"/>
                <w:sz w:val="18"/>
              </w:rPr>
              <w:t>p</w:t>
            </w:r>
          </w:p>
        </w:tc>
        <w:tc>
          <w:tcPr>
            <w:tcW w:w="538" w:type="dxa"/>
          </w:tcPr>
          <w:p w14:paraId="4A0B238B" w14:textId="77777777" w:rsidR="00BE0EDD" w:rsidRDefault="00BE0EDD" w:rsidP="00190DD1">
            <w:pPr>
              <w:pStyle w:val="TableParagraph"/>
              <w:spacing w:line="201" w:lineRule="exact"/>
              <w:ind w:left="220"/>
              <w:rPr>
                <w:rFonts w:ascii="Arial"/>
                <w:sz w:val="18"/>
              </w:rPr>
            </w:pPr>
            <w:r>
              <w:rPr>
                <w:rFonts w:ascii="Arial"/>
                <w:w w:val="103"/>
                <w:sz w:val="18"/>
              </w:rPr>
              <w:t>p</w:t>
            </w:r>
          </w:p>
        </w:tc>
        <w:tc>
          <w:tcPr>
            <w:tcW w:w="2235" w:type="dxa"/>
          </w:tcPr>
          <w:p w14:paraId="285F6F87" w14:textId="77777777" w:rsidR="00BE0EDD" w:rsidRDefault="00BE0EDD" w:rsidP="00190DD1">
            <w:pPr>
              <w:pStyle w:val="TableParagraph"/>
              <w:spacing w:before="17" w:line="235" w:lineRule="auto"/>
              <w:ind w:left="123" w:right="153" w:hanging="18"/>
              <w:rPr>
                <w:sz w:val="18"/>
              </w:rPr>
            </w:pPr>
            <w:r>
              <w:rPr>
                <w:rFonts w:ascii="Arial"/>
                <w:w w:val="105"/>
                <w:sz w:val="18"/>
              </w:rPr>
              <w:t>If</w:t>
            </w:r>
            <w:r>
              <w:rPr>
                <w:rFonts w:ascii="Arial"/>
                <w:spacing w:val="40"/>
                <w:w w:val="105"/>
                <w:sz w:val="18"/>
              </w:rPr>
              <w:t xml:space="preserve"> </w:t>
            </w:r>
            <w:r>
              <w:rPr>
                <w:w w:val="105"/>
                <w:sz w:val="18"/>
              </w:rPr>
              <w:t xml:space="preserve">exempt from </w:t>
            </w:r>
            <w:r>
              <w:rPr>
                <w:spacing w:val="-2"/>
                <w:w w:val="105"/>
                <w:sz w:val="18"/>
              </w:rPr>
              <w:t>prohibition</w:t>
            </w:r>
            <w:r>
              <w:rPr>
                <w:spacing w:val="-9"/>
                <w:w w:val="105"/>
                <w:sz w:val="18"/>
              </w:rPr>
              <w:t xml:space="preserve"> </w:t>
            </w:r>
            <w:r>
              <w:rPr>
                <w:spacing w:val="-2"/>
                <w:w w:val="105"/>
                <w:sz w:val="18"/>
              </w:rPr>
              <w:t>under</w:t>
            </w:r>
            <w:r>
              <w:rPr>
                <w:spacing w:val="-13"/>
                <w:w w:val="105"/>
                <w:sz w:val="18"/>
              </w:rPr>
              <w:t xml:space="preserve"> </w:t>
            </w:r>
            <w:r>
              <w:rPr>
                <w:spacing w:val="-2"/>
                <w:w w:val="105"/>
                <w:sz w:val="18"/>
              </w:rPr>
              <w:t>MGL</w:t>
            </w:r>
            <w:r>
              <w:rPr>
                <w:spacing w:val="-10"/>
                <w:w w:val="105"/>
                <w:sz w:val="18"/>
              </w:rPr>
              <w:t xml:space="preserve"> </w:t>
            </w:r>
            <w:r>
              <w:rPr>
                <w:spacing w:val="-2"/>
                <w:w w:val="105"/>
                <w:sz w:val="18"/>
              </w:rPr>
              <w:t>c.</w:t>
            </w:r>
          </w:p>
          <w:p w14:paraId="70465453" w14:textId="77777777" w:rsidR="00BE0EDD" w:rsidRDefault="00BE0EDD" w:rsidP="00190DD1">
            <w:pPr>
              <w:pStyle w:val="TableParagraph"/>
              <w:spacing w:before="3" w:line="187" w:lineRule="exact"/>
              <w:ind w:left="119"/>
              <w:rPr>
                <w:sz w:val="18"/>
              </w:rPr>
            </w:pPr>
            <w:r>
              <w:rPr>
                <w:sz w:val="18"/>
              </w:rPr>
              <w:t>40A,</w:t>
            </w:r>
            <w:r>
              <w:rPr>
                <w:spacing w:val="10"/>
                <w:sz w:val="18"/>
              </w:rPr>
              <w:t xml:space="preserve"> </w:t>
            </w:r>
            <w:r>
              <w:rPr>
                <w:rFonts w:ascii="Arial" w:hAnsi="Arial"/>
                <w:i/>
                <w:sz w:val="18"/>
              </w:rPr>
              <w:t>§</w:t>
            </w:r>
            <w:r>
              <w:rPr>
                <w:rFonts w:ascii="Arial" w:hAnsi="Arial"/>
                <w:i/>
                <w:spacing w:val="6"/>
                <w:sz w:val="18"/>
              </w:rPr>
              <w:t xml:space="preserve"> </w:t>
            </w:r>
            <w:r>
              <w:rPr>
                <w:spacing w:val="-5"/>
                <w:sz w:val="18"/>
              </w:rPr>
              <w:t>3.</w:t>
            </w:r>
          </w:p>
        </w:tc>
      </w:tr>
      <w:tr w:rsidR="00BE0EDD" w14:paraId="49FA21AF" w14:textId="77777777" w:rsidTr="00190DD1">
        <w:trPr>
          <w:trHeight w:val="879"/>
        </w:trPr>
        <w:tc>
          <w:tcPr>
            <w:tcW w:w="654" w:type="dxa"/>
            <w:vMerge/>
            <w:tcBorders>
              <w:top w:val="nil"/>
            </w:tcBorders>
          </w:tcPr>
          <w:p w14:paraId="75A201EE" w14:textId="77777777" w:rsidR="00BE0EDD" w:rsidRDefault="00BE0EDD" w:rsidP="00190DD1">
            <w:pPr>
              <w:rPr>
                <w:sz w:val="2"/>
                <w:szCs w:val="2"/>
              </w:rPr>
            </w:pPr>
          </w:p>
        </w:tc>
        <w:tc>
          <w:tcPr>
            <w:tcW w:w="2101" w:type="dxa"/>
            <w:vMerge/>
            <w:tcBorders>
              <w:top w:val="nil"/>
            </w:tcBorders>
          </w:tcPr>
          <w:p w14:paraId="6330EDF6" w14:textId="77777777" w:rsidR="00BE0EDD" w:rsidRDefault="00BE0EDD" w:rsidP="00190DD1">
            <w:pPr>
              <w:rPr>
                <w:sz w:val="2"/>
                <w:szCs w:val="2"/>
              </w:rPr>
            </w:pPr>
          </w:p>
        </w:tc>
        <w:tc>
          <w:tcPr>
            <w:tcW w:w="519" w:type="dxa"/>
          </w:tcPr>
          <w:p w14:paraId="6725E2C9" w14:textId="77777777" w:rsidR="00BE0EDD" w:rsidRDefault="00BE0EDD" w:rsidP="00190DD1">
            <w:pPr>
              <w:pStyle w:val="TableParagraph"/>
              <w:spacing w:line="248" w:lineRule="exact"/>
              <w:ind w:left="167"/>
              <w:rPr>
                <w:rFonts w:ascii="Courier New"/>
              </w:rPr>
            </w:pPr>
            <w:r>
              <w:rPr>
                <w:rFonts w:ascii="Courier New"/>
                <w:spacing w:val="-5"/>
                <w:w w:val="95"/>
              </w:rPr>
              <w:t>SP</w:t>
            </w:r>
          </w:p>
        </w:tc>
        <w:tc>
          <w:tcPr>
            <w:tcW w:w="572" w:type="dxa"/>
          </w:tcPr>
          <w:p w14:paraId="337A32DB" w14:textId="77777777" w:rsidR="00BE0EDD" w:rsidRDefault="00BE0EDD" w:rsidP="00190DD1">
            <w:pPr>
              <w:pStyle w:val="TableParagraph"/>
              <w:spacing w:line="192" w:lineRule="exact"/>
              <w:ind w:left="8"/>
              <w:jc w:val="center"/>
              <w:rPr>
                <w:rFonts w:ascii="Arial"/>
                <w:sz w:val="18"/>
              </w:rPr>
            </w:pPr>
            <w:r>
              <w:rPr>
                <w:rFonts w:ascii="Arial"/>
                <w:w w:val="85"/>
                <w:sz w:val="18"/>
              </w:rPr>
              <w:t>p</w:t>
            </w:r>
          </w:p>
        </w:tc>
        <w:tc>
          <w:tcPr>
            <w:tcW w:w="538" w:type="dxa"/>
          </w:tcPr>
          <w:p w14:paraId="71FDBC5E" w14:textId="77777777" w:rsidR="00BE0EDD" w:rsidRDefault="00BE0EDD" w:rsidP="00190DD1">
            <w:pPr>
              <w:pStyle w:val="TableParagraph"/>
              <w:spacing w:before="18"/>
              <w:ind w:left="216"/>
              <w:rPr>
                <w:rFonts w:ascii="Arial"/>
                <w:sz w:val="18"/>
              </w:rPr>
            </w:pPr>
            <w:r>
              <w:rPr>
                <w:rFonts w:ascii="Arial"/>
                <w:w w:val="85"/>
                <w:sz w:val="18"/>
              </w:rPr>
              <w:t>N</w:t>
            </w:r>
          </w:p>
        </w:tc>
        <w:tc>
          <w:tcPr>
            <w:tcW w:w="576" w:type="dxa"/>
          </w:tcPr>
          <w:p w14:paraId="2E3066EC" w14:textId="77777777" w:rsidR="00BE0EDD" w:rsidRDefault="00BE0EDD" w:rsidP="00190DD1">
            <w:pPr>
              <w:pStyle w:val="TableParagraph"/>
              <w:spacing w:before="18"/>
              <w:ind w:right="18"/>
              <w:jc w:val="center"/>
              <w:rPr>
                <w:rFonts w:ascii="Arial"/>
                <w:sz w:val="18"/>
              </w:rPr>
            </w:pPr>
            <w:r>
              <w:rPr>
                <w:rFonts w:ascii="Arial"/>
                <w:w w:val="85"/>
                <w:sz w:val="18"/>
              </w:rPr>
              <w:t>N</w:t>
            </w:r>
          </w:p>
        </w:tc>
        <w:tc>
          <w:tcPr>
            <w:tcW w:w="533" w:type="dxa"/>
          </w:tcPr>
          <w:p w14:paraId="11E9407B" w14:textId="77777777" w:rsidR="00BE0EDD" w:rsidRDefault="00BE0EDD" w:rsidP="00190DD1">
            <w:pPr>
              <w:pStyle w:val="TableParagraph"/>
              <w:spacing w:before="13"/>
              <w:ind w:left="199"/>
              <w:rPr>
                <w:rFonts w:ascii="Arial"/>
                <w:sz w:val="18"/>
              </w:rPr>
            </w:pPr>
            <w:r>
              <w:rPr>
                <w:rFonts w:ascii="Arial"/>
                <w:w w:val="85"/>
                <w:sz w:val="18"/>
              </w:rPr>
              <w:t>N</w:t>
            </w:r>
          </w:p>
        </w:tc>
        <w:tc>
          <w:tcPr>
            <w:tcW w:w="538" w:type="dxa"/>
          </w:tcPr>
          <w:p w14:paraId="3C5B72DE" w14:textId="77777777" w:rsidR="00BE0EDD" w:rsidRDefault="00BE0EDD" w:rsidP="00190DD1">
            <w:pPr>
              <w:pStyle w:val="TableParagraph"/>
              <w:spacing w:line="192" w:lineRule="exact"/>
              <w:ind w:left="215"/>
              <w:rPr>
                <w:rFonts w:ascii="Arial"/>
                <w:sz w:val="18"/>
              </w:rPr>
            </w:pPr>
            <w:r>
              <w:rPr>
                <w:rFonts w:ascii="Arial"/>
                <w:w w:val="85"/>
                <w:sz w:val="18"/>
              </w:rPr>
              <w:t>p</w:t>
            </w:r>
          </w:p>
        </w:tc>
        <w:tc>
          <w:tcPr>
            <w:tcW w:w="2235" w:type="dxa"/>
          </w:tcPr>
          <w:p w14:paraId="1B5293BB" w14:textId="77777777" w:rsidR="00BE0EDD" w:rsidRDefault="00BE0EDD" w:rsidP="00190DD1">
            <w:pPr>
              <w:pStyle w:val="TableParagraph"/>
              <w:spacing w:line="220" w:lineRule="atLeast"/>
              <w:ind w:left="110" w:right="153" w:hanging="11"/>
              <w:rPr>
                <w:sz w:val="18"/>
              </w:rPr>
            </w:pPr>
            <w:r>
              <w:rPr>
                <w:rFonts w:ascii="Arial" w:hAnsi="Arial"/>
                <w:w w:val="105"/>
                <w:sz w:val="18"/>
              </w:rPr>
              <w:t>If</w:t>
            </w:r>
            <w:r>
              <w:rPr>
                <w:rFonts w:ascii="Arial" w:hAnsi="Arial"/>
                <w:spacing w:val="40"/>
                <w:w w:val="105"/>
                <w:sz w:val="18"/>
              </w:rPr>
              <w:t xml:space="preserve"> </w:t>
            </w:r>
            <w:r>
              <w:rPr>
                <w:w w:val="105"/>
                <w:sz w:val="18"/>
              </w:rPr>
              <w:t>a use, such as a commercial</w:t>
            </w:r>
            <w:r>
              <w:rPr>
                <w:spacing w:val="23"/>
                <w:w w:val="105"/>
                <w:sz w:val="18"/>
              </w:rPr>
              <w:t xml:space="preserve"> </w:t>
            </w:r>
            <w:r>
              <w:rPr>
                <w:w w:val="105"/>
                <w:sz w:val="18"/>
              </w:rPr>
              <w:t xml:space="preserve">school, not </w:t>
            </w:r>
            <w:r>
              <w:rPr>
                <w:spacing w:val="-2"/>
                <w:w w:val="105"/>
                <w:sz w:val="18"/>
              </w:rPr>
              <w:t>exempt</w:t>
            </w:r>
            <w:r>
              <w:rPr>
                <w:spacing w:val="-10"/>
                <w:w w:val="105"/>
                <w:sz w:val="18"/>
              </w:rPr>
              <w:t xml:space="preserve"> </w:t>
            </w:r>
            <w:r>
              <w:rPr>
                <w:spacing w:val="-2"/>
                <w:w w:val="105"/>
                <w:sz w:val="18"/>
              </w:rPr>
              <w:t>from</w:t>
            </w:r>
            <w:r>
              <w:rPr>
                <w:spacing w:val="-10"/>
                <w:w w:val="105"/>
                <w:sz w:val="18"/>
              </w:rPr>
              <w:t xml:space="preserve"> </w:t>
            </w:r>
            <w:r>
              <w:rPr>
                <w:spacing w:val="-2"/>
                <w:w w:val="105"/>
                <w:sz w:val="18"/>
              </w:rPr>
              <w:t xml:space="preserve">prohibition </w:t>
            </w:r>
            <w:proofErr w:type="spellStart"/>
            <w:r>
              <w:rPr>
                <w:w w:val="105"/>
                <w:sz w:val="18"/>
              </w:rPr>
              <w:t>underMGL</w:t>
            </w:r>
            <w:proofErr w:type="spellEnd"/>
            <w:r>
              <w:rPr>
                <w:spacing w:val="24"/>
                <w:w w:val="105"/>
                <w:sz w:val="18"/>
              </w:rPr>
              <w:t xml:space="preserve"> </w:t>
            </w:r>
            <w:r>
              <w:rPr>
                <w:w w:val="105"/>
                <w:sz w:val="18"/>
              </w:rPr>
              <w:t>c.</w:t>
            </w:r>
            <w:r>
              <w:rPr>
                <w:spacing w:val="6"/>
                <w:w w:val="105"/>
                <w:sz w:val="18"/>
              </w:rPr>
              <w:t xml:space="preserve"> </w:t>
            </w:r>
            <w:r>
              <w:rPr>
                <w:w w:val="105"/>
                <w:sz w:val="18"/>
              </w:rPr>
              <w:t>40A,</w:t>
            </w:r>
            <w:r>
              <w:rPr>
                <w:spacing w:val="8"/>
                <w:w w:val="105"/>
                <w:sz w:val="18"/>
              </w:rPr>
              <w:t xml:space="preserve"> </w:t>
            </w:r>
            <w:r>
              <w:rPr>
                <w:rFonts w:ascii="Arial" w:hAnsi="Arial"/>
                <w:w w:val="105"/>
                <w:sz w:val="15"/>
              </w:rPr>
              <w:t>§</w:t>
            </w:r>
            <w:r>
              <w:rPr>
                <w:rFonts w:ascii="Arial" w:hAnsi="Arial"/>
                <w:spacing w:val="9"/>
                <w:w w:val="105"/>
                <w:sz w:val="15"/>
              </w:rPr>
              <w:t xml:space="preserve"> </w:t>
            </w:r>
            <w:r>
              <w:rPr>
                <w:spacing w:val="-5"/>
                <w:w w:val="105"/>
                <w:sz w:val="18"/>
              </w:rPr>
              <w:t>3.</w:t>
            </w:r>
          </w:p>
        </w:tc>
      </w:tr>
    </w:tbl>
    <w:p w14:paraId="1BEB0B9F" w14:textId="77777777" w:rsidR="00BE0EDD" w:rsidRDefault="00BE0EDD" w:rsidP="00BE0EDD">
      <w:pPr>
        <w:pStyle w:val="BodyText"/>
        <w:spacing w:before="1"/>
        <w:rPr>
          <w:rFonts w:ascii="Arial"/>
          <w:sz w:val="25"/>
        </w:rPr>
      </w:pPr>
    </w:p>
    <w:p w14:paraId="23298C75" w14:textId="77777777" w:rsidR="00BE0EDD" w:rsidRDefault="00BE0EDD" w:rsidP="00BE0EDD">
      <w:pPr>
        <w:pStyle w:val="BodyText"/>
        <w:spacing w:before="1" w:line="254" w:lineRule="auto"/>
        <w:ind w:left="1699" w:right="1323" w:firstLine="9"/>
        <w:jc w:val="both"/>
        <w:rPr>
          <w:rFonts w:ascii="Arial"/>
          <w:w w:val="105"/>
        </w:rPr>
      </w:pPr>
      <w:r>
        <w:rPr>
          <w:rFonts w:ascii="Arial"/>
          <w:w w:val="105"/>
        </w:rPr>
        <w:t>And which amendments were previously approved under Article 12 at the 2013 Annual Town Meeting, but which was not properly incorporated into the Town's Zoning Bylaw, or act in</w:t>
      </w:r>
      <w:r>
        <w:rPr>
          <w:rFonts w:ascii="Arial"/>
          <w:spacing w:val="-5"/>
          <w:w w:val="105"/>
        </w:rPr>
        <w:t xml:space="preserve"> </w:t>
      </w:r>
      <w:r>
        <w:rPr>
          <w:rFonts w:ascii="Arial"/>
          <w:w w:val="105"/>
        </w:rPr>
        <w:t>any manner relating thereto.</w:t>
      </w:r>
    </w:p>
    <w:p w14:paraId="0BFE391A" w14:textId="77777777" w:rsidR="00BE0EDD" w:rsidRPr="00571ADE" w:rsidRDefault="00BE0EDD" w:rsidP="00BE0EDD">
      <w:pPr>
        <w:pStyle w:val="BodyText"/>
        <w:spacing w:before="1" w:line="254" w:lineRule="auto"/>
        <w:ind w:left="1699" w:right="1323" w:firstLine="9"/>
        <w:jc w:val="both"/>
        <w:rPr>
          <w:b/>
          <w:bCs/>
          <w:color w:val="FF0000"/>
          <w:w w:val="105"/>
        </w:rPr>
      </w:pPr>
    </w:p>
    <w:p w14:paraId="32E150B2" w14:textId="77777777" w:rsidR="00BE0EDD" w:rsidRPr="00571ADE" w:rsidRDefault="00BE0EDD" w:rsidP="0034367F">
      <w:pPr>
        <w:pStyle w:val="BodyText"/>
        <w:spacing w:before="1" w:line="254" w:lineRule="auto"/>
        <w:ind w:right="1323" w:firstLine="9"/>
        <w:jc w:val="both"/>
        <w:rPr>
          <w:b/>
          <w:bCs/>
          <w:color w:val="FF0000"/>
          <w:w w:val="105"/>
          <w:sz w:val="24"/>
          <w:szCs w:val="24"/>
        </w:rPr>
      </w:pPr>
      <w:r w:rsidRPr="00571ADE">
        <w:rPr>
          <w:b/>
          <w:bCs/>
          <w:color w:val="FF0000"/>
          <w:w w:val="105"/>
          <w:sz w:val="24"/>
          <w:szCs w:val="24"/>
        </w:rPr>
        <w:t>A motion was made and seconded to approve Article 6 as printed</w:t>
      </w:r>
    </w:p>
    <w:p w14:paraId="08E183A0" w14:textId="77777777" w:rsidR="00BE0EDD" w:rsidRPr="00571ADE" w:rsidRDefault="00BE0EDD" w:rsidP="0034367F">
      <w:pPr>
        <w:pStyle w:val="BodyText"/>
        <w:spacing w:before="1" w:line="254" w:lineRule="auto"/>
        <w:ind w:right="1323" w:firstLine="9"/>
        <w:jc w:val="both"/>
        <w:rPr>
          <w:b/>
          <w:bCs/>
          <w:color w:val="FF0000"/>
          <w:w w:val="105"/>
          <w:sz w:val="24"/>
          <w:szCs w:val="24"/>
        </w:rPr>
      </w:pPr>
    </w:p>
    <w:p w14:paraId="195E0106" w14:textId="3AFABE0F" w:rsidR="00BE0EDD" w:rsidRPr="0034367F" w:rsidRDefault="00BE0EDD" w:rsidP="0034367F">
      <w:pPr>
        <w:pStyle w:val="BodyText"/>
        <w:spacing w:before="1" w:line="254" w:lineRule="auto"/>
        <w:ind w:right="1323" w:firstLine="9"/>
        <w:jc w:val="both"/>
        <w:rPr>
          <w:b/>
          <w:bCs/>
          <w:color w:val="FF0000"/>
          <w:w w:val="105"/>
          <w:sz w:val="24"/>
          <w:szCs w:val="24"/>
        </w:rPr>
      </w:pPr>
      <w:r w:rsidRPr="00571ADE">
        <w:rPr>
          <w:b/>
          <w:bCs/>
          <w:color w:val="FF0000"/>
          <w:w w:val="105"/>
          <w:sz w:val="24"/>
          <w:szCs w:val="24"/>
        </w:rPr>
        <w:t xml:space="preserve">VOTED: The TOWN Voted </w:t>
      </w:r>
      <w:proofErr w:type="gramStart"/>
      <w:r w:rsidRPr="00571ADE">
        <w:rPr>
          <w:b/>
          <w:bCs/>
          <w:color w:val="FF0000"/>
          <w:w w:val="105"/>
          <w:sz w:val="24"/>
          <w:szCs w:val="24"/>
        </w:rPr>
        <w:t>YES</w:t>
      </w:r>
      <w:proofErr w:type="gramEnd"/>
      <w:r w:rsidRPr="00571ADE">
        <w:rPr>
          <w:b/>
          <w:bCs/>
          <w:color w:val="FF0000"/>
          <w:w w:val="105"/>
          <w:sz w:val="24"/>
          <w:szCs w:val="24"/>
        </w:rPr>
        <w:t xml:space="preserve">         The Moderator declared a UNANIMOUS VOTE</w:t>
      </w:r>
    </w:p>
    <w:p w14:paraId="2012DB34" w14:textId="385BAEB4" w:rsidR="00E90046" w:rsidRDefault="00E33BC3">
      <w:pPr>
        <w:rPr>
          <w:rFonts w:ascii="Arial"/>
        </w:rPr>
      </w:pPr>
      <w:r>
        <w:rPr>
          <w:noProof/>
        </w:rPr>
        <mc:AlternateContent>
          <mc:Choice Requires="wps">
            <w:drawing>
              <wp:anchor distT="0" distB="0" distL="0" distR="0" simplePos="0" relativeHeight="487595008" behindDoc="1" locked="0" layoutInCell="1" allowOverlap="1" wp14:anchorId="3A5FB5F4" wp14:editId="522B2FB8">
                <wp:simplePos x="0" y="0"/>
                <wp:positionH relativeFrom="page">
                  <wp:posOffset>999490</wp:posOffset>
                </wp:positionH>
                <wp:positionV relativeFrom="paragraph">
                  <wp:posOffset>302260</wp:posOffset>
                </wp:positionV>
                <wp:extent cx="5400675" cy="537210"/>
                <wp:effectExtent l="0" t="0" r="0" b="0"/>
                <wp:wrapTopAndBottom/>
                <wp:docPr id="3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537210"/>
                        </a:xfrm>
                        <a:prstGeom prst="rect">
                          <a:avLst/>
                        </a:prstGeom>
                        <a:noFill/>
                        <a:ln w="1221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2DF044" w14:textId="77777777" w:rsidR="00E90046" w:rsidRDefault="0095456E">
                            <w:pPr>
                              <w:spacing w:before="19"/>
                              <w:ind w:left="569" w:right="537"/>
                              <w:jc w:val="center"/>
                              <w:rPr>
                                <w:rFonts w:ascii="Arial"/>
                                <w:b/>
                              </w:rPr>
                            </w:pPr>
                            <w:r>
                              <w:rPr>
                                <w:rFonts w:ascii="Arial"/>
                                <w:b/>
                                <w:w w:val="105"/>
                              </w:rPr>
                              <w:t>ARTICLE</w:t>
                            </w:r>
                            <w:r>
                              <w:rPr>
                                <w:rFonts w:ascii="Arial"/>
                                <w:b/>
                                <w:spacing w:val="-9"/>
                                <w:w w:val="105"/>
                              </w:rPr>
                              <w:t xml:space="preserve"> </w:t>
                            </w:r>
                            <w:r>
                              <w:rPr>
                                <w:rFonts w:ascii="Arial"/>
                                <w:b/>
                                <w:spacing w:val="-10"/>
                                <w:w w:val="105"/>
                              </w:rPr>
                              <w:t>7</w:t>
                            </w:r>
                          </w:p>
                          <w:p w14:paraId="22674389" w14:textId="77777777" w:rsidR="00E90046" w:rsidRDefault="0095456E">
                            <w:pPr>
                              <w:spacing w:before="8" w:line="259" w:lineRule="auto"/>
                              <w:ind w:left="569" w:right="567"/>
                              <w:jc w:val="center"/>
                              <w:rPr>
                                <w:rFonts w:ascii="Arial"/>
                                <w:b/>
                              </w:rPr>
                            </w:pPr>
                            <w:r>
                              <w:rPr>
                                <w:rFonts w:ascii="Arial"/>
                                <w:b/>
                                <w:w w:val="105"/>
                              </w:rPr>
                              <w:t>Zoning</w:t>
                            </w:r>
                            <w:r>
                              <w:rPr>
                                <w:rFonts w:ascii="Arial"/>
                                <w:b/>
                                <w:spacing w:val="-17"/>
                                <w:w w:val="105"/>
                              </w:rPr>
                              <w:t xml:space="preserve"> </w:t>
                            </w:r>
                            <w:r>
                              <w:rPr>
                                <w:rFonts w:ascii="Arial"/>
                                <w:b/>
                                <w:w w:val="105"/>
                              </w:rPr>
                              <w:t>Solar</w:t>
                            </w:r>
                            <w:r>
                              <w:rPr>
                                <w:rFonts w:ascii="Arial"/>
                                <w:b/>
                                <w:spacing w:val="-16"/>
                                <w:w w:val="105"/>
                              </w:rPr>
                              <w:t xml:space="preserve"> </w:t>
                            </w:r>
                            <w:r>
                              <w:rPr>
                                <w:rFonts w:ascii="Arial"/>
                                <w:b/>
                                <w:w w:val="105"/>
                              </w:rPr>
                              <w:t>Photovoltaic</w:t>
                            </w:r>
                            <w:r>
                              <w:rPr>
                                <w:rFonts w:ascii="Arial"/>
                                <w:b/>
                                <w:spacing w:val="-16"/>
                                <w:w w:val="105"/>
                              </w:rPr>
                              <w:t xml:space="preserve"> </w:t>
                            </w:r>
                            <w:r>
                              <w:rPr>
                                <w:rFonts w:ascii="Arial"/>
                                <w:b/>
                                <w:w w:val="105"/>
                              </w:rPr>
                              <w:t>and</w:t>
                            </w:r>
                            <w:r>
                              <w:rPr>
                                <w:rFonts w:ascii="Arial"/>
                                <w:b/>
                                <w:spacing w:val="-16"/>
                                <w:w w:val="105"/>
                              </w:rPr>
                              <w:t xml:space="preserve"> </w:t>
                            </w:r>
                            <w:r>
                              <w:rPr>
                                <w:rFonts w:ascii="Arial"/>
                                <w:b/>
                                <w:w w:val="105"/>
                              </w:rPr>
                              <w:t>Standalone</w:t>
                            </w:r>
                            <w:r>
                              <w:rPr>
                                <w:rFonts w:ascii="Arial"/>
                                <w:b/>
                                <w:spacing w:val="-14"/>
                                <w:w w:val="105"/>
                              </w:rPr>
                              <w:t xml:space="preserve"> </w:t>
                            </w:r>
                            <w:r>
                              <w:rPr>
                                <w:rFonts w:ascii="Arial"/>
                                <w:b/>
                                <w:w w:val="105"/>
                              </w:rPr>
                              <w:t>Energy</w:t>
                            </w:r>
                            <w:r>
                              <w:rPr>
                                <w:rFonts w:ascii="Arial"/>
                                <w:b/>
                                <w:spacing w:val="-16"/>
                                <w:w w:val="105"/>
                              </w:rPr>
                              <w:t xml:space="preserve"> </w:t>
                            </w:r>
                            <w:r>
                              <w:rPr>
                                <w:rFonts w:ascii="Arial"/>
                                <w:b/>
                                <w:w w:val="105"/>
                              </w:rPr>
                              <w:t>Storage</w:t>
                            </w:r>
                            <w:r>
                              <w:rPr>
                                <w:rFonts w:ascii="Arial"/>
                                <w:b/>
                                <w:spacing w:val="-16"/>
                                <w:w w:val="105"/>
                              </w:rPr>
                              <w:t xml:space="preserve"> </w:t>
                            </w:r>
                            <w:r>
                              <w:rPr>
                                <w:rFonts w:ascii="Arial"/>
                                <w:b/>
                                <w:w w:val="105"/>
                              </w:rPr>
                              <w:t>Systems Planning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B5F4" id="docshape17" o:spid="_x0000_s1048" type="#_x0000_t202" style="position:absolute;margin-left:78.7pt;margin-top:23.8pt;width:425.25pt;height:42.3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" filled="f" strokeweight=".33919mm">
                <v:textbox inset="0,0,0,0">
                  <w:txbxContent>
                    <w:p w14:paraId="692DF044" w14:textId="77777777" w:rsidR="00E90046" w:rsidRDefault="0095456E">
                      <w:pPr>
                        <w:spacing w:before="19"/>
                        <w:ind w:left="569" w:right="537"/>
                        <w:jc w:val="center"/>
                        <w:rPr>
                          <w:rFonts w:ascii="Arial"/>
                          <w:b/>
                        </w:rPr>
                      </w:pPr>
                      <w:r>
                        <w:rPr>
                          <w:rFonts w:ascii="Arial"/>
                          <w:b/>
                          <w:w w:val="105"/>
                        </w:rPr>
                        <w:t>ARTICLE</w:t>
                      </w:r>
                      <w:r>
                        <w:rPr>
                          <w:rFonts w:ascii="Arial"/>
                          <w:b/>
                          <w:spacing w:val="-9"/>
                          <w:w w:val="105"/>
                        </w:rPr>
                        <w:t xml:space="preserve"> </w:t>
                      </w:r>
                      <w:r>
                        <w:rPr>
                          <w:rFonts w:ascii="Arial"/>
                          <w:b/>
                          <w:spacing w:val="-10"/>
                          <w:w w:val="105"/>
                        </w:rPr>
                        <w:t>7</w:t>
                      </w:r>
                    </w:p>
                    <w:p w14:paraId="22674389" w14:textId="77777777" w:rsidR="00E90046" w:rsidRDefault="0095456E">
                      <w:pPr>
                        <w:spacing w:before="8" w:line="259" w:lineRule="auto"/>
                        <w:ind w:left="569" w:right="567"/>
                        <w:jc w:val="center"/>
                        <w:rPr>
                          <w:rFonts w:ascii="Arial"/>
                          <w:b/>
                        </w:rPr>
                      </w:pPr>
                      <w:r>
                        <w:rPr>
                          <w:rFonts w:ascii="Arial"/>
                          <w:b/>
                          <w:w w:val="105"/>
                        </w:rPr>
                        <w:t>Zoning</w:t>
                      </w:r>
                      <w:r>
                        <w:rPr>
                          <w:rFonts w:ascii="Arial"/>
                          <w:b/>
                          <w:spacing w:val="-17"/>
                          <w:w w:val="105"/>
                        </w:rPr>
                        <w:t xml:space="preserve"> </w:t>
                      </w:r>
                      <w:r>
                        <w:rPr>
                          <w:rFonts w:ascii="Arial"/>
                          <w:b/>
                          <w:w w:val="105"/>
                        </w:rPr>
                        <w:t>Solar</w:t>
                      </w:r>
                      <w:r>
                        <w:rPr>
                          <w:rFonts w:ascii="Arial"/>
                          <w:b/>
                          <w:spacing w:val="-16"/>
                          <w:w w:val="105"/>
                        </w:rPr>
                        <w:t xml:space="preserve"> </w:t>
                      </w:r>
                      <w:r>
                        <w:rPr>
                          <w:rFonts w:ascii="Arial"/>
                          <w:b/>
                          <w:w w:val="105"/>
                        </w:rPr>
                        <w:t>Photovoltaic</w:t>
                      </w:r>
                      <w:r>
                        <w:rPr>
                          <w:rFonts w:ascii="Arial"/>
                          <w:b/>
                          <w:spacing w:val="-16"/>
                          <w:w w:val="105"/>
                        </w:rPr>
                        <w:t xml:space="preserve"> </w:t>
                      </w:r>
                      <w:r>
                        <w:rPr>
                          <w:rFonts w:ascii="Arial"/>
                          <w:b/>
                          <w:w w:val="105"/>
                        </w:rPr>
                        <w:t>and</w:t>
                      </w:r>
                      <w:r>
                        <w:rPr>
                          <w:rFonts w:ascii="Arial"/>
                          <w:b/>
                          <w:spacing w:val="-16"/>
                          <w:w w:val="105"/>
                        </w:rPr>
                        <w:t xml:space="preserve"> </w:t>
                      </w:r>
                      <w:r>
                        <w:rPr>
                          <w:rFonts w:ascii="Arial"/>
                          <w:b/>
                          <w:w w:val="105"/>
                        </w:rPr>
                        <w:t>Standalone</w:t>
                      </w:r>
                      <w:r>
                        <w:rPr>
                          <w:rFonts w:ascii="Arial"/>
                          <w:b/>
                          <w:spacing w:val="-14"/>
                          <w:w w:val="105"/>
                        </w:rPr>
                        <w:t xml:space="preserve"> </w:t>
                      </w:r>
                      <w:r>
                        <w:rPr>
                          <w:rFonts w:ascii="Arial"/>
                          <w:b/>
                          <w:w w:val="105"/>
                        </w:rPr>
                        <w:t>Energy</w:t>
                      </w:r>
                      <w:r>
                        <w:rPr>
                          <w:rFonts w:ascii="Arial"/>
                          <w:b/>
                          <w:spacing w:val="-16"/>
                          <w:w w:val="105"/>
                        </w:rPr>
                        <w:t xml:space="preserve"> </w:t>
                      </w:r>
                      <w:r>
                        <w:rPr>
                          <w:rFonts w:ascii="Arial"/>
                          <w:b/>
                          <w:w w:val="105"/>
                        </w:rPr>
                        <w:t>Storage</w:t>
                      </w:r>
                      <w:r>
                        <w:rPr>
                          <w:rFonts w:ascii="Arial"/>
                          <w:b/>
                          <w:spacing w:val="-16"/>
                          <w:w w:val="105"/>
                        </w:rPr>
                        <w:t xml:space="preserve"> </w:t>
                      </w:r>
                      <w:r>
                        <w:rPr>
                          <w:rFonts w:ascii="Arial"/>
                          <w:b/>
                          <w:w w:val="105"/>
                        </w:rPr>
                        <w:t>Systems Planning Board</w:t>
                      </w:r>
                    </w:p>
                  </w:txbxContent>
                </v:textbox>
                <w10:wrap type="topAndBottom" anchorx="page"/>
              </v:shape>
            </w:pict>
          </mc:Fallback>
        </mc:AlternateContent>
      </w:r>
    </w:p>
    <w:p w14:paraId="5A489F11" w14:textId="4D055E58" w:rsidR="00BE0EDD" w:rsidRDefault="00BE0EDD">
      <w:pPr>
        <w:rPr>
          <w:rFonts w:ascii="Arial"/>
        </w:rPr>
      </w:pPr>
    </w:p>
    <w:p w14:paraId="1624FC08" w14:textId="77777777" w:rsidR="00E33BC3" w:rsidRDefault="00E33BC3" w:rsidP="00E33BC3">
      <w:pPr>
        <w:pStyle w:val="BodyText"/>
        <w:spacing w:before="93" w:line="252" w:lineRule="auto"/>
        <w:ind w:left="1676" w:right="747" w:firstLine="3"/>
        <w:rPr>
          <w:rFonts w:ascii="Arial"/>
        </w:rPr>
      </w:pPr>
      <w:r>
        <w:rPr>
          <w:rFonts w:ascii="Arial"/>
          <w:w w:val="105"/>
        </w:rPr>
        <w:t>To</w:t>
      </w:r>
      <w:r>
        <w:rPr>
          <w:rFonts w:ascii="Arial"/>
          <w:spacing w:val="-10"/>
          <w:w w:val="105"/>
        </w:rPr>
        <w:t xml:space="preserve"> </w:t>
      </w:r>
      <w:r>
        <w:rPr>
          <w:rFonts w:ascii="Arial"/>
          <w:w w:val="105"/>
        </w:rPr>
        <w:t>see</w:t>
      </w:r>
      <w:r>
        <w:rPr>
          <w:rFonts w:ascii="Arial"/>
          <w:spacing w:val="-5"/>
          <w:w w:val="105"/>
        </w:rPr>
        <w:t xml:space="preserve"> </w:t>
      </w:r>
      <w:r>
        <w:rPr>
          <w:rFonts w:ascii="Arial"/>
          <w:w w:val="105"/>
        </w:rPr>
        <w:t>if</w:t>
      </w:r>
      <w:r>
        <w:rPr>
          <w:rFonts w:ascii="Arial"/>
          <w:spacing w:val="-17"/>
          <w:w w:val="105"/>
        </w:rPr>
        <w:t xml:space="preserve"> </w:t>
      </w:r>
      <w:r>
        <w:rPr>
          <w:rFonts w:ascii="Arial"/>
          <w:w w:val="105"/>
        </w:rPr>
        <w:t>the Town</w:t>
      </w:r>
      <w:r>
        <w:rPr>
          <w:rFonts w:ascii="Arial"/>
          <w:spacing w:val="-7"/>
          <w:w w:val="105"/>
        </w:rPr>
        <w:t xml:space="preserve"> </w:t>
      </w:r>
      <w:r>
        <w:rPr>
          <w:rFonts w:ascii="Arial"/>
          <w:w w:val="105"/>
        </w:rPr>
        <w:t>will</w:t>
      </w:r>
      <w:r>
        <w:rPr>
          <w:rFonts w:ascii="Arial"/>
          <w:spacing w:val="-8"/>
          <w:w w:val="105"/>
        </w:rPr>
        <w:t xml:space="preserve"> </w:t>
      </w:r>
      <w:r>
        <w:rPr>
          <w:rFonts w:ascii="Arial"/>
          <w:w w:val="105"/>
        </w:rPr>
        <w:t>vote</w:t>
      </w:r>
      <w:r>
        <w:rPr>
          <w:rFonts w:ascii="Arial"/>
          <w:spacing w:val="-1"/>
          <w:w w:val="105"/>
        </w:rPr>
        <w:t xml:space="preserve"> </w:t>
      </w:r>
      <w:r>
        <w:rPr>
          <w:rFonts w:ascii="Arial"/>
          <w:w w:val="105"/>
        </w:rPr>
        <w:t>to</w:t>
      </w:r>
      <w:r>
        <w:rPr>
          <w:rFonts w:ascii="Arial"/>
          <w:spacing w:val="-8"/>
          <w:w w:val="105"/>
        </w:rPr>
        <w:t xml:space="preserve"> </w:t>
      </w:r>
      <w:r>
        <w:rPr>
          <w:rFonts w:ascii="Arial"/>
          <w:w w:val="105"/>
        </w:rPr>
        <w:t>amend</w:t>
      </w:r>
      <w:r>
        <w:rPr>
          <w:rFonts w:ascii="Arial"/>
          <w:spacing w:val="-7"/>
          <w:w w:val="105"/>
        </w:rPr>
        <w:t xml:space="preserve"> </w:t>
      </w:r>
      <w:r>
        <w:rPr>
          <w:rFonts w:ascii="Arial"/>
          <w:w w:val="105"/>
        </w:rPr>
        <w:t>Article XVII</w:t>
      </w:r>
      <w:r>
        <w:rPr>
          <w:rFonts w:ascii="Arial"/>
          <w:spacing w:val="-3"/>
          <w:w w:val="105"/>
        </w:rPr>
        <w:t xml:space="preserve"> </w:t>
      </w:r>
      <w:r>
        <w:rPr>
          <w:rFonts w:ascii="Arial"/>
          <w:w w:val="105"/>
        </w:rPr>
        <w:t>of</w:t>
      </w:r>
      <w:r>
        <w:rPr>
          <w:rFonts w:ascii="Arial"/>
          <w:spacing w:val="-12"/>
          <w:w w:val="105"/>
        </w:rPr>
        <w:t xml:space="preserve"> </w:t>
      </w:r>
      <w:r>
        <w:rPr>
          <w:rFonts w:ascii="Arial"/>
          <w:w w:val="105"/>
        </w:rPr>
        <w:t>the</w:t>
      </w:r>
      <w:r>
        <w:rPr>
          <w:rFonts w:ascii="Arial"/>
          <w:spacing w:val="-14"/>
          <w:w w:val="105"/>
        </w:rPr>
        <w:t xml:space="preserve"> </w:t>
      </w:r>
      <w:r>
        <w:rPr>
          <w:rFonts w:ascii="Arial"/>
          <w:w w:val="105"/>
        </w:rPr>
        <w:t>Zoning Bylaw</w:t>
      </w:r>
      <w:r>
        <w:rPr>
          <w:rFonts w:ascii="Arial"/>
          <w:spacing w:val="-1"/>
          <w:w w:val="105"/>
        </w:rPr>
        <w:t xml:space="preserve"> </w:t>
      </w:r>
      <w:r>
        <w:rPr>
          <w:rFonts w:ascii="Arial"/>
          <w:w w:val="105"/>
        </w:rPr>
        <w:t>for</w:t>
      </w:r>
      <w:r>
        <w:rPr>
          <w:rFonts w:ascii="Arial"/>
          <w:spacing w:val="-6"/>
          <w:w w:val="105"/>
        </w:rPr>
        <w:t xml:space="preserve"> </w:t>
      </w:r>
      <w:r>
        <w:rPr>
          <w:rFonts w:ascii="Arial"/>
          <w:w w:val="105"/>
        </w:rPr>
        <w:t>the</w:t>
      </w:r>
      <w:r>
        <w:rPr>
          <w:rFonts w:ascii="Arial"/>
          <w:spacing w:val="-11"/>
          <w:w w:val="105"/>
        </w:rPr>
        <w:t xml:space="preserve"> </w:t>
      </w:r>
      <w:r>
        <w:rPr>
          <w:rFonts w:ascii="Arial"/>
          <w:w w:val="105"/>
        </w:rPr>
        <w:t>purpose of</w:t>
      </w:r>
      <w:r>
        <w:rPr>
          <w:rFonts w:ascii="Arial"/>
          <w:spacing w:val="-4"/>
          <w:w w:val="105"/>
        </w:rPr>
        <w:t xml:space="preserve"> </w:t>
      </w:r>
      <w:r>
        <w:rPr>
          <w:rFonts w:ascii="Arial"/>
          <w:w w:val="105"/>
        </w:rPr>
        <w:t>allowing Standalone Energy Storage Systems, and</w:t>
      </w:r>
      <w:r>
        <w:rPr>
          <w:rFonts w:ascii="Arial"/>
          <w:spacing w:val="-5"/>
          <w:w w:val="105"/>
        </w:rPr>
        <w:t xml:space="preserve"> </w:t>
      </w:r>
      <w:r>
        <w:rPr>
          <w:rFonts w:ascii="Arial"/>
          <w:w w:val="105"/>
        </w:rPr>
        <w:t>clarifying references to the electrical code, as follows:</w:t>
      </w:r>
    </w:p>
    <w:p w14:paraId="23E56DE3" w14:textId="77777777" w:rsidR="00E33BC3" w:rsidRDefault="00E33BC3" w:rsidP="00E33BC3">
      <w:pPr>
        <w:pStyle w:val="BodyText"/>
        <w:rPr>
          <w:rFonts w:ascii="Arial"/>
          <w:sz w:val="24"/>
        </w:rPr>
      </w:pPr>
    </w:p>
    <w:p w14:paraId="33B57309" w14:textId="77777777" w:rsidR="00E33BC3" w:rsidRPr="00734E1C" w:rsidRDefault="00E33BC3" w:rsidP="00E33BC3">
      <w:pPr>
        <w:pStyle w:val="ListParagraph"/>
        <w:numPr>
          <w:ilvl w:val="0"/>
          <w:numId w:val="1"/>
        </w:numPr>
        <w:tabs>
          <w:tab w:val="left" w:pos="1788"/>
        </w:tabs>
        <w:spacing w:before="177"/>
        <w:ind w:hanging="348"/>
        <w:jc w:val="left"/>
        <w:rPr>
          <w:rFonts w:ascii="Arial"/>
        </w:rPr>
        <w:sectPr w:rsidR="00E33BC3" w:rsidRPr="00734E1C">
          <w:pgSz w:w="12240" w:h="15840"/>
          <w:pgMar w:top="1200" w:right="700" w:bottom="1480" w:left="320" w:header="0" w:footer="1157" w:gutter="0"/>
          <w:cols w:space="720"/>
        </w:sectPr>
      </w:pPr>
      <w:r>
        <w:rPr>
          <w:rFonts w:ascii="Arial"/>
          <w:w w:val="105"/>
        </w:rPr>
        <w:t>Renaming</w:t>
      </w:r>
      <w:r>
        <w:rPr>
          <w:rFonts w:ascii="Arial"/>
          <w:spacing w:val="-1"/>
          <w:w w:val="105"/>
        </w:rPr>
        <w:t xml:space="preserve"> </w:t>
      </w:r>
      <w:r>
        <w:rPr>
          <w:rFonts w:ascii="Arial"/>
          <w:w w:val="105"/>
        </w:rPr>
        <w:t>Article</w:t>
      </w:r>
      <w:r>
        <w:rPr>
          <w:rFonts w:ascii="Arial"/>
          <w:spacing w:val="-5"/>
          <w:w w:val="105"/>
        </w:rPr>
        <w:t xml:space="preserve"> </w:t>
      </w:r>
      <w:r>
        <w:rPr>
          <w:rFonts w:ascii="Arial"/>
          <w:w w:val="105"/>
        </w:rPr>
        <w:t>XVII</w:t>
      </w:r>
      <w:r>
        <w:rPr>
          <w:rFonts w:ascii="Arial"/>
          <w:spacing w:val="-15"/>
          <w:w w:val="105"/>
        </w:rPr>
        <w:t xml:space="preserve"> </w:t>
      </w:r>
      <w:r>
        <w:rPr>
          <w:rFonts w:ascii="Arial"/>
          <w:w w:val="105"/>
        </w:rPr>
        <w:t>as</w:t>
      </w:r>
      <w:r>
        <w:rPr>
          <w:rFonts w:ascii="Arial"/>
          <w:spacing w:val="-12"/>
          <w:w w:val="105"/>
        </w:rPr>
        <w:t xml:space="preserve"> </w:t>
      </w:r>
      <w:r>
        <w:rPr>
          <w:rFonts w:ascii="Arial"/>
          <w:spacing w:val="-2"/>
          <w:w w:val="105"/>
        </w:rPr>
        <w:t>follows:</w:t>
      </w:r>
    </w:p>
    <w:p w14:paraId="225744AE" w14:textId="77777777" w:rsidR="0018536B" w:rsidRDefault="0018536B" w:rsidP="0018536B">
      <w:pPr>
        <w:pStyle w:val="BodyText"/>
        <w:spacing w:before="9"/>
        <w:rPr>
          <w:rFonts w:ascii="Arial"/>
          <w:b/>
          <w:i/>
          <w:sz w:val="17"/>
        </w:rPr>
      </w:pPr>
    </w:p>
    <w:p w14:paraId="08F289C0" w14:textId="77777777" w:rsidR="0018536B" w:rsidRDefault="0018536B" w:rsidP="0018536B">
      <w:pPr>
        <w:pStyle w:val="Heading2"/>
        <w:tabs>
          <w:tab w:val="left" w:pos="4931"/>
        </w:tabs>
        <w:spacing w:before="73" w:line="228" w:lineRule="auto"/>
        <w:ind w:left="4931" w:right="1737" w:hanging="2728"/>
        <w:rPr>
          <w:rFonts w:ascii="Arial"/>
        </w:rPr>
      </w:pPr>
      <w:r>
        <w:rPr>
          <w:rFonts w:ascii="Arial"/>
          <w:position w:val="1"/>
        </w:rPr>
        <w:t>ARTICLE XVII</w:t>
      </w:r>
      <w:r>
        <w:rPr>
          <w:rFonts w:ascii="Arial"/>
          <w:position w:val="1"/>
        </w:rPr>
        <w:tab/>
      </w:r>
      <w:r>
        <w:rPr>
          <w:rFonts w:ascii="Arial"/>
        </w:rPr>
        <w:t>Solar Photovoltaic and Standalone Energy Storage Systems</w:t>
      </w:r>
    </w:p>
    <w:p w14:paraId="5B9B499D" w14:textId="77777777" w:rsidR="0018536B" w:rsidRDefault="0018536B" w:rsidP="0018536B">
      <w:pPr>
        <w:pStyle w:val="BodyText"/>
        <w:rPr>
          <w:rFonts w:ascii="Arial"/>
          <w:b/>
          <w:sz w:val="24"/>
        </w:rPr>
      </w:pPr>
    </w:p>
    <w:p w14:paraId="6F63F515" w14:textId="77777777" w:rsidR="0018536B" w:rsidRDefault="0018536B" w:rsidP="0018536B">
      <w:pPr>
        <w:pStyle w:val="ListParagraph"/>
        <w:numPr>
          <w:ilvl w:val="0"/>
          <w:numId w:val="1"/>
        </w:numPr>
        <w:tabs>
          <w:tab w:val="left" w:pos="1848"/>
        </w:tabs>
        <w:spacing w:before="151" w:line="218" w:lineRule="auto"/>
        <w:ind w:right="1612"/>
        <w:rPr>
          <w:rFonts w:ascii="Arial"/>
        </w:rPr>
      </w:pPr>
      <w:r>
        <w:rPr>
          <w:rFonts w:ascii="Arial"/>
        </w:rPr>
        <w:t>Striking Section 220-73 of</w:t>
      </w:r>
      <w:r>
        <w:rPr>
          <w:rFonts w:ascii="Arial"/>
          <w:spacing w:val="-5"/>
        </w:rPr>
        <w:t xml:space="preserve"> </w:t>
      </w:r>
      <w:r>
        <w:rPr>
          <w:rFonts w:ascii="Arial"/>
        </w:rPr>
        <w:t>the Zoning Bylaw and</w:t>
      </w:r>
      <w:r>
        <w:rPr>
          <w:rFonts w:ascii="Arial"/>
          <w:spacing w:val="-5"/>
        </w:rPr>
        <w:t xml:space="preserve"> </w:t>
      </w:r>
      <w:r>
        <w:rPr>
          <w:rFonts w:ascii="Arial"/>
        </w:rPr>
        <w:t>inserting, in</w:t>
      </w:r>
      <w:r>
        <w:rPr>
          <w:rFonts w:ascii="Arial"/>
          <w:spacing w:val="-1"/>
        </w:rPr>
        <w:t xml:space="preserve"> </w:t>
      </w:r>
      <w:r>
        <w:rPr>
          <w:rFonts w:ascii="Arial"/>
        </w:rPr>
        <w:t xml:space="preserve">place thereof, the </w:t>
      </w:r>
      <w:r>
        <w:rPr>
          <w:rFonts w:ascii="Arial"/>
          <w:spacing w:val="-2"/>
        </w:rPr>
        <w:t>following:</w:t>
      </w:r>
    </w:p>
    <w:p w14:paraId="68BE19CB" w14:textId="77777777" w:rsidR="0018536B" w:rsidRDefault="0018536B" w:rsidP="0018536B">
      <w:pPr>
        <w:pStyle w:val="BodyText"/>
        <w:spacing w:before="9"/>
        <w:rPr>
          <w:rFonts w:ascii="Arial"/>
          <w:sz w:val="24"/>
        </w:rPr>
      </w:pPr>
    </w:p>
    <w:p w14:paraId="5FF061A0" w14:textId="77777777" w:rsidR="0018536B" w:rsidRDefault="0018536B" w:rsidP="0018536B">
      <w:pPr>
        <w:pStyle w:val="Heading2"/>
        <w:ind w:left="2132"/>
        <w:jc w:val="both"/>
        <w:rPr>
          <w:rFonts w:ascii="Arial" w:hAnsi="Arial"/>
        </w:rPr>
      </w:pPr>
      <w:r>
        <w:rPr>
          <w:rFonts w:ascii="Arial" w:hAnsi="Arial"/>
          <w:b w:val="0"/>
          <w:w w:val="105"/>
        </w:rPr>
        <w:t>§</w:t>
      </w:r>
      <w:r>
        <w:rPr>
          <w:rFonts w:ascii="Arial" w:hAnsi="Arial"/>
          <w:b w:val="0"/>
          <w:spacing w:val="-17"/>
          <w:w w:val="105"/>
        </w:rPr>
        <w:t xml:space="preserve"> </w:t>
      </w:r>
      <w:r>
        <w:rPr>
          <w:rFonts w:ascii="Arial" w:hAnsi="Arial"/>
          <w:w w:val="105"/>
        </w:rPr>
        <w:t>220-73.</w:t>
      </w:r>
      <w:r>
        <w:rPr>
          <w:rFonts w:ascii="Arial" w:hAnsi="Arial"/>
          <w:spacing w:val="-10"/>
          <w:w w:val="105"/>
        </w:rPr>
        <w:t xml:space="preserve"> </w:t>
      </w:r>
      <w:r>
        <w:rPr>
          <w:rFonts w:ascii="Arial" w:hAnsi="Arial"/>
          <w:spacing w:val="-2"/>
          <w:w w:val="105"/>
        </w:rPr>
        <w:t>Purpose.</w:t>
      </w:r>
    </w:p>
    <w:p w14:paraId="23DE3202" w14:textId="77777777" w:rsidR="0018536B" w:rsidRDefault="0018536B" w:rsidP="0018536B">
      <w:pPr>
        <w:pStyle w:val="BodyText"/>
        <w:spacing w:before="3"/>
        <w:rPr>
          <w:rFonts w:ascii="Arial"/>
          <w:b/>
          <w:sz w:val="23"/>
        </w:rPr>
      </w:pPr>
    </w:p>
    <w:p w14:paraId="1E314C5F" w14:textId="77777777" w:rsidR="0018536B" w:rsidRDefault="0018536B" w:rsidP="0018536B">
      <w:pPr>
        <w:pStyle w:val="BodyText"/>
        <w:spacing w:line="249" w:lineRule="auto"/>
        <w:ind w:left="2501" w:right="1110" w:hanging="377"/>
        <w:jc w:val="both"/>
        <w:rPr>
          <w:rFonts w:ascii="Arial"/>
        </w:rPr>
      </w:pPr>
      <w:r>
        <w:rPr>
          <w:w w:val="105"/>
          <w:sz w:val="24"/>
        </w:rPr>
        <w:t xml:space="preserve">A </w:t>
      </w:r>
      <w:r>
        <w:rPr>
          <w:rFonts w:ascii="Arial"/>
          <w:w w:val="105"/>
        </w:rPr>
        <w:t>The purpose of this bylaw is to provide appropriate siting for solar photovoltaic energy systems for</w:t>
      </w:r>
      <w:r>
        <w:rPr>
          <w:rFonts w:ascii="Arial"/>
          <w:spacing w:val="-2"/>
          <w:w w:val="105"/>
        </w:rPr>
        <w:t xml:space="preserve"> </w:t>
      </w:r>
      <w:r>
        <w:rPr>
          <w:rFonts w:ascii="Arial"/>
          <w:w w:val="105"/>
        </w:rPr>
        <w:t>power generation and standalone energy storage systems for energy storage and distribution, while preserving the right of</w:t>
      </w:r>
      <w:r>
        <w:rPr>
          <w:rFonts w:ascii="Arial"/>
          <w:spacing w:val="-2"/>
          <w:w w:val="105"/>
        </w:rPr>
        <w:t xml:space="preserve"> </w:t>
      </w:r>
      <w:r>
        <w:rPr>
          <w:rFonts w:ascii="Arial"/>
          <w:w w:val="105"/>
        </w:rPr>
        <w:t>homeowners to install</w:t>
      </w:r>
      <w:r>
        <w:rPr>
          <w:rFonts w:ascii="Arial"/>
          <w:spacing w:val="-2"/>
          <w:w w:val="105"/>
        </w:rPr>
        <w:t xml:space="preserve"> </w:t>
      </w:r>
      <w:r>
        <w:rPr>
          <w:rFonts w:ascii="Arial"/>
          <w:w w:val="105"/>
        </w:rPr>
        <w:t>solar systems for residential use.</w:t>
      </w:r>
    </w:p>
    <w:p w14:paraId="644BA397" w14:textId="77777777" w:rsidR="0018536B" w:rsidRDefault="0018536B" w:rsidP="0018536B">
      <w:pPr>
        <w:pStyle w:val="ListParagraph"/>
        <w:numPr>
          <w:ilvl w:val="1"/>
          <w:numId w:val="1"/>
        </w:numPr>
        <w:tabs>
          <w:tab w:val="left" w:pos="3187"/>
        </w:tabs>
        <w:spacing w:before="75" w:line="249" w:lineRule="auto"/>
        <w:ind w:left="3180" w:right="1126" w:hanging="385"/>
        <w:jc w:val="both"/>
        <w:rPr>
          <w:rFonts w:ascii="Arial"/>
        </w:rPr>
      </w:pPr>
      <w:r>
        <w:rPr>
          <w:rFonts w:ascii="Arial"/>
        </w:rPr>
        <w:t>Roof-mounted solar energy installations may be constructed in any zoning district without need for a special permit.</w:t>
      </w:r>
    </w:p>
    <w:p w14:paraId="44CFB1D8" w14:textId="77777777" w:rsidR="0018536B" w:rsidRDefault="0018536B" w:rsidP="0018536B">
      <w:pPr>
        <w:pStyle w:val="ListParagraph"/>
        <w:numPr>
          <w:ilvl w:val="1"/>
          <w:numId w:val="1"/>
        </w:numPr>
        <w:tabs>
          <w:tab w:val="left" w:pos="3178"/>
        </w:tabs>
        <w:spacing w:before="3" w:line="249" w:lineRule="auto"/>
        <w:ind w:left="3171" w:right="1119" w:hanging="386"/>
        <w:jc w:val="both"/>
        <w:rPr>
          <w:rFonts w:ascii="Arial"/>
        </w:rPr>
      </w:pPr>
      <w:r>
        <w:rPr>
          <w:rFonts w:ascii="Arial"/>
        </w:rPr>
        <w:t>Ground-mounted solar energy installations within a Solar Overlay District may be constructed without need for a special permit and according to the site plan criteria</w:t>
      </w:r>
      <w:r>
        <w:rPr>
          <w:rFonts w:ascii="Arial"/>
          <w:spacing w:val="40"/>
        </w:rPr>
        <w:t xml:space="preserve"> </w:t>
      </w:r>
      <w:r>
        <w:rPr>
          <w:rFonts w:ascii="Arial"/>
        </w:rPr>
        <w:t>as set forth herein.</w:t>
      </w:r>
    </w:p>
    <w:p w14:paraId="6EE68B13" w14:textId="77777777" w:rsidR="0018536B" w:rsidRDefault="0018536B" w:rsidP="0018536B">
      <w:pPr>
        <w:pStyle w:val="ListParagraph"/>
        <w:numPr>
          <w:ilvl w:val="1"/>
          <w:numId w:val="1"/>
        </w:numPr>
        <w:tabs>
          <w:tab w:val="left" w:pos="3169"/>
        </w:tabs>
        <w:spacing w:before="3" w:line="249" w:lineRule="auto"/>
        <w:ind w:left="3160" w:right="1129" w:hanging="384"/>
        <w:jc w:val="both"/>
        <w:rPr>
          <w:rFonts w:ascii="Arial"/>
        </w:rPr>
      </w:pPr>
      <w:r>
        <w:rPr>
          <w:rFonts w:ascii="Arial"/>
          <w:w w:val="105"/>
        </w:rPr>
        <w:t>Ground-mounted solar energy installations in the Residential and Neighborhood Business Zoning Districts are allowed by special permit through the Planning Board.</w:t>
      </w:r>
    </w:p>
    <w:p w14:paraId="1D724F6A" w14:textId="77777777" w:rsidR="0018536B" w:rsidRDefault="0018536B" w:rsidP="0018536B">
      <w:pPr>
        <w:pStyle w:val="ListParagraph"/>
        <w:numPr>
          <w:ilvl w:val="1"/>
          <w:numId w:val="1"/>
        </w:numPr>
        <w:tabs>
          <w:tab w:val="left" w:pos="3161"/>
        </w:tabs>
        <w:spacing w:before="9" w:line="249" w:lineRule="auto"/>
        <w:ind w:left="3158" w:right="1135" w:hanging="391"/>
        <w:jc w:val="both"/>
        <w:rPr>
          <w:rFonts w:ascii="Arial"/>
        </w:rPr>
      </w:pPr>
      <w:r>
        <w:rPr>
          <w:rFonts w:ascii="Arial"/>
        </w:rPr>
        <w:t>Standalone energy storage systems may</w:t>
      </w:r>
      <w:r>
        <w:rPr>
          <w:rFonts w:ascii="Arial"/>
          <w:spacing w:val="-9"/>
        </w:rPr>
        <w:t xml:space="preserve"> </w:t>
      </w:r>
      <w:r>
        <w:rPr>
          <w:rFonts w:ascii="Arial"/>
        </w:rPr>
        <w:t>be</w:t>
      </w:r>
      <w:r>
        <w:rPr>
          <w:rFonts w:ascii="Arial"/>
          <w:spacing w:val="-2"/>
        </w:rPr>
        <w:t xml:space="preserve"> </w:t>
      </w:r>
      <w:r>
        <w:rPr>
          <w:rFonts w:ascii="Arial"/>
        </w:rPr>
        <w:t>constructed in</w:t>
      </w:r>
      <w:r>
        <w:rPr>
          <w:rFonts w:ascii="Arial"/>
          <w:spacing w:val="-4"/>
        </w:rPr>
        <w:t xml:space="preserve"> </w:t>
      </w:r>
      <w:r>
        <w:rPr>
          <w:rFonts w:ascii="Arial"/>
        </w:rPr>
        <w:t>any</w:t>
      </w:r>
      <w:r>
        <w:rPr>
          <w:rFonts w:ascii="Arial"/>
          <w:spacing w:val="-2"/>
        </w:rPr>
        <w:t xml:space="preserve"> </w:t>
      </w:r>
      <w:r>
        <w:rPr>
          <w:rFonts w:ascii="Arial"/>
        </w:rPr>
        <w:t>zoning district by special permit through the Planning Board.</w:t>
      </w:r>
    </w:p>
    <w:p w14:paraId="455D648F" w14:textId="77777777" w:rsidR="0018536B" w:rsidRDefault="0018536B" w:rsidP="0018536B">
      <w:pPr>
        <w:pStyle w:val="BodyText"/>
        <w:spacing w:before="2"/>
        <w:rPr>
          <w:rFonts w:ascii="Arial"/>
          <w:sz w:val="23"/>
        </w:rPr>
      </w:pPr>
    </w:p>
    <w:p w14:paraId="2AE78DA1" w14:textId="77777777" w:rsidR="0018536B" w:rsidRDefault="0018536B" w:rsidP="0018536B">
      <w:pPr>
        <w:pStyle w:val="BodyText"/>
        <w:spacing w:line="252" w:lineRule="auto"/>
        <w:ind w:left="2453" w:right="1135" w:hanging="377"/>
        <w:jc w:val="both"/>
        <w:rPr>
          <w:rFonts w:ascii="Arial"/>
        </w:rPr>
      </w:pPr>
      <w:r>
        <w:rPr>
          <w:rFonts w:ascii="Arial"/>
          <w:w w:val="105"/>
        </w:rPr>
        <w:t>B.</w:t>
      </w:r>
      <w:r>
        <w:rPr>
          <w:rFonts w:ascii="Arial"/>
          <w:spacing w:val="40"/>
          <w:w w:val="105"/>
        </w:rPr>
        <w:t xml:space="preserve"> </w:t>
      </w:r>
      <w:r>
        <w:rPr>
          <w:rFonts w:ascii="Arial"/>
          <w:w w:val="105"/>
        </w:rPr>
        <w:t xml:space="preserve">The provisions in this section of the Zoning Bylaw shall apply to the </w:t>
      </w:r>
      <w:r>
        <w:rPr>
          <w:rFonts w:ascii="Arial"/>
          <w:spacing w:val="-2"/>
          <w:w w:val="105"/>
        </w:rPr>
        <w:t>construction, operation, repair,</w:t>
      </w:r>
      <w:r>
        <w:rPr>
          <w:rFonts w:ascii="Arial"/>
          <w:spacing w:val="-6"/>
          <w:w w:val="105"/>
        </w:rPr>
        <w:t xml:space="preserve"> </w:t>
      </w:r>
      <w:r>
        <w:rPr>
          <w:rFonts w:ascii="Arial"/>
          <w:spacing w:val="-2"/>
          <w:w w:val="105"/>
        </w:rPr>
        <w:t>and/or removal</w:t>
      </w:r>
      <w:r>
        <w:rPr>
          <w:rFonts w:ascii="Arial"/>
          <w:spacing w:val="-4"/>
          <w:w w:val="105"/>
        </w:rPr>
        <w:t xml:space="preserve"> </w:t>
      </w:r>
      <w:r>
        <w:rPr>
          <w:rFonts w:ascii="Arial"/>
          <w:spacing w:val="-2"/>
          <w:w w:val="105"/>
        </w:rPr>
        <w:t>of</w:t>
      </w:r>
      <w:r>
        <w:rPr>
          <w:rFonts w:ascii="Arial"/>
          <w:spacing w:val="-15"/>
          <w:w w:val="105"/>
        </w:rPr>
        <w:t xml:space="preserve"> </w:t>
      </w:r>
      <w:r>
        <w:rPr>
          <w:rFonts w:ascii="Arial"/>
          <w:spacing w:val="-2"/>
          <w:w w:val="105"/>
        </w:rPr>
        <w:t>all</w:t>
      </w:r>
      <w:r>
        <w:rPr>
          <w:rFonts w:ascii="Arial"/>
          <w:spacing w:val="-12"/>
          <w:w w:val="105"/>
        </w:rPr>
        <w:t xml:space="preserve"> </w:t>
      </w:r>
      <w:r>
        <w:rPr>
          <w:rFonts w:ascii="Arial"/>
          <w:spacing w:val="-2"/>
          <w:w w:val="105"/>
        </w:rPr>
        <w:t>solar</w:t>
      </w:r>
      <w:r>
        <w:rPr>
          <w:rFonts w:ascii="Arial"/>
          <w:spacing w:val="-7"/>
          <w:w w:val="105"/>
        </w:rPr>
        <w:t xml:space="preserve"> </w:t>
      </w:r>
      <w:r>
        <w:rPr>
          <w:rFonts w:ascii="Arial"/>
          <w:spacing w:val="-2"/>
          <w:w w:val="105"/>
        </w:rPr>
        <w:t xml:space="preserve">energy installation </w:t>
      </w:r>
      <w:r>
        <w:rPr>
          <w:rFonts w:ascii="Arial"/>
          <w:w w:val="105"/>
        </w:rPr>
        <w:t>and standalone energy storage system installations, and to physical modifications that materially alter the type, configuration or size of these installations or related equipment</w:t>
      </w:r>
    </w:p>
    <w:p w14:paraId="10311E80" w14:textId="77777777" w:rsidR="0018536B" w:rsidRDefault="0018536B" w:rsidP="0018536B">
      <w:pPr>
        <w:pStyle w:val="BodyText"/>
        <w:spacing w:before="6"/>
        <w:rPr>
          <w:rFonts w:ascii="Arial"/>
          <w:sz w:val="24"/>
        </w:rPr>
      </w:pPr>
    </w:p>
    <w:p w14:paraId="476BD324" w14:textId="77777777" w:rsidR="0018536B" w:rsidRDefault="0018536B" w:rsidP="0018536B">
      <w:pPr>
        <w:pStyle w:val="ListParagraph"/>
        <w:numPr>
          <w:ilvl w:val="0"/>
          <w:numId w:val="1"/>
        </w:numPr>
        <w:tabs>
          <w:tab w:val="left" w:pos="1764"/>
        </w:tabs>
        <w:spacing w:line="249" w:lineRule="auto"/>
        <w:ind w:left="1762" w:right="1049" w:hanging="352"/>
        <w:jc w:val="left"/>
        <w:rPr>
          <w:rFonts w:ascii="Arial"/>
        </w:rPr>
      </w:pPr>
      <w:r>
        <w:rPr>
          <w:rFonts w:ascii="Arial"/>
          <w:w w:val="105"/>
        </w:rPr>
        <w:t>Revising</w:t>
      </w:r>
      <w:r>
        <w:rPr>
          <w:rFonts w:ascii="Arial"/>
          <w:spacing w:val="-6"/>
          <w:w w:val="105"/>
        </w:rPr>
        <w:t xml:space="preserve"> </w:t>
      </w:r>
      <w:r>
        <w:rPr>
          <w:rFonts w:ascii="Arial"/>
          <w:w w:val="105"/>
        </w:rPr>
        <w:t>the</w:t>
      </w:r>
      <w:r>
        <w:rPr>
          <w:rFonts w:ascii="Arial"/>
          <w:spacing w:val="-14"/>
          <w:w w:val="105"/>
        </w:rPr>
        <w:t xml:space="preserve"> </w:t>
      </w:r>
      <w:r>
        <w:rPr>
          <w:rFonts w:ascii="Arial"/>
          <w:w w:val="105"/>
        </w:rPr>
        <w:t>definition</w:t>
      </w:r>
      <w:r>
        <w:rPr>
          <w:rFonts w:ascii="Arial"/>
          <w:spacing w:val="-8"/>
          <w:w w:val="105"/>
        </w:rPr>
        <w:t xml:space="preserve"> </w:t>
      </w:r>
      <w:r>
        <w:rPr>
          <w:rFonts w:ascii="Arial"/>
          <w:w w:val="105"/>
        </w:rPr>
        <w:t>of</w:t>
      </w:r>
      <w:r>
        <w:rPr>
          <w:rFonts w:ascii="Arial"/>
          <w:spacing w:val="-17"/>
          <w:w w:val="105"/>
        </w:rPr>
        <w:t xml:space="preserve"> </w:t>
      </w:r>
      <w:r>
        <w:rPr>
          <w:rFonts w:ascii="Arial"/>
          <w:w w:val="105"/>
        </w:rPr>
        <w:t>Adequate Screening</w:t>
      </w:r>
      <w:r>
        <w:rPr>
          <w:rFonts w:ascii="Arial"/>
          <w:spacing w:val="-2"/>
          <w:w w:val="105"/>
        </w:rPr>
        <w:t xml:space="preserve"> </w:t>
      </w:r>
      <w:r>
        <w:rPr>
          <w:rFonts w:ascii="Arial"/>
          <w:w w:val="105"/>
        </w:rPr>
        <w:t>and</w:t>
      </w:r>
      <w:r>
        <w:rPr>
          <w:rFonts w:ascii="Arial"/>
          <w:spacing w:val="-14"/>
          <w:w w:val="105"/>
        </w:rPr>
        <w:t xml:space="preserve"> </w:t>
      </w:r>
      <w:r>
        <w:rPr>
          <w:rFonts w:ascii="Arial"/>
          <w:w w:val="105"/>
        </w:rPr>
        <w:t>Buffer</w:t>
      </w:r>
      <w:r>
        <w:rPr>
          <w:rFonts w:ascii="Arial"/>
          <w:spacing w:val="-7"/>
          <w:w w:val="105"/>
        </w:rPr>
        <w:t xml:space="preserve"> </w:t>
      </w:r>
      <w:r>
        <w:rPr>
          <w:rFonts w:ascii="Arial"/>
          <w:w w:val="105"/>
        </w:rPr>
        <w:t>Strip</w:t>
      </w:r>
      <w:r>
        <w:rPr>
          <w:rFonts w:ascii="Arial"/>
          <w:spacing w:val="-9"/>
          <w:w w:val="105"/>
        </w:rPr>
        <w:t xml:space="preserve"> </w:t>
      </w:r>
      <w:r>
        <w:rPr>
          <w:rFonts w:ascii="Arial"/>
          <w:w w:val="105"/>
        </w:rPr>
        <w:t>in</w:t>
      </w:r>
      <w:r>
        <w:rPr>
          <w:rFonts w:ascii="Arial"/>
          <w:spacing w:val="-12"/>
          <w:w w:val="105"/>
        </w:rPr>
        <w:t xml:space="preserve"> </w:t>
      </w:r>
      <w:r>
        <w:rPr>
          <w:rFonts w:ascii="Arial"/>
          <w:w w:val="105"/>
        </w:rPr>
        <w:t>Section</w:t>
      </w:r>
      <w:r>
        <w:rPr>
          <w:rFonts w:ascii="Arial"/>
          <w:spacing w:val="-6"/>
          <w:w w:val="105"/>
        </w:rPr>
        <w:t xml:space="preserve"> </w:t>
      </w:r>
      <w:r>
        <w:rPr>
          <w:rFonts w:ascii="Arial"/>
          <w:w w:val="105"/>
        </w:rPr>
        <w:t>220-74</w:t>
      </w:r>
      <w:r>
        <w:rPr>
          <w:rFonts w:ascii="Arial"/>
          <w:spacing w:val="-4"/>
          <w:w w:val="105"/>
        </w:rPr>
        <w:t xml:space="preserve"> </w:t>
      </w:r>
      <w:r>
        <w:rPr>
          <w:rFonts w:ascii="Arial"/>
          <w:w w:val="105"/>
        </w:rPr>
        <w:t>of the Zoning Bylaw, to read as follows:</w:t>
      </w:r>
    </w:p>
    <w:p w14:paraId="0E8FE03A" w14:textId="77777777" w:rsidR="0018536B" w:rsidRDefault="0018536B" w:rsidP="0018536B">
      <w:pPr>
        <w:pStyle w:val="BodyText"/>
        <w:rPr>
          <w:rFonts w:ascii="Arial"/>
          <w:sz w:val="24"/>
        </w:rPr>
      </w:pPr>
    </w:p>
    <w:p w14:paraId="4099C3DF" w14:textId="77777777" w:rsidR="0018536B" w:rsidRDefault="0018536B" w:rsidP="0018536B">
      <w:pPr>
        <w:pStyle w:val="Heading1"/>
        <w:spacing w:before="0"/>
        <w:ind w:left="2098"/>
        <w:jc w:val="left"/>
      </w:pPr>
      <w:r>
        <w:rPr>
          <w:spacing w:val="-2"/>
          <w:w w:val="105"/>
        </w:rPr>
        <w:t>ADEQUATE</w:t>
      </w:r>
      <w:r>
        <w:rPr>
          <w:spacing w:val="5"/>
          <w:w w:val="105"/>
        </w:rPr>
        <w:t xml:space="preserve"> </w:t>
      </w:r>
      <w:r>
        <w:rPr>
          <w:spacing w:val="-2"/>
          <w:w w:val="105"/>
        </w:rPr>
        <w:t>SCREENING</w:t>
      </w:r>
    </w:p>
    <w:p w14:paraId="65FC21B1" w14:textId="77777777" w:rsidR="0018536B" w:rsidRDefault="0018536B" w:rsidP="0018536B">
      <w:pPr>
        <w:pStyle w:val="BodyText"/>
        <w:spacing w:before="17" w:line="254" w:lineRule="auto"/>
        <w:ind w:left="2094" w:right="1179" w:firstLine="3"/>
        <w:jc w:val="both"/>
        <w:rPr>
          <w:rFonts w:ascii="Arial"/>
        </w:rPr>
      </w:pPr>
      <w:r>
        <w:rPr>
          <w:rFonts w:ascii="Arial"/>
          <w:w w:val="105"/>
        </w:rPr>
        <w:t>Shall</w:t>
      </w:r>
      <w:r>
        <w:rPr>
          <w:rFonts w:ascii="Arial"/>
          <w:spacing w:val="-17"/>
          <w:w w:val="105"/>
        </w:rPr>
        <w:t xml:space="preserve"> </w:t>
      </w:r>
      <w:r>
        <w:rPr>
          <w:rFonts w:ascii="Arial"/>
          <w:w w:val="105"/>
        </w:rPr>
        <w:t>consist</w:t>
      </w:r>
      <w:r>
        <w:rPr>
          <w:rFonts w:ascii="Arial"/>
          <w:spacing w:val="-10"/>
          <w:w w:val="105"/>
        </w:rPr>
        <w:t xml:space="preserve"> </w:t>
      </w:r>
      <w:r>
        <w:rPr>
          <w:rFonts w:ascii="Arial"/>
          <w:w w:val="105"/>
        </w:rPr>
        <w:t>of</w:t>
      </w:r>
      <w:r>
        <w:rPr>
          <w:rFonts w:ascii="Arial"/>
          <w:spacing w:val="-17"/>
          <w:w w:val="105"/>
        </w:rPr>
        <w:t xml:space="preserve"> </w:t>
      </w:r>
      <w:r>
        <w:rPr>
          <w:rFonts w:ascii="Arial"/>
          <w:w w:val="105"/>
        </w:rPr>
        <w:t>a</w:t>
      </w:r>
      <w:r>
        <w:rPr>
          <w:rFonts w:ascii="Arial"/>
          <w:spacing w:val="-16"/>
          <w:w w:val="105"/>
        </w:rPr>
        <w:t xml:space="preserve"> </w:t>
      </w:r>
      <w:r>
        <w:rPr>
          <w:rFonts w:ascii="Arial"/>
          <w:w w:val="105"/>
        </w:rPr>
        <w:t>vegetative</w:t>
      </w:r>
      <w:r>
        <w:rPr>
          <w:rFonts w:ascii="Arial"/>
          <w:spacing w:val="-7"/>
          <w:w w:val="105"/>
        </w:rPr>
        <w:t xml:space="preserve"> </w:t>
      </w:r>
      <w:r>
        <w:rPr>
          <w:rFonts w:ascii="Arial"/>
          <w:w w:val="105"/>
        </w:rPr>
        <w:t>barrier,</w:t>
      </w:r>
      <w:r>
        <w:rPr>
          <w:rFonts w:ascii="Arial"/>
          <w:spacing w:val="-9"/>
          <w:w w:val="105"/>
        </w:rPr>
        <w:t xml:space="preserve"> </w:t>
      </w:r>
      <w:r>
        <w:rPr>
          <w:rFonts w:ascii="Arial"/>
          <w:w w:val="105"/>
        </w:rPr>
        <w:t>fencing</w:t>
      </w:r>
      <w:r>
        <w:rPr>
          <w:rFonts w:ascii="Arial"/>
          <w:spacing w:val="-5"/>
          <w:w w:val="105"/>
        </w:rPr>
        <w:t xml:space="preserve"> </w:t>
      </w:r>
      <w:r>
        <w:rPr>
          <w:rFonts w:ascii="Arial"/>
          <w:w w:val="105"/>
        </w:rPr>
        <w:t>and/or</w:t>
      </w:r>
      <w:r>
        <w:rPr>
          <w:rFonts w:ascii="Arial"/>
          <w:spacing w:val="-12"/>
          <w:w w:val="105"/>
        </w:rPr>
        <w:t xml:space="preserve"> </w:t>
      </w:r>
      <w:r>
        <w:rPr>
          <w:rFonts w:ascii="Arial"/>
          <w:w w:val="105"/>
        </w:rPr>
        <w:t>other</w:t>
      </w:r>
      <w:r>
        <w:rPr>
          <w:rFonts w:ascii="Arial"/>
          <w:spacing w:val="-12"/>
          <w:w w:val="105"/>
        </w:rPr>
        <w:t xml:space="preserve"> </w:t>
      </w:r>
      <w:r>
        <w:rPr>
          <w:rFonts w:ascii="Arial"/>
          <w:w w:val="105"/>
        </w:rPr>
        <w:t>appropriate</w:t>
      </w:r>
      <w:r>
        <w:rPr>
          <w:rFonts w:ascii="Arial"/>
          <w:spacing w:val="-6"/>
          <w:w w:val="105"/>
        </w:rPr>
        <w:t xml:space="preserve"> </w:t>
      </w:r>
      <w:r>
        <w:rPr>
          <w:rFonts w:ascii="Arial"/>
          <w:w w:val="105"/>
        </w:rPr>
        <w:t>materials to provide visual</w:t>
      </w:r>
      <w:r>
        <w:rPr>
          <w:rFonts w:ascii="Arial"/>
          <w:spacing w:val="-1"/>
          <w:w w:val="105"/>
        </w:rPr>
        <w:t xml:space="preserve"> </w:t>
      </w:r>
      <w:r>
        <w:rPr>
          <w:rFonts w:ascii="Arial"/>
          <w:w w:val="105"/>
        </w:rPr>
        <w:t>and aural protection to abutting properties.</w:t>
      </w:r>
    </w:p>
    <w:p w14:paraId="14A581C8" w14:textId="77777777" w:rsidR="0018536B" w:rsidRDefault="0018536B" w:rsidP="0018536B">
      <w:pPr>
        <w:pStyle w:val="BodyText"/>
        <w:spacing w:before="6"/>
        <w:rPr>
          <w:rFonts w:ascii="Arial"/>
          <w:sz w:val="23"/>
        </w:rPr>
      </w:pPr>
    </w:p>
    <w:p w14:paraId="2C70A083" w14:textId="77777777" w:rsidR="0018536B" w:rsidRDefault="0018536B" w:rsidP="0018536B">
      <w:pPr>
        <w:pStyle w:val="Heading1"/>
        <w:spacing w:before="0"/>
        <w:ind w:left="2091"/>
        <w:jc w:val="left"/>
      </w:pPr>
      <w:r>
        <w:rPr>
          <w:spacing w:val="-2"/>
          <w:w w:val="105"/>
        </w:rPr>
        <w:t>BUFFER</w:t>
      </w:r>
      <w:r>
        <w:rPr>
          <w:spacing w:val="-7"/>
          <w:w w:val="105"/>
        </w:rPr>
        <w:t xml:space="preserve"> </w:t>
      </w:r>
      <w:r>
        <w:rPr>
          <w:spacing w:val="-2"/>
          <w:w w:val="105"/>
        </w:rPr>
        <w:t>STRIP</w:t>
      </w:r>
    </w:p>
    <w:p w14:paraId="77CA86AC" w14:textId="77777777" w:rsidR="0018536B" w:rsidRDefault="0018536B" w:rsidP="0018536B">
      <w:pPr>
        <w:pStyle w:val="BodyText"/>
        <w:spacing w:before="21" w:line="252" w:lineRule="auto"/>
        <w:ind w:left="2085" w:right="1131" w:firstLine="3"/>
        <w:jc w:val="both"/>
        <w:rPr>
          <w:rFonts w:ascii="Arial"/>
        </w:rPr>
      </w:pPr>
      <w:r>
        <w:rPr>
          <w:rFonts w:ascii="Arial"/>
          <w:w w:val="105"/>
        </w:rPr>
        <w:t>A strip of land between a ground mounted solar photovoltaic installation or a standalone</w:t>
      </w:r>
      <w:r>
        <w:rPr>
          <w:rFonts w:ascii="Arial"/>
          <w:spacing w:val="-12"/>
          <w:w w:val="105"/>
        </w:rPr>
        <w:t xml:space="preserve"> </w:t>
      </w:r>
      <w:r>
        <w:rPr>
          <w:rFonts w:ascii="Arial"/>
          <w:w w:val="105"/>
        </w:rPr>
        <w:t>energy</w:t>
      </w:r>
      <w:r>
        <w:rPr>
          <w:rFonts w:ascii="Arial"/>
          <w:spacing w:val="-14"/>
          <w:w w:val="105"/>
        </w:rPr>
        <w:t xml:space="preserve"> </w:t>
      </w:r>
      <w:r>
        <w:rPr>
          <w:rFonts w:ascii="Arial"/>
          <w:w w:val="105"/>
        </w:rPr>
        <w:t>storage</w:t>
      </w:r>
      <w:r>
        <w:rPr>
          <w:rFonts w:ascii="Arial"/>
          <w:spacing w:val="-7"/>
          <w:w w:val="105"/>
        </w:rPr>
        <w:t xml:space="preserve"> </w:t>
      </w:r>
      <w:r>
        <w:rPr>
          <w:rFonts w:ascii="Arial"/>
          <w:w w:val="105"/>
        </w:rPr>
        <w:t>system,</w:t>
      </w:r>
      <w:r>
        <w:rPr>
          <w:rFonts w:ascii="Arial"/>
          <w:spacing w:val="-9"/>
          <w:w w:val="105"/>
        </w:rPr>
        <w:t xml:space="preserve"> </w:t>
      </w:r>
      <w:r>
        <w:rPr>
          <w:rFonts w:ascii="Arial"/>
          <w:w w:val="105"/>
        </w:rPr>
        <w:t>including</w:t>
      </w:r>
      <w:r>
        <w:rPr>
          <w:rFonts w:ascii="Arial"/>
          <w:spacing w:val="-7"/>
          <w:w w:val="105"/>
        </w:rPr>
        <w:t xml:space="preserve"> </w:t>
      </w:r>
      <w:r>
        <w:rPr>
          <w:rFonts w:ascii="Arial"/>
          <w:w w:val="105"/>
        </w:rPr>
        <w:t>any</w:t>
      </w:r>
      <w:r>
        <w:rPr>
          <w:rFonts w:ascii="Arial"/>
          <w:spacing w:val="-14"/>
          <w:w w:val="105"/>
        </w:rPr>
        <w:t xml:space="preserve"> </w:t>
      </w:r>
      <w:r>
        <w:rPr>
          <w:rFonts w:ascii="Arial"/>
          <w:w w:val="105"/>
        </w:rPr>
        <w:t>structures</w:t>
      </w:r>
      <w:r>
        <w:rPr>
          <w:rFonts w:ascii="Arial"/>
          <w:spacing w:val="-9"/>
          <w:w w:val="105"/>
        </w:rPr>
        <w:t xml:space="preserve"> </w:t>
      </w:r>
      <w:r>
        <w:rPr>
          <w:rFonts w:ascii="Arial"/>
          <w:w w:val="105"/>
        </w:rPr>
        <w:t>accessory</w:t>
      </w:r>
      <w:r>
        <w:rPr>
          <w:rFonts w:ascii="Arial"/>
          <w:spacing w:val="-5"/>
          <w:w w:val="105"/>
        </w:rPr>
        <w:t xml:space="preserve"> </w:t>
      </w:r>
      <w:r>
        <w:rPr>
          <w:rFonts w:ascii="Arial"/>
          <w:w w:val="105"/>
        </w:rPr>
        <w:t xml:space="preserve">thereto, </w:t>
      </w:r>
      <w:r>
        <w:rPr>
          <w:rFonts w:ascii="Arial"/>
          <w:spacing w:val="-2"/>
          <w:w w:val="105"/>
        </w:rPr>
        <w:t>and</w:t>
      </w:r>
      <w:r>
        <w:rPr>
          <w:rFonts w:ascii="Arial"/>
          <w:spacing w:val="-15"/>
          <w:w w:val="105"/>
        </w:rPr>
        <w:t xml:space="preserve"> </w:t>
      </w:r>
      <w:r>
        <w:rPr>
          <w:rFonts w:ascii="Arial"/>
          <w:spacing w:val="-2"/>
          <w:w w:val="105"/>
        </w:rPr>
        <w:t>the</w:t>
      </w:r>
      <w:r>
        <w:rPr>
          <w:rFonts w:ascii="Arial"/>
          <w:spacing w:val="-14"/>
          <w:w w:val="105"/>
        </w:rPr>
        <w:t xml:space="preserve"> </w:t>
      </w:r>
      <w:r>
        <w:rPr>
          <w:rFonts w:ascii="Arial"/>
          <w:spacing w:val="-2"/>
          <w:w w:val="105"/>
        </w:rPr>
        <w:t>boundary</w:t>
      </w:r>
      <w:r>
        <w:rPr>
          <w:rFonts w:ascii="Arial"/>
          <w:spacing w:val="-7"/>
          <w:w w:val="105"/>
        </w:rPr>
        <w:t xml:space="preserve"> </w:t>
      </w:r>
      <w:r>
        <w:rPr>
          <w:rFonts w:ascii="Arial"/>
          <w:spacing w:val="-2"/>
          <w:w w:val="105"/>
        </w:rPr>
        <w:t>of</w:t>
      </w:r>
      <w:r>
        <w:rPr>
          <w:rFonts w:ascii="Arial"/>
          <w:spacing w:val="-13"/>
          <w:w w:val="105"/>
        </w:rPr>
        <w:t xml:space="preserve"> </w:t>
      </w:r>
      <w:r>
        <w:rPr>
          <w:rFonts w:ascii="Arial"/>
          <w:spacing w:val="-2"/>
          <w:w w:val="105"/>
        </w:rPr>
        <w:t>a</w:t>
      </w:r>
      <w:r>
        <w:rPr>
          <w:rFonts w:ascii="Arial"/>
          <w:spacing w:val="-15"/>
          <w:w w:val="105"/>
        </w:rPr>
        <w:t xml:space="preserve"> </w:t>
      </w:r>
      <w:r>
        <w:rPr>
          <w:rFonts w:ascii="Arial"/>
          <w:spacing w:val="-2"/>
          <w:w w:val="105"/>
        </w:rPr>
        <w:t>parcel,</w:t>
      </w:r>
      <w:r>
        <w:rPr>
          <w:rFonts w:ascii="Arial"/>
          <w:spacing w:val="-11"/>
          <w:w w:val="105"/>
        </w:rPr>
        <w:t xml:space="preserve"> </w:t>
      </w:r>
      <w:r>
        <w:rPr>
          <w:rFonts w:ascii="Arial"/>
          <w:spacing w:val="-2"/>
          <w:w w:val="105"/>
        </w:rPr>
        <w:t>reserved</w:t>
      </w:r>
      <w:r>
        <w:rPr>
          <w:rFonts w:ascii="Arial"/>
          <w:spacing w:val="-12"/>
          <w:w w:val="105"/>
        </w:rPr>
        <w:t xml:space="preserve"> </w:t>
      </w:r>
      <w:r>
        <w:rPr>
          <w:rFonts w:ascii="Arial"/>
          <w:spacing w:val="-2"/>
          <w:w w:val="105"/>
        </w:rPr>
        <w:t>for</w:t>
      </w:r>
      <w:r>
        <w:rPr>
          <w:rFonts w:ascii="Arial"/>
          <w:spacing w:val="-13"/>
          <w:w w:val="105"/>
        </w:rPr>
        <w:t xml:space="preserve"> </w:t>
      </w:r>
      <w:r>
        <w:rPr>
          <w:rFonts w:ascii="Arial"/>
          <w:spacing w:val="-2"/>
          <w:w w:val="105"/>
        </w:rPr>
        <w:t>plant</w:t>
      </w:r>
      <w:r>
        <w:rPr>
          <w:rFonts w:ascii="Arial"/>
          <w:spacing w:val="-9"/>
          <w:w w:val="105"/>
        </w:rPr>
        <w:t xml:space="preserve"> </w:t>
      </w:r>
      <w:r>
        <w:rPr>
          <w:rFonts w:ascii="Arial"/>
          <w:spacing w:val="-2"/>
          <w:w w:val="105"/>
        </w:rPr>
        <w:t>material,</w:t>
      </w:r>
      <w:r>
        <w:rPr>
          <w:rFonts w:ascii="Arial"/>
          <w:spacing w:val="-7"/>
          <w:w w:val="105"/>
        </w:rPr>
        <w:t xml:space="preserve"> </w:t>
      </w:r>
      <w:r>
        <w:rPr>
          <w:rFonts w:ascii="Arial"/>
          <w:spacing w:val="-2"/>
          <w:w w:val="105"/>
        </w:rPr>
        <w:t>berms,</w:t>
      </w:r>
      <w:r>
        <w:rPr>
          <w:rFonts w:ascii="Arial"/>
          <w:spacing w:val="-9"/>
          <w:w w:val="105"/>
        </w:rPr>
        <w:t xml:space="preserve"> </w:t>
      </w:r>
      <w:r>
        <w:rPr>
          <w:rFonts w:ascii="Arial"/>
          <w:spacing w:val="-2"/>
          <w:w w:val="105"/>
        </w:rPr>
        <w:t>walls</w:t>
      </w:r>
      <w:r>
        <w:rPr>
          <w:rFonts w:ascii="Arial"/>
          <w:spacing w:val="-8"/>
          <w:w w:val="105"/>
        </w:rPr>
        <w:t xml:space="preserve"> </w:t>
      </w:r>
      <w:r>
        <w:rPr>
          <w:rFonts w:ascii="Arial"/>
          <w:spacing w:val="-2"/>
          <w:w w:val="105"/>
        </w:rPr>
        <w:t>or</w:t>
      </w:r>
      <w:r>
        <w:rPr>
          <w:rFonts w:ascii="Arial"/>
          <w:spacing w:val="-11"/>
          <w:w w:val="105"/>
        </w:rPr>
        <w:t xml:space="preserve"> </w:t>
      </w:r>
      <w:r>
        <w:rPr>
          <w:rFonts w:ascii="Arial"/>
          <w:spacing w:val="-2"/>
          <w:w w:val="105"/>
        </w:rPr>
        <w:t xml:space="preserve">fencing </w:t>
      </w:r>
      <w:r>
        <w:rPr>
          <w:rFonts w:ascii="Arial"/>
          <w:w w:val="105"/>
        </w:rPr>
        <w:t>to serve as a visual barrier.</w:t>
      </w:r>
    </w:p>
    <w:p w14:paraId="2F9D6075" w14:textId="77777777" w:rsidR="0018536B" w:rsidRDefault="0018536B" w:rsidP="0018536B">
      <w:pPr>
        <w:pStyle w:val="BodyText"/>
        <w:spacing w:before="5"/>
        <w:rPr>
          <w:rFonts w:ascii="Arial"/>
          <w:sz w:val="25"/>
        </w:rPr>
      </w:pPr>
    </w:p>
    <w:p w14:paraId="438A389A" w14:textId="77777777" w:rsidR="0018536B" w:rsidRDefault="0018536B" w:rsidP="0018536B">
      <w:pPr>
        <w:pStyle w:val="ListParagraph"/>
        <w:numPr>
          <w:ilvl w:val="0"/>
          <w:numId w:val="1"/>
        </w:numPr>
        <w:tabs>
          <w:tab w:val="left" w:pos="1737"/>
        </w:tabs>
        <w:spacing w:line="249" w:lineRule="auto"/>
        <w:ind w:left="1735" w:right="931" w:hanging="353"/>
        <w:jc w:val="left"/>
        <w:rPr>
          <w:rFonts w:ascii="Arial"/>
        </w:rPr>
      </w:pPr>
      <w:r>
        <w:rPr>
          <w:rFonts w:ascii="Arial"/>
          <w:w w:val="105"/>
        </w:rPr>
        <w:t>Inserting</w:t>
      </w:r>
      <w:r>
        <w:rPr>
          <w:rFonts w:ascii="Arial"/>
          <w:spacing w:val="-12"/>
          <w:w w:val="105"/>
        </w:rPr>
        <w:t xml:space="preserve"> </w:t>
      </w:r>
      <w:r>
        <w:rPr>
          <w:rFonts w:ascii="Arial"/>
          <w:w w:val="105"/>
        </w:rPr>
        <w:t>a</w:t>
      </w:r>
      <w:r>
        <w:rPr>
          <w:rFonts w:ascii="Arial"/>
          <w:spacing w:val="-17"/>
          <w:w w:val="105"/>
        </w:rPr>
        <w:t xml:space="preserve"> </w:t>
      </w:r>
      <w:r>
        <w:rPr>
          <w:rFonts w:ascii="Arial"/>
          <w:w w:val="105"/>
        </w:rPr>
        <w:t>new</w:t>
      </w:r>
      <w:r>
        <w:rPr>
          <w:rFonts w:ascii="Arial"/>
          <w:spacing w:val="-4"/>
          <w:w w:val="105"/>
        </w:rPr>
        <w:t xml:space="preserve"> </w:t>
      </w:r>
      <w:r>
        <w:rPr>
          <w:rFonts w:ascii="Arial"/>
          <w:w w:val="105"/>
        </w:rPr>
        <w:t>definition</w:t>
      </w:r>
      <w:r>
        <w:rPr>
          <w:rFonts w:ascii="Arial"/>
          <w:spacing w:val="-7"/>
          <w:w w:val="105"/>
        </w:rPr>
        <w:t xml:space="preserve"> </w:t>
      </w:r>
      <w:r>
        <w:rPr>
          <w:rFonts w:ascii="Arial"/>
          <w:w w:val="105"/>
        </w:rPr>
        <w:t>for</w:t>
      </w:r>
      <w:r>
        <w:rPr>
          <w:rFonts w:ascii="Arial"/>
          <w:spacing w:val="-9"/>
          <w:w w:val="105"/>
        </w:rPr>
        <w:t xml:space="preserve"> </w:t>
      </w:r>
      <w:r>
        <w:rPr>
          <w:rFonts w:ascii="Arial"/>
          <w:w w:val="105"/>
        </w:rPr>
        <w:t>Standalone</w:t>
      </w:r>
      <w:r>
        <w:rPr>
          <w:rFonts w:ascii="Arial"/>
          <w:spacing w:val="-6"/>
          <w:w w:val="105"/>
        </w:rPr>
        <w:t xml:space="preserve"> </w:t>
      </w:r>
      <w:r>
        <w:rPr>
          <w:rFonts w:ascii="Arial"/>
          <w:w w:val="105"/>
        </w:rPr>
        <w:t>Energy</w:t>
      </w:r>
      <w:r>
        <w:rPr>
          <w:rFonts w:ascii="Arial"/>
          <w:spacing w:val="-3"/>
          <w:w w:val="105"/>
        </w:rPr>
        <w:t xml:space="preserve"> </w:t>
      </w:r>
      <w:r>
        <w:rPr>
          <w:rFonts w:ascii="Arial"/>
          <w:w w:val="105"/>
        </w:rPr>
        <w:t>Storage</w:t>
      </w:r>
      <w:r>
        <w:rPr>
          <w:rFonts w:ascii="Arial"/>
          <w:spacing w:val="-6"/>
          <w:w w:val="105"/>
        </w:rPr>
        <w:t xml:space="preserve"> </w:t>
      </w:r>
      <w:r>
        <w:rPr>
          <w:rFonts w:ascii="Arial"/>
          <w:w w:val="105"/>
        </w:rPr>
        <w:t>Systems</w:t>
      </w:r>
      <w:r>
        <w:rPr>
          <w:rFonts w:ascii="Arial"/>
          <w:spacing w:val="-8"/>
          <w:w w:val="105"/>
        </w:rPr>
        <w:t xml:space="preserve"> </w:t>
      </w:r>
      <w:r>
        <w:rPr>
          <w:rFonts w:ascii="Arial"/>
          <w:w w:val="105"/>
        </w:rPr>
        <w:t>in</w:t>
      </w:r>
      <w:r>
        <w:rPr>
          <w:rFonts w:ascii="Arial"/>
          <w:spacing w:val="-17"/>
          <w:w w:val="105"/>
        </w:rPr>
        <w:t xml:space="preserve"> </w:t>
      </w:r>
      <w:r>
        <w:rPr>
          <w:rFonts w:ascii="Arial"/>
          <w:w w:val="105"/>
        </w:rPr>
        <w:t>Section</w:t>
      </w:r>
      <w:r>
        <w:rPr>
          <w:rFonts w:ascii="Arial"/>
          <w:spacing w:val="-6"/>
          <w:w w:val="105"/>
        </w:rPr>
        <w:t xml:space="preserve"> </w:t>
      </w:r>
      <w:r>
        <w:rPr>
          <w:rFonts w:ascii="Arial"/>
          <w:w w:val="105"/>
        </w:rPr>
        <w:t>220-74 of the Zoning Bylaw, as follows:</w:t>
      </w:r>
    </w:p>
    <w:p w14:paraId="28AA4C74" w14:textId="77777777" w:rsidR="0018536B" w:rsidRDefault="0018536B" w:rsidP="0018536B">
      <w:pPr>
        <w:pStyle w:val="BodyText"/>
        <w:spacing w:before="10"/>
        <w:rPr>
          <w:rFonts w:ascii="Arial"/>
          <w:sz w:val="24"/>
        </w:rPr>
      </w:pPr>
    </w:p>
    <w:p w14:paraId="2843D62F" w14:textId="77777777" w:rsidR="0018536B" w:rsidRDefault="0018536B" w:rsidP="0018536B">
      <w:pPr>
        <w:pStyle w:val="Heading1"/>
        <w:spacing w:before="0"/>
        <w:ind w:left="2071"/>
        <w:jc w:val="left"/>
      </w:pPr>
      <w:r>
        <w:rPr>
          <w:spacing w:val="-2"/>
          <w:w w:val="105"/>
        </w:rPr>
        <w:t>STANDALONE</w:t>
      </w:r>
      <w:r>
        <w:rPr>
          <w:spacing w:val="13"/>
          <w:w w:val="105"/>
        </w:rPr>
        <w:t xml:space="preserve"> </w:t>
      </w:r>
      <w:r>
        <w:rPr>
          <w:spacing w:val="-2"/>
          <w:w w:val="105"/>
        </w:rPr>
        <w:t>ENERGY</w:t>
      </w:r>
      <w:r>
        <w:rPr>
          <w:spacing w:val="1"/>
          <w:w w:val="105"/>
        </w:rPr>
        <w:t xml:space="preserve"> </w:t>
      </w:r>
      <w:r>
        <w:rPr>
          <w:spacing w:val="-2"/>
          <w:w w:val="105"/>
        </w:rPr>
        <w:t>STORAGE SYSTEM</w:t>
      </w:r>
    </w:p>
    <w:p w14:paraId="454B927F" w14:textId="44932A13" w:rsidR="00BE0EDD" w:rsidRDefault="0018536B" w:rsidP="00521747">
      <w:pPr>
        <w:pStyle w:val="BodyText"/>
        <w:spacing w:before="17"/>
        <w:ind w:left="2069"/>
        <w:jc w:val="both"/>
        <w:rPr>
          <w:rFonts w:ascii="Arial"/>
        </w:rPr>
        <w:sectPr w:rsidR="00BE0EDD">
          <w:footerReference w:type="default" r:id="rId11"/>
          <w:pgSz w:w="12240" w:h="15840"/>
          <w:pgMar w:top="1000" w:right="700" w:bottom="1460" w:left="320" w:header="0" w:footer="1157" w:gutter="0"/>
          <w:cols w:space="720"/>
        </w:sectPr>
      </w:pPr>
      <w:r>
        <w:rPr>
          <w:rFonts w:ascii="Arial"/>
          <w:w w:val="105"/>
        </w:rPr>
        <w:t>A</w:t>
      </w:r>
      <w:r>
        <w:rPr>
          <w:rFonts w:ascii="Arial"/>
          <w:spacing w:val="-17"/>
          <w:w w:val="105"/>
        </w:rPr>
        <w:t xml:space="preserve"> </w:t>
      </w:r>
      <w:r>
        <w:rPr>
          <w:rFonts w:ascii="Arial"/>
          <w:w w:val="105"/>
        </w:rPr>
        <w:t>system</w:t>
      </w:r>
      <w:r>
        <w:rPr>
          <w:rFonts w:ascii="Arial"/>
          <w:spacing w:val="-10"/>
          <w:w w:val="105"/>
        </w:rPr>
        <w:t xml:space="preserve"> </w:t>
      </w:r>
      <w:r>
        <w:rPr>
          <w:rFonts w:ascii="Arial"/>
          <w:w w:val="105"/>
        </w:rPr>
        <w:t>that</w:t>
      </w:r>
      <w:r>
        <w:rPr>
          <w:rFonts w:ascii="Arial"/>
          <w:spacing w:val="-6"/>
          <w:w w:val="105"/>
        </w:rPr>
        <w:t xml:space="preserve"> </w:t>
      </w:r>
      <w:r>
        <w:rPr>
          <w:rFonts w:ascii="Arial"/>
          <w:w w:val="105"/>
        </w:rPr>
        <w:t>is</w:t>
      </w:r>
      <w:r>
        <w:rPr>
          <w:rFonts w:ascii="Arial"/>
          <w:spacing w:val="-17"/>
          <w:w w:val="105"/>
        </w:rPr>
        <w:t xml:space="preserve"> </w:t>
      </w:r>
      <w:r>
        <w:rPr>
          <w:rFonts w:ascii="Arial"/>
          <w:w w:val="105"/>
        </w:rPr>
        <w:t>capable</w:t>
      </w:r>
      <w:r>
        <w:rPr>
          <w:rFonts w:ascii="Arial"/>
          <w:spacing w:val="-4"/>
          <w:w w:val="105"/>
        </w:rPr>
        <w:t xml:space="preserve"> </w:t>
      </w:r>
      <w:r>
        <w:rPr>
          <w:rFonts w:ascii="Arial"/>
          <w:w w:val="105"/>
        </w:rPr>
        <w:t>of</w:t>
      </w:r>
      <w:r>
        <w:rPr>
          <w:rFonts w:ascii="Arial"/>
          <w:spacing w:val="-16"/>
          <w:w w:val="105"/>
        </w:rPr>
        <w:t xml:space="preserve"> </w:t>
      </w:r>
      <w:r>
        <w:rPr>
          <w:rFonts w:ascii="Arial"/>
          <w:w w:val="105"/>
        </w:rPr>
        <w:t>absorbing</w:t>
      </w:r>
      <w:r>
        <w:rPr>
          <w:rFonts w:ascii="Arial"/>
          <w:spacing w:val="-1"/>
          <w:w w:val="105"/>
        </w:rPr>
        <w:t xml:space="preserve"> </w:t>
      </w:r>
      <w:r>
        <w:rPr>
          <w:rFonts w:ascii="Arial"/>
          <w:w w:val="105"/>
        </w:rPr>
        <w:t>energy</w:t>
      </w:r>
      <w:r>
        <w:rPr>
          <w:rFonts w:ascii="Arial"/>
          <w:spacing w:val="-4"/>
          <w:w w:val="105"/>
        </w:rPr>
        <w:t xml:space="preserve"> </w:t>
      </w:r>
      <w:r>
        <w:rPr>
          <w:rFonts w:ascii="Arial"/>
          <w:w w:val="105"/>
        </w:rPr>
        <w:t>from</w:t>
      </w:r>
      <w:r>
        <w:rPr>
          <w:rFonts w:ascii="Arial"/>
          <w:spacing w:val="-10"/>
          <w:w w:val="105"/>
        </w:rPr>
        <w:t xml:space="preserve"> </w:t>
      </w:r>
      <w:r>
        <w:rPr>
          <w:rFonts w:ascii="Arial"/>
          <w:w w:val="105"/>
        </w:rPr>
        <w:t>the</w:t>
      </w:r>
      <w:r>
        <w:rPr>
          <w:rFonts w:ascii="Arial"/>
          <w:spacing w:val="-14"/>
          <w:w w:val="105"/>
        </w:rPr>
        <w:t xml:space="preserve"> </w:t>
      </w:r>
      <w:r>
        <w:rPr>
          <w:rFonts w:ascii="Arial"/>
          <w:w w:val="105"/>
        </w:rPr>
        <w:t>electric</w:t>
      </w:r>
      <w:r>
        <w:rPr>
          <w:rFonts w:ascii="Arial"/>
          <w:spacing w:val="-6"/>
          <w:w w:val="105"/>
        </w:rPr>
        <w:t xml:space="preserve"> </w:t>
      </w:r>
      <w:r>
        <w:rPr>
          <w:rFonts w:ascii="Arial"/>
          <w:w w:val="105"/>
        </w:rPr>
        <w:t>grid,</w:t>
      </w:r>
      <w:r>
        <w:rPr>
          <w:rFonts w:ascii="Arial"/>
          <w:spacing w:val="-10"/>
          <w:w w:val="105"/>
        </w:rPr>
        <w:t xml:space="preserve"> </w:t>
      </w:r>
      <w:r>
        <w:rPr>
          <w:rFonts w:ascii="Arial"/>
          <w:w w:val="105"/>
        </w:rPr>
        <w:t>storing</w:t>
      </w:r>
      <w:r>
        <w:rPr>
          <w:rFonts w:ascii="Arial"/>
          <w:spacing w:val="-9"/>
          <w:w w:val="105"/>
        </w:rPr>
        <w:t xml:space="preserve"> </w:t>
      </w:r>
      <w:r>
        <w:rPr>
          <w:rFonts w:ascii="Arial"/>
          <w:w w:val="105"/>
        </w:rPr>
        <w:t>it</w:t>
      </w:r>
      <w:r>
        <w:rPr>
          <w:rFonts w:ascii="Arial"/>
          <w:spacing w:val="-8"/>
          <w:w w:val="105"/>
        </w:rPr>
        <w:t xml:space="preserve"> </w:t>
      </w:r>
      <w:r>
        <w:rPr>
          <w:rFonts w:ascii="Arial"/>
          <w:spacing w:val="-5"/>
          <w:w w:val="105"/>
        </w:rPr>
        <w:t>for</w:t>
      </w:r>
    </w:p>
    <w:p w14:paraId="7D7886BB" w14:textId="77777777" w:rsidR="00FB55FD" w:rsidRDefault="00FB55FD" w:rsidP="00521747">
      <w:pPr>
        <w:spacing w:before="83" w:line="256" w:lineRule="auto"/>
        <w:ind w:left="1440" w:right="457" w:hanging="1440"/>
        <w:rPr>
          <w:rFonts w:ascii="Arial"/>
          <w:sz w:val="21"/>
        </w:rPr>
      </w:pPr>
      <w:r>
        <w:rPr>
          <w:rFonts w:ascii="Arial"/>
          <w:w w:val="105"/>
          <w:sz w:val="21"/>
        </w:rPr>
        <w:lastRenderedPageBreak/>
        <w:t>a period</w:t>
      </w:r>
      <w:r>
        <w:rPr>
          <w:rFonts w:ascii="Arial"/>
          <w:spacing w:val="35"/>
          <w:w w:val="105"/>
          <w:sz w:val="21"/>
        </w:rPr>
        <w:t xml:space="preserve"> </w:t>
      </w:r>
      <w:r>
        <w:rPr>
          <w:rFonts w:ascii="Arial"/>
          <w:w w:val="105"/>
          <w:sz w:val="21"/>
        </w:rPr>
        <w:t>of time and thereafter</w:t>
      </w:r>
      <w:r>
        <w:rPr>
          <w:rFonts w:ascii="Arial"/>
          <w:spacing w:val="36"/>
          <w:w w:val="105"/>
          <w:sz w:val="21"/>
        </w:rPr>
        <w:t xml:space="preserve"> </w:t>
      </w:r>
      <w:r>
        <w:rPr>
          <w:rFonts w:ascii="Arial"/>
          <w:w w:val="105"/>
          <w:sz w:val="21"/>
        </w:rPr>
        <w:t>distributing</w:t>
      </w:r>
      <w:r>
        <w:rPr>
          <w:rFonts w:ascii="Arial"/>
          <w:spacing w:val="40"/>
          <w:w w:val="105"/>
          <w:sz w:val="21"/>
        </w:rPr>
        <w:t xml:space="preserve"> </w:t>
      </w:r>
      <w:proofErr w:type="gramStart"/>
      <w:r>
        <w:rPr>
          <w:rFonts w:ascii="Arial"/>
          <w:w w:val="105"/>
          <w:sz w:val="21"/>
        </w:rPr>
        <w:t>electricity,</w:t>
      </w:r>
      <w:r>
        <w:rPr>
          <w:rFonts w:ascii="Arial"/>
          <w:spacing w:val="35"/>
          <w:w w:val="105"/>
          <w:sz w:val="21"/>
        </w:rPr>
        <w:t xml:space="preserve"> </w:t>
      </w:r>
      <w:r>
        <w:rPr>
          <w:rFonts w:ascii="Arial"/>
          <w:w w:val="105"/>
          <w:sz w:val="21"/>
        </w:rPr>
        <w:t>and</w:t>
      </w:r>
      <w:proofErr w:type="gramEnd"/>
      <w:r>
        <w:rPr>
          <w:rFonts w:ascii="Arial"/>
          <w:w w:val="105"/>
          <w:sz w:val="21"/>
        </w:rPr>
        <w:t xml:space="preserve"> having</w:t>
      </w:r>
      <w:r>
        <w:rPr>
          <w:rFonts w:ascii="Arial"/>
          <w:spacing w:val="36"/>
          <w:w w:val="105"/>
          <w:sz w:val="21"/>
        </w:rPr>
        <w:t xml:space="preserve"> </w:t>
      </w:r>
      <w:r>
        <w:rPr>
          <w:rFonts w:ascii="Arial"/>
          <w:w w:val="105"/>
          <w:sz w:val="21"/>
        </w:rPr>
        <w:t>a nameplate capacity of less than ten (10) megawatts.</w:t>
      </w:r>
    </w:p>
    <w:p w14:paraId="13D59DBC" w14:textId="77777777" w:rsidR="00FB55FD" w:rsidRDefault="00FB55FD" w:rsidP="00FB55FD">
      <w:pPr>
        <w:pStyle w:val="BodyText"/>
        <w:spacing w:before="1"/>
        <w:rPr>
          <w:rFonts w:ascii="Arial"/>
          <w:sz w:val="31"/>
        </w:rPr>
      </w:pPr>
    </w:p>
    <w:p w14:paraId="0510FB0F" w14:textId="77777777" w:rsidR="00FB55FD" w:rsidRDefault="00FB55FD" w:rsidP="00FB55FD">
      <w:pPr>
        <w:pStyle w:val="ListParagraph"/>
        <w:numPr>
          <w:ilvl w:val="0"/>
          <w:numId w:val="1"/>
        </w:numPr>
        <w:tabs>
          <w:tab w:val="left" w:pos="1892"/>
        </w:tabs>
        <w:spacing w:line="261" w:lineRule="auto"/>
        <w:ind w:right="842"/>
        <w:rPr>
          <w:rFonts w:ascii="Arial"/>
          <w:sz w:val="21"/>
        </w:rPr>
      </w:pPr>
      <w:r>
        <w:rPr>
          <w:rFonts w:ascii="Arial"/>
          <w:w w:val="105"/>
          <w:sz w:val="21"/>
        </w:rPr>
        <w:t>Striking the word "National"</w:t>
      </w:r>
      <w:r>
        <w:rPr>
          <w:rFonts w:ascii="Arial"/>
          <w:spacing w:val="31"/>
          <w:w w:val="105"/>
          <w:sz w:val="21"/>
        </w:rPr>
        <w:t xml:space="preserve"> </w:t>
      </w:r>
      <w:r>
        <w:rPr>
          <w:rFonts w:ascii="Arial"/>
          <w:w w:val="105"/>
          <w:sz w:val="21"/>
        </w:rPr>
        <w:t>in Section 220-76.1(8)</w:t>
      </w:r>
      <w:r>
        <w:rPr>
          <w:rFonts w:ascii="Arial"/>
          <w:spacing w:val="27"/>
          <w:w w:val="105"/>
          <w:sz w:val="21"/>
        </w:rPr>
        <w:t xml:space="preserve"> </w:t>
      </w:r>
      <w:r>
        <w:rPr>
          <w:rFonts w:ascii="Arial"/>
          <w:w w:val="105"/>
          <w:sz w:val="21"/>
        </w:rPr>
        <w:t>of the Zoning Bylaw and inserting, in place</w:t>
      </w:r>
      <w:r>
        <w:rPr>
          <w:rFonts w:ascii="Arial"/>
          <w:spacing w:val="28"/>
          <w:w w:val="105"/>
          <w:sz w:val="21"/>
        </w:rPr>
        <w:t xml:space="preserve"> </w:t>
      </w:r>
      <w:r>
        <w:rPr>
          <w:rFonts w:ascii="Arial"/>
          <w:w w:val="105"/>
          <w:sz w:val="21"/>
        </w:rPr>
        <w:t>thereof,</w:t>
      </w:r>
      <w:r>
        <w:rPr>
          <w:rFonts w:ascii="Arial"/>
          <w:spacing w:val="26"/>
          <w:w w:val="105"/>
          <w:sz w:val="21"/>
        </w:rPr>
        <w:t xml:space="preserve"> </w:t>
      </w:r>
      <w:r>
        <w:rPr>
          <w:rFonts w:ascii="Arial"/>
          <w:w w:val="105"/>
          <w:sz w:val="21"/>
        </w:rPr>
        <w:t>the word</w:t>
      </w:r>
      <w:r>
        <w:rPr>
          <w:rFonts w:ascii="Arial"/>
          <w:spacing w:val="24"/>
          <w:w w:val="105"/>
          <w:sz w:val="21"/>
        </w:rPr>
        <w:t xml:space="preserve"> </w:t>
      </w:r>
      <w:r>
        <w:rPr>
          <w:rFonts w:ascii="Arial"/>
          <w:w w:val="105"/>
          <w:sz w:val="21"/>
        </w:rPr>
        <w:t>"Massachusetts", such</w:t>
      </w:r>
      <w:r>
        <w:rPr>
          <w:rFonts w:ascii="Arial"/>
          <w:spacing w:val="19"/>
          <w:w w:val="105"/>
          <w:sz w:val="21"/>
        </w:rPr>
        <w:t xml:space="preserve"> </w:t>
      </w:r>
      <w:r>
        <w:rPr>
          <w:rFonts w:ascii="Arial"/>
          <w:w w:val="105"/>
          <w:sz w:val="21"/>
        </w:rPr>
        <w:t>that the provision</w:t>
      </w:r>
      <w:r>
        <w:rPr>
          <w:rFonts w:ascii="Arial"/>
          <w:spacing w:val="38"/>
          <w:w w:val="105"/>
          <w:sz w:val="21"/>
        </w:rPr>
        <w:t xml:space="preserve"> </w:t>
      </w:r>
      <w:r>
        <w:rPr>
          <w:rFonts w:ascii="Arial"/>
          <w:w w:val="105"/>
          <w:sz w:val="21"/>
        </w:rPr>
        <w:t>reads</w:t>
      </w:r>
      <w:r>
        <w:rPr>
          <w:rFonts w:ascii="Arial"/>
          <w:spacing w:val="21"/>
          <w:w w:val="105"/>
          <w:sz w:val="21"/>
        </w:rPr>
        <w:t xml:space="preserve"> </w:t>
      </w:r>
      <w:r>
        <w:rPr>
          <w:rFonts w:ascii="Arial"/>
          <w:w w:val="105"/>
          <w:sz w:val="21"/>
        </w:rPr>
        <w:t>as</w:t>
      </w:r>
      <w:r>
        <w:rPr>
          <w:rFonts w:ascii="Arial"/>
          <w:spacing w:val="25"/>
          <w:w w:val="105"/>
          <w:sz w:val="21"/>
        </w:rPr>
        <w:t xml:space="preserve"> </w:t>
      </w:r>
      <w:r>
        <w:rPr>
          <w:rFonts w:ascii="Arial"/>
          <w:w w:val="105"/>
          <w:sz w:val="21"/>
        </w:rPr>
        <w:t>follows:</w:t>
      </w:r>
    </w:p>
    <w:p w14:paraId="777C260B" w14:textId="77777777" w:rsidR="00FB55FD" w:rsidRDefault="00FB55FD" w:rsidP="00FB55FD">
      <w:pPr>
        <w:pStyle w:val="BodyText"/>
        <w:rPr>
          <w:rFonts w:ascii="Arial"/>
          <w:sz w:val="24"/>
        </w:rPr>
      </w:pPr>
    </w:p>
    <w:p w14:paraId="70CC6BA7" w14:textId="77777777" w:rsidR="00FB55FD" w:rsidRDefault="00FB55FD" w:rsidP="00FB55FD">
      <w:pPr>
        <w:tabs>
          <w:tab w:val="left" w:pos="2914"/>
        </w:tabs>
        <w:spacing w:line="261" w:lineRule="auto"/>
        <w:ind w:left="2898" w:right="1347" w:hanging="670"/>
        <w:rPr>
          <w:rFonts w:ascii="Arial"/>
          <w:sz w:val="21"/>
        </w:rPr>
      </w:pPr>
      <w:r>
        <w:rPr>
          <w:rFonts w:ascii="Arial"/>
          <w:spacing w:val="-4"/>
          <w:w w:val="105"/>
          <w:sz w:val="21"/>
        </w:rPr>
        <w:t>(8)</w:t>
      </w:r>
      <w:r>
        <w:rPr>
          <w:rFonts w:ascii="Arial"/>
          <w:sz w:val="21"/>
        </w:rPr>
        <w:tab/>
      </w:r>
      <w:r>
        <w:rPr>
          <w:rFonts w:ascii="Arial"/>
          <w:sz w:val="21"/>
        </w:rPr>
        <w:tab/>
      </w:r>
      <w:r>
        <w:rPr>
          <w:rFonts w:ascii="Arial"/>
          <w:w w:val="105"/>
          <w:sz w:val="21"/>
        </w:rPr>
        <w:t>One- or three-phase</w:t>
      </w:r>
      <w:r>
        <w:rPr>
          <w:rFonts w:ascii="Arial"/>
          <w:spacing w:val="40"/>
          <w:w w:val="105"/>
          <w:sz w:val="21"/>
        </w:rPr>
        <w:t xml:space="preserve"> </w:t>
      </w:r>
      <w:r>
        <w:rPr>
          <w:rFonts w:ascii="Arial"/>
          <w:w w:val="105"/>
          <w:sz w:val="21"/>
        </w:rPr>
        <w:t>line electrical diagrams detailing the installation, associated components</w:t>
      </w:r>
      <w:r>
        <w:rPr>
          <w:rFonts w:ascii="Arial"/>
          <w:spacing w:val="40"/>
          <w:w w:val="105"/>
          <w:sz w:val="21"/>
        </w:rPr>
        <w:t xml:space="preserve"> </w:t>
      </w:r>
      <w:r>
        <w:rPr>
          <w:rFonts w:ascii="Arial"/>
          <w:w w:val="105"/>
          <w:sz w:val="21"/>
        </w:rPr>
        <w:t>and electrical interconnection methods with all Massachusetts</w:t>
      </w:r>
      <w:r>
        <w:rPr>
          <w:rFonts w:ascii="Arial"/>
          <w:spacing w:val="40"/>
          <w:w w:val="105"/>
          <w:sz w:val="21"/>
        </w:rPr>
        <w:t xml:space="preserve"> </w:t>
      </w:r>
      <w:r>
        <w:rPr>
          <w:rFonts w:ascii="Arial"/>
          <w:w w:val="105"/>
          <w:sz w:val="21"/>
        </w:rPr>
        <w:t xml:space="preserve">Electrical Code-compliant disconnects and overcurrent </w:t>
      </w:r>
      <w:proofErr w:type="gramStart"/>
      <w:r>
        <w:rPr>
          <w:rFonts w:ascii="Arial"/>
          <w:spacing w:val="-2"/>
          <w:w w:val="105"/>
          <w:sz w:val="21"/>
        </w:rPr>
        <w:t>devices;</w:t>
      </w:r>
      <w:proofErr w:type="gramEnd"/>
    </w:p>
    <w:p w14:paraId="6D4AE904" w14:textId="77777777" w:rsidR="00FB55FD" w:rsidRDefault="00FB55FD" w:rsidP="00FB55FD">
      <w:pPr>
        <w:pStyle w:val="BodyText"/>
        <w:spacing w:before="4"/>
        <w:rPr>
          <w:rFonts w:ascii="Arial"/>
          <w:sz w:val="23"/>
        </w:rPr>
      </w:pPr>
    </w:p>
    <w:p w14:paraId="6DDA2853" w14:textId="77777777" w:rsidR="00FB55FD" w:rsidRDefault="00FB55FD" w:rsidP="00FB55FD">
      <w:pPr>
        <w:pStyle w:val="ListParagraph"/>
        <w:numPr>
          <w:ilvl w:val="0"/>
          <w:numId w:val="1"/>
        </w:numPr>
        <w:tabs>
          <w:tab w:val="left" w:pos="1858"/>
        </w:tabs>
        <w:spacing w:before="1"/>
        <w:ind w:left="1857" w:hanging="345"/>
        <w:jc w:val="left"/>
        <w:rPr>
          <w:rFonts w:ascii="Arial"/>
          <w:sz w:val="21"/>
        </w:rPr>
      </w:pPr>
      <w:r>
        <w:rPr>
          <w:rFonts w:ascii="Arial"/>
          <w:w w:val="105"/>
          <w:sz w:val="21"/>
        </w:rPr>
        <w:t>Inserting</w:t>
      </w:r>
      <w:r>
        <w:rPr>
          <w:rFonts w:ascii="Arial"/>
          <w:spacing w:val="19"/>
          <w:w w:val="105"/>
          <w:sz w:val="21"/>
        </w:rPr>
        <w:t xml:space="preserve"> </w:t>
      </w:r>
      <w:r>
        <w:rPr>
          <w:rFonts w:ascii="Arial"/>
          <w:w w:val="105"/>
          <w:sz w:val="21"/>
        </w:rPr>
        <w:t>a</w:t>
      </w:r>
      <w:r>
        <w:rPr>
          <w:rFonts w:ascii="Arial"/>
          <w:spacing w:val="14"/>
          <w:w w:val="105"/>
          <w:sz w:val="21"/>
        </w:rPr>
        <w:t xml:space="preserve"> </w:t>
      </w:r>
      <w:r>
        <w:rPr>
          <w:rFonts w:ascii="Arial"/>
          <w:w w:val="105"/>
          <w:sz w:val="21"/>
        </w:rPr>
        <w:t>new</w:t>
      </w:r>
      <w:r>
        <w:rPr>
          <w:rFonts w:ascii="Arial"/>
          <w:spacing w:val="16"/>
          <w:w w:val="105"/>
          <w:sz w:val="21"/>
        </w:rPr>
        <w:t xml:space="preserve"> </w:t>
      </w:r>
      <w:r>
        <w:rPr>
          <w:rFonts w:ascii="Arial"/>
          <w:w w:val="105"/>
          <w:sz w:val="21"/>
        </w:rPr>
        <w:t>Section</w:t>
      </w:r>
      <w:r>
        <w:rPr>
          <w:rFonts w:ascii="Arial"/>
          <w:spacing w:val="20"/>
          <w:w w:val="105"/>
          <w:sz w:val="21"/>
        </w:rPr>
        <w:t xml:space="preserve"> </w:t>
      </w:r>
      <w:r>
        <w:rPr>
          <w:rFonts w:ascii="Arial"/>
          <w:w w:val="105"/>
          <w:sz w:val="21"/>
        </w:rPr>
        <w:t>220-77</w:t>
      </w:r>
      <w:r>
        <w:rPr>
          <w:rFonts w:ascii="Arial"/>
          <w:spacing w:val="13"/>
          <w:w w:val="105"/>
          <w:sz w:val="21"/>
        </w:rPr>
        <w:t xml:space="preserve"> </w:t>
      </w:r>
      <w:r>
        <w:rPr>
          <w:rFonts w:ascii="Arial"/>
          <w:w w:val="105"/>
          <w:sz w:val="21"/>
        </w:rPr>
        <w:t>of</w:t>
      </w:r>
      <w:r>
        <w:rPr>
          <w:rFonts w:ascii="Arial"/>
          <w:spacing w:val="7"/>
          <w:w w:val="105"/>
          <w:sz w:val="21"/>
        </w:rPr>
        <w:t xml:space="preserve"> </w:t>
      </w:r>
      <w:r>
        <w:rPr>
          <w:rFonts w:ascii="Arial"/>
          <w:w w:val="105"/>
          <w:sz w:val="21"/>
        </w:rPr>
        <w:t>the</w:t>
      </w:r>
      <w:r>
        <w:rPr>
          <w:rFonts w:ascii="Arial"/>
          <w:spacing w:val="9"/>
          <w:w w:val="105"/>
          <w:sz w:val="21"/>
        </w:rPr>
        <w:t xml:space="preserve"> </w:t>
      </w:r>
      <w:r>
        <w:rPr>
          <w:rFonts w:ascii="Arial"/>
          <w:w w:val="105"/>
          <w:sz w:val="21"/>
        </w:rPr>
        <w:t>Zoning</w:t>
      </w:r>
      <w:r>
        <w:rPr>
          <w:rFonts w:ascii="Arial"/>
          <w:spacing w:val="20"/>
          <w:w w:val="105"/>
          <w:sz w:val="21"/>
        </w:rPr>
        <w:t xml:space="preserve"> </w:t>
      </w:r>
      <w:r>
        <w:rPr>
          <w:rFonts w:ascii="Arial"/>
          <w:w w:val="105"/>
          <w:sz w:val="21"/>
        </w:rPr>
        <w:t>Bylaw,</w:t>
      </w:r>
      <w:r>
        <w:rPr>
          <w:rFonts w:ascii="Arial"/>
          <w:spacing w:val="22"/>
          <w:w w:val="105"/>
          <w:sz w:val="21"/>
        </w:rPr>
        <w:t xml:space="preserve"> </w:t>
      </w:r>
      <w:r>
        <w:rPr>
          <w:rFonts w:ascii="Arial"/>
          <w:w w:val="105"/>
          <w:sz w:val="21"/>
        </w:rPr>
        <w:t>as</w:t>
      </w:r>
      <w:r>
        <w:rPr>
          <w:rFonts w:ascii="Arial"/>
          <w:spacing w:val="16"/>
          <w:w w:val="105"/>
          <w:sz w:val="21"/>
        </w:rPr>
        <w:t xml:space="preserve"> </w:t>
      </w:r>
      <w:r>
        <w:rPr>
          <w:rFonts w:ascii="Arial"/>
          <w:spacing w:val="-2"/>
          <w:w w:val="105"/>
          <w:sz w:val="21"/>
        </w:rPr>
        <w:t>follows:</w:t>
      </w:r>
    </w:p>
    <w:p w14:paraId="6549EB51" w14:textId="77777777" w:rsidR="00FB55FD" w:rsidRDefault="00FB55FD" w:rsidP="00FB55FD">
      <w:pPr>
        <w:pStyle w:val="BodyText"/>
        <w:rPr>
          <w:rFonts w:ascii="Arial"/>
        </w:rPr>
      </w:pPr>
    </w:p>
    <w:p w14:paraId="5FD5634E" w14:textId="77777777" w:rsidR="00FB55FD" w:rsidRDefault="00FB55FD" w:rsidP="00FB55FD">
      <w:pPr>
        <w:pStyle w:val="Heading2"/>
        <w:tabs>
          <w:tab w:val="left" w:pos="3571"/>
        </w:tabs>
        <w:ind w:left="1931"/>
        <w:rPr>
          <w:rFonts w:ascii="Arial" w:hAnsi="Arial"/>
        </w:rPr>
      </w:pPr>
      <w:r>
        <w:rPr>
          <w:rFonts w:ascii="Arial" w:hAnsi="Arial"/>
          <w:b w:val="0"/>
          <w:position w:val="1"/>
          <w:sz w:val="21"/>
        </w:rPr>
        <w:t>§</w:t>
      </w:r>
      <w:r>
        <w:rPr>
          <w:rFonts w:ascii="Arial" w:hAnsi="Arial"/>
          <w:b w:val="0"/>
          <w:spacing w:val="23"/>
          <w:position w:val="1"/>
          <w:sz w:val="21"/>
        </w:rPr>
        <w:t xml:space="preserve"> </w:t>
      </w:r>
      <w:r>
        <w:rPr>
          <w:rFonts w:ascii="Arial" w:hAnsi="Arial"/>
          <w:position w:val="1"/>
        </w:rPr>
        <w:t>220-</w:t>
      </w:r>
      <w:r>
        <w:rPr>
          <w:rFonts w:ascii="Arial" w:hAnsi="Arial"/>
          <w:spacing w:val="-5"/>
          <w:position w:val="1"/>
        </w:rPr>
        <w:t>77.</w:t>
      </w:r>
      <w:r>
        <w:rPr>
          <w:rFonts w:ascii="Arial" w:hAnsi="Arial"/>
          <w:position w:val="1"/>
        </w:rPr>
        <w:tab/>
      </w:r>
      <w:r>
        <w:rPr>
          <w:rFonts w:ascii="Arial" w:hAnsi="Arial"/>
        </w:rPr>
        <w:t>Standalone</w:t>
      </w:r>
      <w:r>
        <w:rPr>
          <w:rFonts w:ascii="Arial" w:hAnsi="Arial"/>
          <w:spacing w:val="17"/>
        </w:rPr>
        <w:t xml:space="preserve"> </w:t>
      </w:r>
      <w:r>
        <w:rPr>
          <w:rFonts w:ascii="Arial" w:hAnsi="Arial"/>
        </w:rPr>
        <w:t>energy</w:t>
      </w:r>
      <w:r>
        <w:rPr>
          <w:rFonts w:ascii="Arial" w:hAnsi="Arial"/>
          <w:spacing w:val="30"/>
        </w:rPr>
        <w:t xml:space="preserve"> </w:t>
      </w:r>
      <w:r>
        <w:rPr>
          <w:rFonts w:ascii="Arial" w:hAnsi="Arial"/>
        </w:rPr>
        <w:t>storage</w:t>
      </w:r>
      <w:r>
        <w:rPr>
          <w:rFonts w:ascii="Arial" w:hAnsi="Arial"/>
          <w:spacing w:val="20"/>
        </w:rPr>
        <w:t xml:space="preserve"> </w:t>
      </w:r>
      <w:r>
        <w:rPr>
          <w:rFonts w:ascii="Arial" w:hAnsi="Arial"/>
        </w:rPr>
        <w:t>system</w:t>
      </w:r>
      <w:r>
        <w:rPr>
          <w:rFonts w:ascii="Arial" w:hAnsi="Arial"/>
          <w:spacing w:val="17"/>
        </w:rPr>
        <w:t xml:space="preserve"> </w:t>
      </w:r>
      <w:r>
        <w:rPr>
          <w:rFonts w:ascii="Arial" w:hAnsi="Arial"/>
          <w:spacing w:val="-2"/>
        </w:rPr>
        <w:t>installations</w:t>
      </w:r>
    </w:p>
    <w:p w14:paraId="184FA239" w14:textId="77777777" w:rsidR="00FB55FD" w:rsidRDefault="00FB55FD" w:rsidP="00FB55FD">
      <w:pPr>
        <w:pStyle w:val="ListParagraph"/>
        <w:numPr>
          <w:ilvl w:val="1"/>
          <w:numId w:val="1"/>
        </w:numPr>
        <w:tabs>
          <w:tab w:val="left" w:pos="2328"/>
        </w:tabs>
        <w:spacing w:before="227"/>
        <w:ind w:hanging="398"/>
        <w:jc w:val="both"/>
        <w:rPr>
          <w:rFonts w:ascii="Arial"/>
          <w:sz w:val="21"/>
        </w:rPr>
      </w:pPr>
      <w:r>
        <w:rPr>
          <w:rFonts w:ascii="Arial"/>
          <w:spacing w:val="-2"/>
          <w:w w:val="105"/>
          <w:sz w:val="21"/>
        </w:rPr>
        <w:t>Purpose.</w:t>
      </w:r>
    </w:p>
    <w:p w14:paraId="420F13FD" w14:textId="77777777" w:rsidR="00FB55FD" w:rsidRDefault="00FB55FD" w:rsidP="00FB55FD">
      <w:pPr>
        <w:pStyle w:val="ListParagraph"/>
        <w:numPr>
          <w:ilvl w:val="2"/>
          <w:numId w:val="1"/>
        </w:numPr>
        <w:tabs>
          <w:tab w:val="left" w:pos="2637"/>
        </w:tabs>
        <w:spacing w:before="38" w:line="261" w:lineRule="auto"/>
        <w:ind w:left="2613" w:right="1066" w:hanging="370"/>
        <w:jc w:val="both"/>
        <w:rPr>
          <w:rFonts w:ascii="Arial"/>
          <w:sz w:val="21"/>
        </w:rPr>
      </w:pPr>
      <w:r>
        <w:rPr>
          <w:rFonts w:ascii="Arial"/>
          <w:w w:val="110"/>
          <w:sz w:val="21"/>
        </w:rPr>
        <w:t>The purpose of this section is to facilitate the creation of new standalone energy storage system installations by providing standards for the placement, design, construction, operation, monitoring, modification and removal</w:t>
      </w:r>
      <w:r>
        <w:rPr>
          <w:rFonts w:ascii="Arial"/>
          <w:spacing w:val="-1"/>
          <w:w w:val="110"/>
          <w:sz w:val="21"/>
        </w:rPr>
        <w:t xml:space="preserve"> </w:t>
      </w:r>
      <w:r>
        <w:rPr>
          <w:rFonts w:ascii="Arial"/>
          <w:w w:val="110"/>
          <w:sz w:val="21"/>
        </w:rPr>
        <w:t>of</w:t>
      </w:r>
      <w:r>
        <w:rPr>
          <w:rFonts w:ascii="Arial"/>
          <w:spacing w:val="-6"/>
          <w:w w:val="110"/>
          <w:sz w:val="21"/>
        </w:rPr>
        <w:t xml:space="preserve"> </w:t>
      </w:r>
      <w:r>
        <w:rPr>
          <w:rFonts w:ascii="Arial"/>
          <w:w w:val="110"/>
          <w:sz w:val="21"/>
        </w:rPr>
        <w:t>such</w:t>
      </w:r>
      <w:r>
        <w:rPr>
          <w:rFonts w:ascii="Arial"/>
          <w:spacing w:val="-1"/>
          <w:w w:val="110"/>
          <w:sz w:val="21"/>
        </w:rPr>
        <w:t xml:space="preserve"> </w:t>
      </w:r>
      <w:r>
        <w:rPr>
          <w:rFonts w:ascii="Arial"/>
          <w:w w:val="110"/>
          <w:sz w:val="21"/>
        </w:rPr>
        <w:t>installations that</w:t>
      </w:r>
      <w:r>
        <w:rPr>
          <w:rFonts w:ascii="Arial"/>
          <w:spacing w:val="-1"/>
          <w:w w:val="110"/>
          <w:sz w:val="21"/>
        </w:rPr>
        <w:t xml:space="preserve"> </w:t>
      </w:r>
      <w:r>
        <w:rPr>
          <w:rFonts w:ascii="Arial"/>
          <w:w w:val="110"/>
          <w:sz w:val="21"/>
        </w:rPr>
        <w:t xml:space="preserve">address public safety, minimize impacts on environmental, scenic, natural and historic resources, and to provide adequate financial assurance for the eventual decommissioning of such </w:t>
      </w:r>
      <w:r>
        <w:rPr>
          <w:rFonts w:ascii="Arial"/>
          <w:spacing w:val="-2"/>
          <w:w w:val="110"/>
          <w:sz w:val="21"/>
        </w:rPr>
        <w:t>installations.</w:t>
      </w:r>
    </w:p>
    <w:p w14:paraId="577E9BFD" w14:textId="77777777" w:rsidR="00FB55FD" w:rsidRDefault="00FB55FD" w:rsidP="00FB55FD">
      <w:pPr>
        <w:pStyle w:val="ListParagraph"/>
        <w:numPr>
          <w:ilvl w:val="2"/>
          <w:numId w:val="1"/>
        </w:numPr>
        <w:tabs>
          <w:tab w:val="left" w:pos="2613"/>
        </w:tabs>
        <w:spacing w:before="12" w:line="259" w:lineRule="auto"/>
        <w:ind w:left="2603" w:right="1078" w:hanging="384"/>
        <w:jc w:val="both"/>
        <w:rPr>
          <w:rFonts w:ascii="Arial"/>
          <w:sz w:val="21"/>
        </w:rPr>
      </w:pPr>
      <w:r>
        <w:rPr>
          <w:rFonts w:ascii="Arial"/>
          <w:w w:val="110"/>
          <w:sz w:val="21"/>
        </w:rPr>
        <w:t>Subject to the requirements below, standalone energy storage system installations are allowed by special permit from the Planning Board in all zoning districts.</w:t>
      </w:r>
    </w:p>
    <w:p w14:paraId="2F3312E6" w14:textId="77777777" w:rsidR="00FB55FD" w:rsidRDefault="00FB55FD" w:rsidP="00FB55FD">
      <w:pPr>
        <w:pStyle w:val="BodyText"/>
        <w:spacing w:before="9"/>
        <w:rPr>
          <w:rFonts w:ascii="Arial"/>
          <w:sz w:val="21"/>
        </w:rPr>
      </w:pPr>
    </w:p>
    <w:p w14:paraId="5568E12A" w14:textId="77777777" w:rsidR="00FB55FD" w:rsidRDefault="00FB55FD" w:rsidP="00FB55FD">
      <w:pPr>
        <w:pStyle w:val="ListParagraph"/>
        <w:numPr>
          <w:ilvl w:val="1"/>
          <w:numId w:val="1"/>
        </w:numPr>
        <w:tabs>
          <w:tab w:val="left" w:pos="2291"/>
        </w:tabs>
        <w:ind w:left="2290" w:hanging="401"/>
        <w:jc w:val="both"/>
        <w:rPr>
          <w:rFonts w:ascii="Arial"/>
          <w:sz w:val="21"/>
        </w:rPr>
      </w:pPr>
      <w:r>
        <w:rPr>
          <w:rFonts w:ascii="Arial"/>
          <w:w w:val="110"/>
          <w:sz w:val="21"/>
        </w:rPr>
        <w:t>Site</w:t>
      </w:r>
      <w:r>
        <w:rPr>
          <w:rFonts w:ascii="Arial"/>
          <w:spacing w:val="-7"/>
          <w:w w:val="110"/>
          <w:sz w:val="21"/>
        </w:rPr>
        <w:t xml:space="preserve"> </w:t>
      </w:r>
      <w:r>
        <w:rPr>
          <w:rFonts w:ascii="Arial"/>
          <w:w w:val="110"/>
          <w:sz w:val="21"/>
        </w:rPr>
        <w:t>plan</w:t>
      </w:r>
      <w:r>
        <w:rPr>
          <w:rFonts w:ascii="Arial"/>
          <w:spacing w:val="-7"/>
          <w:w w:val="110"/>
          <w:sz w:val="21"/>
        </w:rPr>
        <w:t xml:space="preserve"> </w:t>
      </w:r>
      <w:r>
        <w:rPr>
          <w:rFonts w:ascii="Arial"/>
          <w:spacing w:val="-2"/>
          <w:w w:val="110"/>
          <w:sz w:val="21"/>
        </w:rPr>
        <w:t>review.</w:t>
      </w:r>
    </w:p>
    <w:p w14:paraId="3392D968" w14:textId="77777777" w:rsidR="00FB55FD" w:rsidRDefault="00FB55FD" w:rsidP="00FB55FD">
      <w:pPr>
        <w:pStyle w:val="ListParagraph"/>
        <w:numPr>
          <w:ilvl w:val="2"/>
          <w:numId w:val="1"/>
        </w:numPr>
        <w:tabs>
          <w:tab w:val="left" w:pos="2594"/>
        </w:tabs>
        <w:spacing w:before="33" w:line="264" w:lineRule="auto"/>
        <w:ind w:left="2589" w:right="1085" w:hanging="384"/>
        <w:jc w:val="both"/>
        <w:rPr>
          <w:rFonts w:ascii="Arial"/>
          <w:sz w:val="21"/>
        </w:rPr>
      </w:pPr>
      <w:r>
        <w:rPr>
          <w:rFonts w:ascii="Arial"/>
          <w:w w:val="110"/>
          <w:sz w:val="21"/>
        </w:rPr>
        <w:t>All standalone energy storage system installations shall require site plan review under the Zoning Bylaw. The Building Inspector shall not issue a building permit unless, and until, the Planning Board submits a site plan approval document to the Building Inspector.</w:t>
      </w:r>
    </w:p>
    <w:p w14:paraId="23AB39C2" w14:textId="77777777" w:rsidR="00FB55FD" w:rsidRDefault="00FB55FD" w:rsidP="00FB55FD">
      <w:pPr>
        <w:pStyle w:val="ListParagraph"/>
        <w:numPr>
          <w:ilvl w:val="2"/>
          <w:numId w:val="1"/>
        </w:numPr>
        <w:tabs>
          <w:tab w:val="left" w:pos="2580"/>
        </w:tabs>
        <w:spacing w:line="266" w:lineRule="auto"/>
        <w:ind w:left="2573" w:right="1087" w:hanging="383"/>
        <w:jc w:val="both"/>
        <w:rPr>
          <w:rFonts w:ascii="Arial" w:hAnsi="Arial"/>
          <w:sz w:val="21"/>
        </w:rPr>
      </w:pPr>
      <w:r>
        <w:rPr>
          <w:rFonts w:ascii="Arial" w:hAnsi="Arial"/>
          <w:w w:val="110"/>
          <w:sz w:val="21"/>
        </w:rPr>
        <w:t>A building permit will be issued by the Building Inspector that shows evidence</w:t>
      </w:r>
      <w:r>
        <w:rPr>
          <w:rFonts w:ascii="Arial" w:hAnsi="Arial"/>
          <w:spacing w:val="-15"/>
          <w:w w:val="110"/>
          <w:sz w:val="21"/>
        </w:rPr>
        <w:t xml:space="preserve"> </w:t>
      </w:r>
      <w:r>
        <w:rPr>
          <w:rFonts w:ascii="Arial" w:hAnsi="Arial"/>
          <w:w w:val="110"/>
          <w:sz w:val="21"/>
        </w:rPr>
        <w:t>the</w:t>
      </w:r>
      <w:r>
        <w:rPr>
          <w:rFonts w:ascii="Arial" w:hAnsi="Arial"/>
          <w:spacing w:val="-16"/>
          <w:w w:val="110"/>
          <w:sz w:val="21"/>
        </w:rPr>
        <w:t xml:space="preserve"> </w:t>
      </w:r>
      <w:r>
        <w:rPr>
          <w:rFonts w:ascii="Arial" w:hAnsi="Arial"/>
          <w:w w:val="110"/>
          <w:sz w:val="21"/>
        </w:rPr>
        <w:t>project</w:t>
      </w:r>
      <w:r>
        <w:rPr>
          <w:rFonts w:ascii="Arial" w:hAnsi="Arial"/>
          <w:spacing w:val="-4"/>
          <w:w w:val="110"/>
          <w:sz w:val="21"/>
        </w:rPr>
        <w:t xml:space="preserve"> </w:t>
      </w:r>
      <w:r>
        <w:rPr>
          <w:rFonts w:ascii="Arial" w:hAnsi="Arial"/>
          <w:w w:val="110"/>
          <w:sz w:val="21"/>
        </w:rPr>
        <w:t>is</w:t>
      </w:r>
      <w:r>
        <w:rPr>
          <w:rFonts w:ascii="Arial" w:hAnsi="Arial"/>
          <w:spacing w:val="-17"/>
          <w:w w:val="110"/>
          <w:sz w:val="21"/>
        </w:rPr>
        <w:t xml:space="preserve"> </w:t>
      </w:r>
      <w:r>
        <w:rPr>
          <w:rFonts w:ascii="Arial" w:hAnsi="Arial"/>
          <w:w w:val="110"/>
          <w:sz w:val="21"/>
        </w:rPr>
        <w:t>consistent</w:t>
      </w:r>
      <w:r>
        <w:rPr>
          <w:rFonts w:ascii="Arial" w:hAnsi="Arial"/>
          <w:spacing w:val="-6"/>
          <w:w w:val="110"/>
          <w:sz w:val="21"/>
        </w:rPr>
        <w:t xml:space="preserve"> </w:t>
      </w:r>
      <w:r>
        <w:rPr>
          <w:rFonts w:ascii="Arial" w:hAnsi="Arial"/>
          <w:w w:val="110"/>
          <w:sz w:val="21"/>
        </w:rPr>
        <w:t>with</w:t>
      </w:r>
      <w:r>
        <w:rPr>
          <w:rFonts w:ascii="Arial" w:hAnsi="Arial"/>
          <w:spacing w:val="-16"/>
          <w:w w:val="110"/>
          <w:sz w:val="21"/>
        </w:rPr>
        <w:t xml:space="preserve"> </w:t>
      </w:r>
      <w:r>
        <w:rPr>
          <w:rFonts w:ascii="Arial" w:hAnsi="Arial"/>
          <w:w w:val="110"/>
          <w:sz w:val="21"/>
        </w:rPr>
        <w:t>state</w:t>
      </w:r>
      <w:r>
        <w:rPr>
          <w:rFonts w:ascii="Arial" w:hAnsi="Arial"/>
          <w:spacing w:val="-13"/>
          <w:w w:val="110"/>
          <w:sz w:val="21"/>
        </w:rPr>
        <w:t xml:space="preserve"> </w:t>
      </w:r>
      <w:r>
        <w:rPr>
          <w:rFonts w:ascii="Arial" w:hAnsi="Arial"/>
          <w:w w:val="110"/>
          <w:sz w:val="21"/>
        </w:rPr>
        <w:t>and</w:t>
      </w:r>
      <w:r>
        <w:rPr>
          <w:rFonts w:ascii="Arial" w:hAnsi="Arial"/>
          <w:spacing w:val="-15"/>
          <w:w w:val="110"/>
          <w:sz w:val="21"/>
        </w:rPr>
        <w:t xml:space="preserve"> </w:t>
      </w:r>
      <w:r>
        <w:rPr>
          <w:rFonts w:ascii="Arial" w:hAnsi="Arial"/>
          <w:w w:val="110"/>
          <w:sz w:val="21"/>
        </w:rPr>
        <w:t>federal</w:t>
      </w:r>
      <w:r>
        <w:rPr>
          <w:rFonts w:ascii="Arial" w:hAnsi="Arial"/>
          <w:spacing w:val="-16"/>
          <w:w w:val="110"/>
          <w:sz w:val="21"/>
        </w:rPr>
        <w:t xml:space="preserve"> </w:t>
      </w:r>
      <w:r>
        <w:rPr>
          <w:rFonts w:ascii="Arial" w:hAnsi="Arial"/>
          <w:w w:val="110"/>
          <w:sz w:val="21"/>
        </w:rPr>
        <w:t>building</w:t>
      </w:r>
      <w:r>
        <w:rPr>
          <w:rFonts w:ascii="Arial" w:hAnsi="Arial"/>
          <w:spacing w:val="-13"/>
          <w:w w:val="110"/>
          <w:sz w:val="21"/>
        </w:rPr>
        <w:t xml:space="preserve"> </w:t>
      </w:r>
      <w:r>
        <w:rPr>
          <w:rFonts w:ascii="Arial" w:hAnsi="Arial"/>
          <w:w w:val="110"/>
          <w:sz w:val="21"/>
        </w:rPr>
        <w:t>codes,</w:t>
      </w:r>
      <w:r>
        <w:rPr>
          <w:rFonts w:ascii="Arial" w:hAnsi="Arial"/>
          <w:spacing w:val="-8"/>
          <w:w w:val="110"/>
          <w:sz w:val="21"/>
        </w:rPr>
        <w:t xml:space="preserve"> </w:t>
      </w:r>
      <w:r>
        <w:rPr>
          <w:rFonts w:ascii="Arial" w:hAnsi="Arial"/>
          <w:w w:val="110"/>
          <w:sz w:val="21"/>
        </w:rPr>
        <w:t>the findings and directives of the site plan approval, and local bylaws and regulations,</w:t>
      </w:r>
      <w:r>
        <w:rPr>
          <w:rFonts w:ascii="Arial" w:hAnsi="Arial"/>
          <w:spacing w:val="-17"/>
          <w:w w:val="110"/>
          <w:sz w:val="21"/>
        </w:rPr>
        <w:t xml:space="preserve"> </w:t>
      </w:r>
      <w:r>
        <w:rPr>
          <w:rFonts w:ascii="Arial" w:hAnsi="Arial"/>
          <w:w w:val="110"/>
          <w:sz w:val="21"/>
        </w:rPr>
        <w:t>including</w:t>
      </w:r>
      <w:r>
        <w:rPr>
          <w:rFonts w:ascii="Arial" w:hAnsi="Arial"/>
          <w:spacing w:val="-12"/>
          <w:w w:val="110"/>
          <w:sz w:val="21"/>
        </w:rPr>
        <w:t xml:space="preserve"> </w:t>
      </w:r>
      <w:r>
        <w:rPr>
          <w:rFonts w:ascii="Arial" w:hAnsi="Arial"/>
          <w:w w:val="110"/>
          <w:sz w:val="21"/>
        </w:rPr>
        <w:t>those</w:t>
      </w:r>
      <w:r>
        <w:rPr>
          <w:rFonts w:ascii="Arial" w:hAnsi="Arial"/>
          <w:spacing w:val="-15"/>
          <w:w w:val="110"/>
          <w:sz w:val="21"/>
        </w:rPr>
        <w:t xml:space="preserve"> </w:t>
      </w:r>
      <w:r>
        <w:rPr>
          <w:rFonts w:ascii="Arial" w:hAnsi="Arial"/>
          <w:w w:val="110"/>
          <w:sz w:val="21"/>
        </w:rPr>
        <w:t>set</w:t>
      </w:r>
      <w:r>
        <w:rPr>
          <w:rFonts w:ascii="Arial" w:hAnsi="Arial"/>
          <w:spacing w:val="-17"/>
          <w:w w:val="110"/>
          <w:sz w:val="21"/>
        </w:rPr>
        <w:t xml:space="preserve"> </w:t>
      </w:r>
      <w:r>
        <w:rPr>
          <w:rFonts w:ascii="Arial" w:hAnsi="Arial"/>
          <w:w w:val="110"/>
          <w:sz w:val="21"/>
        </w:rPr>
        <w:t>forth</w:t>
      </w:r>
      <w:r>
        <w:rPr>
          <w:rFonts w:ascii="Arial" w:hAnsi="Arial"/>
          <w:spacing w:val="-16"/>
          <w:w w:val="110"/>
          <w:sz w:val="21"/>
        </w:rPr>
        <w:t xml:space="preserve"> </w:t>
      </w:r>
      <w:r>
        <w:rPr>
          <w:rFonts w:ascii="Arial" w:hAnsi="Arial"/>
          <w:w w:val="110"/>
          <w:sz w:val="21"/>
        </w:rPr>
        <w:t>by</w:t>
      </w:r>
      <w:r>
        <w:rPr>
          <w:rFonts w:ascii="Arial" w:hAnsi="Arial"/>
          <w:spacing w:val="-16"/>
          <w:w w:val="110"/>
          <w:sz w:val="21"/>
        </w:rPr>
        <w:t xml:space="preserve"> </w:t>
      </w:r>
      <w:r>
        <w:rPr>
          <w:rFonts w:ascii="Arial" w:hAnsi="Arial"/>
          <w:w w:val="110"/>
          <w:sz w:val="21"/>
        </w:rPr>
        <w:t>the</w:t>
      </w:r>
      <w:r>
        <w:rPr>
          <w:rFonts w:ascii="Arial" w:hAnsi="Arial"/>
          <w:spacing w:val="-15"/>
          <w:w w:val="110"/>
          <w:sz w:val="21"/>
        </w:rPr>
        <w:t xml:space="preserve"> </w:t>
      </w:r>
      <w:r>
        <w:rPr>
          <w:rFonts w:ascii="Arial" w:hAnsi="Arial"/>
          <w:w w:val="110"/>
          <w:sz w:val="21"/>
        </w:rPr>
        <w:t>Conservation Commission.</w:t>
      </w:r>
      <w:r>
        <w:rPr>
          <w:rFonts w:ascii="Arial" w:hAnsi="Arial"/>
          <w:spacing w:val="-1"/>
          <w:w w:val="110"/>
          <w:sz w:val="21"/>
        </w:rPr>
        <w:t xml:space="preserve"> </w:t>
      </w:r>
      <w:r>
        <w:rPr>
          <w:rFonts w:ascii="Arial" w:hAnsi="Arial"/>
          <w:w w:val="110"/>
          <w:sz w:val="21"/>
        </w:rPr>
        <w:t>As­ built plans shall be submitted prior to final inspection to the Building Inspector with copies to the Planning Board.</w:t>
      </w:r>
    </w:p>
    <w:p w14:paraId="7AD38C2F" w14:textId="77777777" w:rsidR="00FB55FD" w:rsidRDefault="00FB55FD" w:rsidP="00FB55FD">
      <w:pPr>
        <w:pStyle w:val="ListParagraph"/>
        <w:numPr>
          <w:ilvl w:val="2"/>
          <w:numId w:val="1"/>
        </w:numPr>
        <w:tabs>
          <w:tab w:val="left" w:pos="2569"/>
        </w:tabs>
        <w:spacing w:line="264" w:lineRule="auto"/>
        <w:ind w:left="2565" w:right="1097" w:hanging="389"/>
        <w:jc w:val="both"/>
        <w:rPr>
          <w:rFonts w:ascii="Arial"/>
          <w:sz w:val="21"/>
        </w:rPr>
      </w:pPr>
      <w:r>
        <w:rPr>
          <w:rFonts w:ascii="Arial"/>
          <w:w w:val="110"/>
          <w:sz w:val="21"/>
        </w:rPr>
        <w:t>In</w:t>
      </w:r>
      <w:r>
        <w:rPr>
          <w:rFonts w:ascii="Arial"/>
          <w:spacing w:val="-16"/>
          <w:w w:val="110"/>
          <w:sz w:val="21"/>
        </w:rPr>
        <w:t xml:space="preserve"> </w:t>
      </w:r>
      <w:r>
        <w:rPr>
          <w:rFonts w:ascii="Arial"/>
          <w:w w:val="110"/>
          <w:sz w:val="21"/>
        </w:rPr>
        <w:t>addition</w:t>
      </w:r>
      <w:r>
        <w:rPr>
          <w:rFonts w:ascii="Arial"/>
          <w:spacing w:val="-8"/>
          <w:w w:val="110"/>
          <w:sz w:val="21"/>
        </w:rPr>
        <w:t xml:space="preserve"> </w:t>
      </w:r>
      <w:r>
        <w:rPr>
          <w:rFonts w:ascii="Arial"/>
          <w:w w:val="110"/>
          <w:sz w:val="21"/>
        </w:rPr>
        <w:t>to</w:t>
      </w:r>
      <w:r>
        <w:rPr>
          <w:rFonts w:ascii="Arial"/>
          <w:spacing w:val="-17"/>
          <w:w w:val="110"/>
          <w:sz w:val="21"/>
        </w:rPr>
        <w:t xml:space="preserve"> </w:t>
      </w:r>
      <w:r>
        <w:rPr>
          <w:rFonts w:ascii="Arial"/>
          <w:w w:val="110"/>
          <w:sz w:val="21"/>
        </w:rPr>
        <w:t>a</w:t>
      </w:r>
      <w:r>
        <w:rPr>
          <w:rFonts w:ascii="Arial"/>
          <w:spacing w:val="-16"/>
          <w:w w:val="110"/>
          <w:sz w:val="21"/>
        </w:rPr>
        <w:t xml:space="preserve"> </w:t>
      </w:r>
      <w:r>
        <w:rPr>
          <w:rFonts w:ascii="Arial"/>
          <w:w w:val="110"/>
          <w:sz w:val="21"/>
        </w:rPr>
        <w:t>building</w:t>
      </w:r>
      <w:r>
        <w:rPr>
          <w:rFonts w:ascii="Arial"/>
          <w:spacing w:val="-10"/>
          <w:w w:val="110"/>
          <w:sz w:val="21"/>
        </w:rPr>
        <w:t xml:space="preserve"> </w:t>
      </w:r>
      <w:r>
        <w:rPr>
          <w:rFonts w:ascii="Arial"/>
          <w:w w:val="110"/>
          <w:sz w:val="21"/>
        </w:rPr>
        <w:t>permit,</w:t>
      </w:r>
      <w:r>
        <w:rPr>
          <w:rFonts w:ascii="Arial"/>
          <w:spacing w:val="-17"/>
          <w:w w:val="110"/>
          <w:sz w:val="21"/>
        </w:rPr>
        <w:t xml:space="preserve"> </w:t>
      </w:r>
      <w:r>
        <w:rPr>
          <w:rFonts w:ascii="Arial"/>
          <w:w w:val="110"/>
          <w:sz w:val="21"/>
        </w:rPr>
        <w:t>standalone</w:t>
      </w:r>
      <w:r>
        <w:rPr>
          <w:rFonts w:ascii="Arial"/>
          <w:spacing w:val="-6"/>
          <w:w w:val="110"/>
          <w:sz w:val="21"/>
        </w:rPr>
        <w:t xml:space="preserve"> </w:t>
      </w:r>
      <w:r>
        <w:rPr>
          <w:rFonts w:ascii="Arial"/>
          <w:w w:val="110"/>
          <w:sz w:val="21"/>
        </w:rPr>
        <w:t>energy</w:t>
      </w:r>
      <w:r>
        <w:rPr>
          <w:rFonts w:ascii="Arial"/>
          <w:spacing w:val="-13"/>
          <w:w w:val="110"/>
          <w:sz w:val="21"/>
        </w:rPr>
        <w:t xml:space="preserve"> </w:t>
      </w:r>
      <w:r>
        <w:rPr>
          <w:rFonts w:ascii="Arial"/>
          <w:w w:val="110"/>
          <w:sz w:val="21"/>
        </w:rPr>
        <w:t>storage</w:t>
      </w:r>
      <w:r>
        <w:rPr>
          <w:rFonts w:ascii="Arial"/>
          <w:spacing w:val="-14"/>
          <w:w w:val="110"/>
          <w:sz w:val="21"/>
        </w:rPr>
        <w:t xml:space="preserve"> </w:t>
      </w:r>
      <w:r>
        <w:rPr>
          <w:rFonts w:ascii="Arial"/>
          <w:w w:val="110"/>
          <w:sz w:val="21"/>
        </w:rPr>
        <w:t>systems</w:t>
      </w:r>
      <w:r>
        <w:rPr>
          <w:rFonts w:ascii="Arial"/>
          <w:spacing w:val="-9"/>
          <w:w w:val="110"/>
          <w:sz w:val="21"/>
        </w:rPr>
        <w:t xml:space="preserve"> </w:t>
      </w:r>
      <w:r>
        <w:rPr>
          <w:rFonts w:ascii="Arial"/>
          <w:w w:val="110"/>
          <w:sz w:val="21"/>
        </w:rPr>
        <w:t>require an electrical permit, and a permit from the Fire Chief in accordance with 527 CMR 1.00, Chapter 52.</w:t>
      </w:r>
    </w:p>
    <w:p w14:paraId="20B5D692" w14:textId="77777777" w:rsidR="00FB55FD" w:rsidRDefault="00FB55FD" w:rsidP="00FB55FD">
      <w:pPr>
        <w:pStyle w:val="BodyText"/>
        <w:spacing w:before="7"/>
        <w:rPr>
          <w:rFonts w:ascii="Arial"/>
          <w:sz w:val="23"/>
        </w:rPr>
      </w:pPr>
    </w:p>
    <w:p w14:paraId="14F43472" w14:textId="77777777" w:rsidR="00DD2436" w:rsidRPr="00DD2436" w:rsidRDefault="00FB55FD" w:rsidP="00FB55FD">
      <w:pPr>
        <w:pStyle w:val="ListParagraph"/>
        <w:numPr>
          <w:ilvl w:val="1"/>
          <w:numId w:val="1"/>
        </w:numPr>
        <w:tabs>
          <w:tab w:val="left" w:pos="2256"/>
        </w:tabs>
        <w:spacing w:line="264" w:lineRule="auto"/>
        <w:ind w:left="2247" w:right="1089" w:hanging="391"/>
        <w:jc w:val="both"/>
        <w:rPr>
          <w:rFonts w:ascii="Arial"/>
          <w:sz w:val="21"/>
        </w:rPr>
      </w:pPr>
      <w:r>
        <w:rPr>
          <w:rFonts w:ascii="Arial"/>
          <w:w w:val="110"/>
          <w:sz w:val="21"/>
        </w:rPr>
        <w:t xml:space="preserve">Conditions. The Planning Board may impose any conditions upon site plan </w:t>
      </w:r>
    </w:p>
    <w:p w14:paraId="7AF55D4D" w14:textId="72B4963A" w:rsidR="00FB55FD" w:rsidRDefault="00FB55FD" w:rsidP="00FC54B7">
      <w:pPr>
        <w:pStyle w:val="ListParagraph"/>
        <w:tabs>
          <w:tab w:val="left" w:pos="2256"/>
        </w:tabs>
        <w:spacing w:line="264" w:lineRule="auto"/>
        <w:ind w:left="2247" w:right="1089" w:firstLine="0"/>
        <w:jc w:val="left"/>
        <w:rPr>
          <w:rFonts w:ascii="Arial"/>
          <w:sz w:val="21"/>
        </w:rPr>
      </w:pPr>
      <w:r>
        <w:rPr>
          <w:rFonts w:ascii="Arial"/>
          <w:w w:val="110"/>
          <w:sz w:val="21"/>
        </w:rPr>
        <w:t>approval</w:t>
      </w:r>
      <w:r>
        <w:rPr>
          <w:rFonts w:ascii="Arial"/>
          <w:spacing w:val="-17"/>
          <w:w w:val="110"/>
          <w:sz w:val="21"/>
        </w:rPr>
        <w:t xml:space="preserve"> </w:t>
      </w:r>
      <w:r>
        <w:rPr>
          <w:rFonts w:ascii="Arial"/>
          <w:w w:val="110"/>
          <w:sz w:val="21"/>
        </w:rPr>
        <w:t>deemed</w:t>
      </w:r>
      <w:r>
        <w:rPr>
          <w:rFonts w:ascii="Arial"/>
          <w:spacing w:val="-16"/>
          <w:w w:val="110"/>
          <w:sz w:val="21"/>
        </w:rPr>
        <w:t xml:space="preserve"> </w:t>
      </w:r>
      <w:r>
        <w:rPr>
          <w:rFonts w:ascii="Arial"/>
          <w:w w:val="110"/>
          <w:sz w:val="21"/>
        </w:rPr>
        <w:t>necessary</w:t>
      </w:r>
      <w:r>
        <w:rPr>
          <w:rFonts w:ascii="Arial"/>
          <w:spacing w:val="-10"/>
          <w:w w:val="110"/>
          <w:sz w:val="21"/>
        </w:rPr>
        <w:t xml:space="preserve"> </w:t>
      </w:r>
      <w:r>
        <w:rPr>
          <w:rFonts w:ascii="Arial"/>
          <w:w w:val="110"/>
          <w:sz w:val="21"/>
        </w:rPr>
        <w:t>to</w:t>
      </w:r>
      <w:r>
        <w:rPr>
          <w:rFonts w:ascii="Arial"/>
          <w:spacing w:val="-17"/>
          <w:w w:val="110"/>
          <w:sz w:val="21"/>
        </w:rPr>
        <w:t xml:space="preserve"> </w:t>
      </w:r>
      <w:r>
        <w:rPr>
          <w:rFonts w:ascii="Arial"/>
          <w:w w:val="110"/>
          <w:sz w:val="21"/>
        </w:rPr>
        <w:t>achieve</w:t>
      </w:r>
      <w:r>
        <w:rPr>
          <w:rFonts w:ascii="Arial"/>
          <w:spacing w:val="-10"/>
          <w:w w:val="110"/>
          <w:sz w:val="21"/>
        </w:rPr>
        <w:t xml:space="preserve"> </w:t>
      </w:r>
      <w:r>
        <w:rPr>
          <w:rFonts w:ascii="Arial"/>
          <w:w w:val="110"/>
          <w:sz w:val="21"/>
        </w:rPr>
        <w:t>the</w:t>
      </w:r>
      <w:r>
        <w:rPr>
          <w:rFonts w:ascii="Arial"/>
          <w:spacing w:val="-16"/>
          <w:w w:val="110"/>
          <w:sz w:val="21"/>
        </w:rPr>
        <w:t xml:space="preserve"> </w:t>
      </w:r>
      <w:r>
        <w:rPr>
          <w:rFonts w:ascii="Arial"/>
          <w:w w:val="110"/>
          <w:sz w:val="21"/>
        </w:rPr>
        <w:t>purpose</w:t>
      </w:r>
      <w:r>
        <w:rPr>
          <w:rFonts w:ascii="Arial"/>
          <w:spacing w:val="-12"/>
          <w:w w:val="110"/>
          <w:sz w:val="21"/>
        </w:rPr>
        <w:t xml:space="preserve"> </w:t>
      </w:r>
      <w:r>
        <w:rPr>
          <w:rFonts w:ascii="Arial"/>
          <w:w w:val="110"/>
          <w:sz w:val="21"/>
        </w:rPr>
        <w:t>of</w:t>
      </w:r>
      <w:r>
        <w:rPr>
          <w:rFonts w:ascii="Arial"/>
          <w:spacing w:val="-17"/>
          <w:w w:val="110"/>
          <w:sz w:val="21"/>
        </w:rPr>
        <w:t xml:space="preserve"> </w:t>
      </w:r>
      <w:r>
        <w:rPr>
          <w:rFonts w:ascii="Arial"/>
          <w:w w:val="110"/>
          <w:sz w:val="21"/>
        </w:rPr>
        <w:t>this</w:t>
      </w:r>
      <w:r>
        <w:rPr>
          <w:rFonts w:ascii="Arial"/>
          <w:spacing w:val="-16"/>
          <w:w w:val="110"/>
          <w:sz w:val="21"/>
        </w:rPr>
        <w:t xml:space="preserve"> </w:t>
      </w:r>
      <w:r>
        <w:rPr>
          <w:rFonts w:ascii="Arial"/>
          <w:w w:val="110"/>
          <w:sz w:val="21"/>
        </w:rPr>
        <w:t>bylaw,</w:t>
      </w:r>
      <w:r>
        <w:rPr>
          <w:rFonts w:ascii="Arial"/>
          <w:spacing w:val="-11"/>
          <w:w w:val="110"/>
          <w:sz w:val="21"/>
        </w:rPr>
        <w:t xml:space="preserve"> </w:t>
      </w:r>
      <w:r>
        <w:rPr>
          <w:rFonts w:ascii="Arial"/>
          <w:w w:val="110"/>
          <w:sz w:val="21"/>
        </w:rPr>
        <w:t>such</w:t>
      </w:r>
      <w:r>
        <w:rPr>
          <w:rFonts w:ascii="Arial"/>
          <w:spacing w:val="-17"/>
          <w:w w:val="110"/>
          <w:sz w:val="21"/>
        </w:rPr>
        <w:t xml:space="preserve"> </w:t>
      </w:r>
      <w:r>
        <w:rPr>
          <w:rFonts w:ascii="Arial"/>
          <w:w w:val="110"/>
          <w:sz w:val="21"/>
        </w:rPr>
        <w:t>as,</w:t>
      </w:r>
      <w:r>
        <w:rPr>
          <w:rFonts w:ascii="Arial"/>
          <w:spacing w:val="-13"/>
          <w:w w:val="110"/>
          <w:sz w:val="21"/>
        </w:rPr>
        <w:t xml:space="preserve"> </w:t>
      </w:r>
      <w:r>
        <w:rPr>
          <w:rFonts w:ascii="Arial"/>
          <w:w w:val="110"/>
          <w:sz w:val="21"/>
        </w:rPr>
        <w:t>but not limited to, the following:</w:t>
      </w:r>
    </w:p>
    <w:p w14:paraId="0453C132" w14:textId="77777777" w:rsidR="00CA7121" w:rsidRPr="00CA7121" w:rsidRDefault="00FB55FD" w:rsidP="00CA7121">
      <w:pPr>
        <w:pStyle w:val="ListParagraph"/>
        <w:numPr>
          <w:ilvl w:val="2"/>
          <w:numId w:val="1"/>
        </w:numPr>
        <w:tabs>
          <w:tab w:val="left" w:pos="2553"/>
        </w:tabs>
        <w:spacing w:before="10" w:line="259" w:lineRule="auto"/>
        <w:ind w:left="2550" w:right="1110" w:hanging="389"/>
        <w:jc w:val="both"/>
        <w:rPr>
          <w:rFonts w:ascii="Arial"/>
          <w:sz w:val="21"/>
        </w:rPr>
      </w:pPr>
      <w:r>
        <w:rPr>
          <w:rFonts w:ascii="Arial"/>
          <w:w w:val="110"/>
          <w:sz w:val="21"/>
        </w:rPr>
        <w:t>Reduced</w:t>
      </w:r>
      <w:r>
        <w:rPr>
          <w:rFonts w:ascii="Arial"/>
          <w:spacing w:val="-17"/>
          <w:w w:val="110"/>
          <w:sz w:val="21"/>
        </w:rPr>
        <w:t xml:space="preserve"> </w:t>
      </w:r>
      <w:r>
        <w:rPr>
          <w:rFonts w:ascii="Arial"/>
          <w:w w:val="110"/>
          <w:sz w:val="21"/>
        </w:rPr>
        <w:t>setback</w:t>
      </w:r>
      <w:r>
        <w:rPr>
          <w:rFonts w:ascii="Arial"/>
          <w:spacing w:val="-16"/>
          <w:w w:val="110"/>
          <w:sz w:val="21"/>
        </w:rPr>
        <w:t xml:space="preserve"> </w:t>
      </w:r>
      <w:r>
        <w:rPr>
          <w:rFonts w:ascii="Arial"/>
          <w:w w:val="110"/>
          <w:sz w:val="21"/>
        </w:rPr>
        <w:t>and</w:t>
      </w:r>
      <w:r>
        <w:rPr>
          <w:rFonts w:ascii="Arial"/>
          <w:spacing w:val="-16"/>
          <w:w w:val="110"/>
          <w:sz w:val="21"/>
        </w:rPr>
        <w:t xml:space="preserve"> </w:t>
      </w:r>
      <w:r>
        <w:rPr>
          <w:rFonts w:ascii="Arial"/>
          <w:w w:val="110"/>
          <w:sz w:val="21"/>
        </w:rPr>
        <w:t>buffer</w:t>
      </w:r>
      <w:r>
        <w:rPr>
          <w:rFonts w:ascii="Arial"/>
          <w:spacing w:val="-16"/>
          <w:w w:val="110"/>
          <w:sz w:val="21"/>
        </w:rPr>
        <w:t xml:space="preserve"> </w:t>
      </w:r>
      <w:r>
        <w:rPr>
          <w:rFonts w:ascii="Arial"/>
          <w:w w:val="110"/>
          <w:sz w:val="21"/>
        </w:rPr>
        <w:t>strip</w:t>
      </w:r>
      <w:r>
        <w:rPr>
          <w:rFonts w:ascii="Arial"/>
          <w:spacing w:val="-16"/>
          <w:w w:val="110"/>
          <w:sz w:val="21"/>
        </w:rPr>
        <w:t xml:space="preserve"> </w:t>
      </w:r>
      <w:r>
        <w:rPr>
          <w:rFonts w:ascii="Arial"/>
          <w:w w:val="110"/>
          <w:sz w:val="21"/>
        </w:rPr>
        <w:t>requirements</w:t>
      </w:r>
      <w:r>
        <w:rPr>
          <w:rFonts w:ascii="Arial"/>
          <w:spacing w:val="-16"/>
          <w:w w:val="110"/>
          <w:sz w:val="21"/>
        </w:rPr>
        <w:t xml:space="preserve"> </w:t>
      </w:r>
      <w:r>
        <w:rPr>
          <w:rFonts w:ascii="Arial"/>
          <w:w w:val="110"/>
          <w:sz w:val="21"/>
        </w:rPr>
        <w:t>that</w:t>
      </w:r>
      <w:r>
        <w:rPr>
          <w:rFonts w:ascii="Arial"/>
          <w:spacing w:val="-16"/>
          <w:w w:val="110"/>
          <w:sz w:val="21"/>
        </w:rPr>
        <w:t xml:space="preserve"> </w:t>
      </w:r>
      <w:r>
        <w:rPr>
          <w:rFonts w:ascii="Arial"/>
          <w:w w:val="110"/>
          <w:sz w:val="21"/>
        </w:rPr>
        <w:t>allow</w:t>
      </w:r>
      <w:r>
        <w:rPr>
          <w:rFonts w:ascii="Arial"/>
          <w:spacing w:val="-16"/>
          <w:w w:val="110"/>
          <w:sz w:val="21"/>
        </w:rPr>
        <w:t xml:space="preserve"> </w:t>
      </w:r>
      <w:r>
        <w:rPr>
          <w:rFonts w:ascii="Arial"/>
          <w:w w:val="110"/>
          <w:sz w:val="21"/>
        </w:rPr>
        <w:t>such</w:t>
      </w:r>
      <w:r>
        <w:rPr>
          <w:rFonts w:ascii="Arial"/>
          <w:spacing w:val="-16"/>
          <w:w w:val="110"/>
          <w:sz w:val="21"/>
        </w:rPr>
        <w:t xml:space="preserve"> </w:t>
      </w:r>
      <w:r>
        <w:rPr>
          <w:rFonts w:ascii="Arial"/>
          <w:w w:val="110"/>
          <w:sz w:val="21"/>
        </w:rPr>
        <w:t xml:space="preserve">installations to be erected without causing impact to the character of the surrounding </w:t>
      </w:r>
      <w:r>
        <w:rPr>
          <w:rFonts w:ascii="Arial"/>
          <w:spacing w:val="-2"/>
          <w:w w:val="110"/>
          <w:sz w:val="21"/>
        </w:rPr>
        <w:t>neighborhood.</w:t>
      </w:r>
    </w:p>
    <w:p w14:paraId="69528C58" w14:textId="77777777" w:rsidR="00CA7121" w:rsidRPr="00CA7121" w:rsidRDefault="00FC54B7" w:rsidP="00CA7121">
      <w:pPr>
        <w:pStyle w:val="ListParagraph"/>
        <w:numPr>
          <w:ilvl w:val="2"/>
          <w:numId w:val="1"/>
        </w:numPr>
        <w:tabs>
          <w:tab w:val="left" w:pos="2553"/>
        </w:tabs>
        <w:spacing w:before="10" w:line="259" w:lineRule="auto"/>
        <w:ind w:left="2550" w:right="1110" w:hanging="389"/>
        <w:jc w:val="both"/>
        <w:rPr>
          <w:rFonts w:ascii="Arial"/>
          <w:sz w:val="21"/>
        </w:rPr>
      </w:pPr>
      <w:r w:rsidRPr="00CA7121">
        <w:rPr>
          <w:rFonts w:ascii="Arial"/>
          <w:spacing w:val="-2"/>
          <w:w w:val="110"/>
          <w:sz w:val="21"/>
        </w:rPr>
        <w:lastRenderedPageBreak/>
        <w:t xml:space="preserve">Modification of exterior </w:t>
      </w:r>
      <w:proofErr w:type="gramStart"/>
      <w:r w:rsidRPr="00CA7121">
        <w:rPr>
          <w:rFonts w:ascii="Arial"/>
          <w:spacing w:val="-2"/>
          <w:w w:val="110"/>
          <w:sz w:val="21"/>
        </w:rPr>
        <w:t>appearance;</w:t>
      </w:r>
      <w:proofErr w:type="gramEnd"/>
    </w:p>
    <w:p w14:paraId="5D5A3F6E" w14:textId="22672065" w:rsidR="00FC54B7" w:rsidRPr="00CA7121" w:rsidRDefault="00FC54B7" w:rsidP="00CA7121">
      <w:pPr>
        <w:pStyle w:val="ListParagraph"/>
        <w:numPr>
          <w:ilvl w:val="2"/>
          <w:numId w:val="1"/>
        </w:numPr>
        <w:tabs>
          <w:tab w:val="left" w:pos="2553"/>
        </w:tabs>
        <w:spacing w:before="10" w:line="259" w:lineRule="auto"/>
        <w:ind w:left="2550" w:right="1110" w:hanging="389"/>
        <w:jc w:val="both"/>
        <w:rPr>
          <w:rFonts w:ascii="Arial"/>
          <w:sz w:val="21"/>
        </w:rPr>
      </w:pPr>
      <w:r w:rsidRPr="00CA7121">
        <w:rPr>
          <w:rFonts w:ascii="Arial"/>
        </w:rPr>
        <w:t>Limitation</w:t>
      </w:r>
      <w:r w:rsidRPr="00CA7121">
        <w:rPr>
          <w:rFonts w:ascii="Arial"/>
          <w:spacing w:val="26"/>
        </w:rPr>
        <w:t xml:space="preserve"> </w:t>
      </w:r>
      <w:r w:rsidRPr="00CA7121">
        <w:rPr>
          <w:rFonts w:ascii="Arial"/>
        </w:rPr>
        <w:t>of size</w:t>
      </w:r>
      <w:r w:rsidRPr="00CA7121">
        <w:rPr>
          <w:rFonts w:ascii="Arial"/>
          <w:spacing w:val="6"/>
        </w:rPr>
        <w:t xml:space="preserve"> </w:t>
      </w:r>
      <w:r w:rsidRPr="00CA7121">
        <w:rPr>
          <w:rFonts w:ascii="Arial"/>
        </w:rPr>
        <w:t>or extent</w:t>
      </w:r>
      <w:r w:rsidRPr="00CA7121">
        <w:rPr>
          <w:rFonts w:ascii="Arial"/>
          <w:spacing w:val="15"/>
        </w:rPr>
        <w:t xml:space="preserve"> </w:t>
      </w:r>
      <w:r w:rsidRPr="00CA7121">
        <w:rPr>
          <w:rFonts w:ascii="Arial"/>
        </w:rPr>
        <w:t>of</w:t>
      </w:r>
      <w:r w:rsidRPr="00CA7121">
        <w:rPr>
          <w:rFonts w:ascii="Arial"/>
          <w:spacing w:val="1"/>
        </w:rPr>
        <w:t xml:space="preserve"> </w:t>
      </w:r>
      <w:proofErr w:type="gramStart"/>
      <w:r w:rsidRPr="00CA7121">
        <w:rPr>
          <w:rFonts w:ascii="Arial"/>
          <w:spacing w:val="-2"/>
        </w:rPr>
        <w:t>facilities;</w:t>
      </w:r>
      <w:proofErr w:type="gramEnd"/>
    </w:p>
    <w:p w14:paraId="6A4038CC" w14:textId="77777777" w:rsidR="00FC54B7" w:rsidRDefault="00FC54B7" w:rsidP="00CA7121">
      <w:pPr>
        <w:pStyle w:val="ListParagraph"/>
        <w:numPr>
          <w:ilvl w:val="2"/>
          <w:numId w:val="1"/>
        </w:numPr>
        <w:tabs>
          <w:tab w:val="left" w:pos="2610"/>
        </w:tabs>
        <w:spacing w:line="247" w:lineRule="exact"/>
        <w:jc w:val="left"/>
        <w:rPr>
          <w:rFonts w:ascii="Arial"/>
        </w:rPr>
      </w:pPr>
      <w:r>
        <w:rPr>
          <w:rFonts w:ascii="Arial"/>
          <w:spacing w:val="-2"/>
          <w:w w:val="105"/>
        </w:rPr>
        <w:t>Regulation</w:t>
      </w:r>
      <w:r>
        <w:rPr>
          <w:rFonts w:ascii="Arial"/>
          <w:spacing w:val="-1"/>
          <w:w w:val="105"/>
        </w:rPr>
        <w:t xml:space="preserve"> </w:t>
      </w:r>
      <w:r>
        <w:rPr>
          <w:rFonts w:ascii="Arial"/>
          <w:spacing w:val="-2"/>
          <w:w w:val="105"/>
        </w:rPr>
        <w:t>of</w:t>
      </w:r>
      <w:r>
        <w:rPr>
          <w:rFonts w:ascii="Arial"/>
          <w:spacing w:val="-13"/>
          <w:w w:val="105"/>
        </w:rPr>
        <w:t xml:space="preserve"> </w:t>
      </w:r>
      <w:r>
        <w:rPr>
          <w:rFonts w:ascii="Arial"/>
          <w:spacing w:val="-2"/>
          <w:w w:val="105"/>
        </w:rPr>
        <w:t>traffic</w:t>
      </w:r>
      <w:r>
        <w:rPr>
          <w:rFonts w:ascii="Arial"/>
          <w:spacing w:val="-3"/>
          <w:w w:val="105"/>
        </w:rPr>
        <w:t xml:space="preserve"> </w:t>
      </w:r>
      <w:r>
        <w:rPr>
          <w:rFonts w:ascii="Arial"/>
          <w:spacing w:val="-2"/>
          <w:w w:val="105"/>
        </w:rPr>
        <w:t>and</w:t>
      </w:r>
      <w:r>
        <w:rPr>
          <w:rFonts w:ascii="Arial"/>
          <w:spacing w:val="-14"/>
          <w:w w:val="105"/>
        </w:rPr>
        <w:t xml:space="preserve"> </w:t>
      </w:r>
      <w:r>
        <w:rPr>
          <w:rFonts w:ascii="Arial"/>
          <w:spacing w:val="-2"/>
          <w:w w:val="105"/>
        </w:rPr>
        <w:t>site</w:t>
      </w:r>
      <w:r>
        <w:rPr>
          <w:rFonts w:ascii="Arial"/>
          <w:spacing w:val="-11"/>
          <w:w w:val="105"/>
        </w:rPr>
        <w:t xml:space="preserve"> </w:t>
      </w:r>
      <w:r>
        <w:rPr>
          <w:rFonts w:ascii="Arial"/>
          <w:spacing w:val="-2"/>
          <w:w w:val="105"/>
        </w:rPr>
        <w:t xml:space="preserve">plan </w:t>
      </w:r>
      <w:proofErr w:type="gramStart"/>
      <w:r>
        <w:rPr>
          <w:rFonts w:ascii="Arial"/>
          <w:spacing w:val="-2"/>
          <w:w w:val="105"/>
        </w:rPr>
        <w:t>features;</w:t>
      </w:r>
      <w:proofErr w:type="gramEnd"/>
    </w:p>
    <w:p w14:paraId="3CCFE225" w14:textId="77777777" w:rsidR="00FC54B7" w:rsidRDefault="00FC54B7" w:rsidP="00FC54B7">
      <w:pPr>
        <w:pStyle w:val="ListParagraph"/>
        <w:numPr>
          <w:ilvl w:val="2"/>
          <w:numId w:val="1"/>
        </w:numPr>
        <w:tabs>
          <w:tab w:val="left" w:pos="2637"/>
        </w:tabs>
        <w:spacing w:before="12" w:line="249" w:lineRule="auto"/>
        <w:ind w:right="1121"/>
        <w:jc w:val="both"/>
        <w:rPr>
          <w:rFonts w:ascii="Arial"/>
        </w:rPr>
      </w:pPr>
      <w:r>
        <w:rPr>
          <w:rFonts w:ascii="Arial"/>
        </w:rPr>
        <w:t>Screening</w:t>
      </w:r>
      <w:r>
        <w:rPr>
          <w:rFonts w:ascii="Arial"/>
          <w:spacing w:val="40"/>
        </w:rPr>
        <w:t xml:space="preserve"> </w:t>
      </w:r>
      <w:r>
        <w:rPr>
          <w:rFonts w:ascii="Arial"/>
        </w:rPr>
        <w:t>of premises</w:t>
      </w:r>
      <w:r>
        <w:rPr>
          <w:rFonts w:ascii="Arial"/>
          <w:spacing w:val="40"/>
        </w:rPr>
        <w:t xml:space="preserve"> </w:t>
      </w:r>
      <w:r>
        <w:rPr>
          <w:rFonts w:ascii="Arial"/>
        </w:rPr>
        <w:t>from</w:t>
      </w:r>
      <w:r>
        <w:rPr>
          <w:rFonts w:ascii="Arial"/>
          <w:spacing w:val="40"/>
        </w:rPr>
        <w:t xml:space="preserve"> </w:t>
      </w:r>
      <w:r>
        <w:rPr>
          <w:rFonts w:ascii="Arial"/>
        </w:rPr>
        <w:t>view</w:t>
      </w:r>
      <w:r>
        <w:rPr>
          <w:rFonts w:ascii="Arial"/>
          <w:spacing w:val="38"/>
        </w:rPr>
        <w:t xml:space="preserve"> </w:t>
      </w:r>
      <w:r>
        <w:rPr>
          <w:rFonts w:ascii="Arial"/>
        </w:rPr>
        <w:t>by</w:t>
      </w:r>
      <w:r>
        <w:rPr>
          <w:rFonts w:ascii="Arial"/>
          <w:spacing w:val="33"/>
        </w:rPr>
        <w:t xml:space="preserve"> </w:t>
      </w:r>
      <w:r>
        <w:rPr>
          <w:rFonts w:ascii="Arial"/>
        </w:rPr>
        <w:t>use</w:t>
      </w:r>
      <w:r>
        <w:rPr>
          <w:rFonts w:ascii="Arial"/>
          <w:spacing w:val="40"/>
        </w:rPr>
        <w:t xml:space="preserve"> </w:t>
      </w:r>
      <w:r>
        <w:rPr>
          <w:rFonts w:ascii="Arial"/>
        </w:rPr>
        <w:t>of</w:t>
      </w:r>
      <w:r>
        <w:rPr>
          <w:rFonts w:ascii="Arial"/>
          <w:spacing w:val="26"/>
        </w:rPr>
        <w:t xml:space="preserve"> </w:t>
      </w:r>
      <w:r>
        <w:rPr>
          <w:rFonts w:ascii="Arial"/>
        </w:rPr>
        <w:t>appropriate</w:t>
      </w:r>
      <w:r>
        <w:rPr>
          <w:rFonts w:ascii="Arial"/>
          <w:spacing w:val="40"/>
        </w:rPr>
        <w:t xml:space="preserve"> </w:t>
      </w:r>
      <w:r>
        <w:rPr>
          <w:rFonts w:ascii="Arial"/>
        </w:rPr>
        <w:t>walls,</w:t>
      </w:r>
      <w:r>
        <w:rPr>
          <w:rFonts w:ascii="Arial"/>
          <w:spacing w:val="40"/>
        </w:rPr>
        <w:t xml:space="preserve"> </w:t>
      </w:r>
      <w:r>
        <w:rPr>
          <w:rFonts w:ascii="Arial"/>
        </w:rPr>
        <w:t>fencing</w:t>
      </w:r>
      <w:r>
        <w:rPr>
          <w:rFonts w:ascii="Arial"/>
          <w:spacing w:val="40"/>
        </w:rPr>
        <w:t xml:space="preserve"> </w:t>
      </w:r>
      <w:r>
        <w:rPr>
          <w:rFonts w:ascii="Arial"/>
        </w:rPr>
        <w:t xml:space="preserve">or buffer </w:t>
      </w:r>
      <w:proofErr w:type="gramStart"/>
      <w:r>
        <w:rPr>
          <w:rFonts w:ascii="Arial"/>
        </w:rPr>
        <w:t>strips;</w:t>
      </w:r>
      <w:proofErr w:type="gramEnd"/>
    </w:p>
    <w:p w14:paraId="0E237ED6" w14:textId="77777777" w:rsidR="00FC54B7" w:rsidRDefault="00FC54B7" w:rsidP="00FC54B7">
      <w:pPr>
        <w:pStyle w:val="ListParagraph"/>
        <w:numPr>
          <w:ilvl w:val="2"/>
          <w:numId w:val="1"/>
        </w:numPr>
        <w:tabs>
          <w:tab w:val="left" w:pos="2631"/>
        </w:tabs>
        <w:spacing w:line="225" w:lineRule="exact"/>
        <w:jc w:val="left"/>
        <w:rPr>
          <w:rFonts w:ascii="Arial"/>
        </w:rPr>
      </w:pPr>
      <w:r>
        <w:rPr>
          <w:rFonts w:ascii="Arial"/>
        </w:rPr>
        <w:t>Limitation</w:t>
      </w:r>
      <w:r>
        <w:rPr>
          <w:rFonts w:ascii="Arial"/>
          <w:spacing w:val="27"/>
        </w:rPr>
        <w:t xml:space="preserve"> </w:t>
      </w:r>
      <w:r>
        <w:rPr>
          <w:rFonts w:ascii="Arial"/>
        </w:rPr>
        <w:t>of</w:t>
      </w:r>
      <w:r>
        <w:rPr>
          <w:rFonts w:ascii="Arial"/>
          <w:spacing w:val="-3"/>
        </w:rPr>
        <w:t xml:space="preserve"> </w:t>
      </w:r>
      <w:r>
        <w:rPr>
          <w:rFonts w:ascii="Arial"/>
        </w:rPr>
        <w:t>sound</w:t>
      </w:r>
      <w:r>
        <w:rPr>
          <w:rFonts w:ascii="Arial"/>
          <w:spacing w:val="7"/>
        </w:rPr>
        <w:t xml:space="preserve"> </w:t>
      </w:r>
      <w:proofErr w:type="gramStart"/>
      <w:r>
        <w:rPr>
          <w:rFonts w:ascii="Arial"/>
          <w:spacing w:val="-2"/>
        </w:rPr>
        <w:t>levels;</w:t>
      </w:r>
      <w:proofErr w:type="gramEnd"/>
    </w:p>
    <w:p w14:paraId="02C57F9C" w14:textId="77777777" w:rsidR="00FC54B7" w:rsidRDefault="00FC54B7" w:rsidP="00FC54B7">
      <w:pPr>
        <w:pStyle w:val="ListParagraph"/>
        <w:numPr>
          <w:ilvl w:val="2"/>
          <w:numId w:val="1"/>
        </w:numPr>
        <w:tabs>
          <w:tab w:val="left" w:pos="2626"/>
        </w:tabs>
        <w:spacing w:line="243" w:lineRule="exact"/>
        <w:jc w:val="left"/>
        <w:rPr>
          <w:rFonts w:ascii="Arial"/>
        </w:rPr>
      </w:pPr>
      <w:r>
        <w:rPr>
          <w:rFonts w:ascii="Arial"/>
        </w:rPr>
        <w:t>Control</w:t>
      </w:r>
      <w:r>
        <w:rPr>
          <w:rFonts w:ascii="Arial"/>
          <w:spacing w:val="12"/>
        </w:rPr>
        <w:t xml:space="preserve"> </w:t>
      </w:r>
      <w:r>
        <w:rPr>
          <w:rFonts w:ascii="Arial"/>
        </w:rPr>
        <w:t>of</w:t>
      </w:r>
      <w:r>
        <w:rPr>
          <w:rFonts w:ascii="Arial"/>
          <w:spacing w:val="-1"/>
        </w:rPr>
        <w:t xml:space="preserve"> </w:t>
      </w:r>
      <w:r>
        <w:rPr>
          <w:rFonts w:ascii="Arial"/>
        </w:rPr>
        <w:t>the</w:t>
      </w:r>
      <w:r>
        <w:rPr>
          <w:rFonts w:ascii="Arial"/>
          <w:spacing w:val="4"/>
        </w:rPr>
        <w:t xml:space="preserve"> </w:t>
      </w:r>
      <w:r>
        <w:rPr>
          <w:rFonts w:ascii="Arial"/>
        </w:rPr>
        <w:t>number,</w:t>
      </w:r>
      <w:r>
        <w:rPr>
          <w:rFonts w:ascii="Arial"/>
          <w:spacing w:val="24"/>
        </w:rPr>
        <w:t xml:space="preserve"> </w:t>
      </w:r>
      <w:r>
        <w:rPr>
          <w:rFonts w:ascii="Arial"/>
        </w:rPr>
        <w:t>location,</w:t>
      </w:r>
      <w:r>
        <w:rPr>
          <w:rFonts w:ascii="Arial"/>
          <w:spacing w:val="16"/>
        </w:rPr>
        <w:t xml:space="preserve"> </w:t>
      </w:r>
      <w:r>
        <w:rPr>
          <w:rFonts w:ascii="Arial"/>
        </w:rPr>
        <w:t>size</w:t>
      </w:r>
      <w:r>
        <w:rPr>
          <w:rFonts w:ascii="Arial"/>
          <w:spacing w:val="14"/>
        </w:rPr>
        <w:t xml:space="preserve"> </w:t>
      </w:r>
      <w:r>
        <w:rPr>
          <w:rFonts w:ascii="Arial"/>
        </w:rPr>
        <w:t>and</w:t>
      </w:r>
      <w:r>
        <w:rPr>
          <w:rFonts w:ascii="Arial"/>
          <w:spacing w:val="2"/>
        </w:rPr>
        <w:t xml:space="preserve"> </w:t>
      </w:r>
      <w:r>
        <w:rPr>
          <w:rFonts w:ascii="Arial"/>
        </w:rPr>
        <w:t>lighting</w:t>
      </w:r>
      <w:r>
        <w:rPr>
          <w:rFonts w:ascii="Arial"/>
          <w:spacing w:val="18"/>
        </w:rPr>
        <w:t xml:space="preserve"> </w:t>
      </w:r>
      <w:r>
        <w:rPr>
          <w:rFonts w:ascii="Arial"/>
        </w:rPr>
        <w:t>of</w:t>
      </w:r>
      <w:r>
        <w:rPr>
          <w:rFonts w:ascii="Arial"/>
          <w:spacing w:val="7"/>
        </w:rPr>
        <w:t xml:space="preserve"> </w:t>
      </w:r>
      <w:proofErr w:type="gramStart"/>
      <w:r>
        <w:rPr>
          <w:rFonts w:ascii="Arial"/>
          <w:spacing w:val="-2"/>
        </w:rPr>
        <w:t>signs;</w:t>
      </w:r>
      <w:proofErr w:type="gramEnd"/>
    </w:p>
    <w:p w14:paraId="6DBD290F" w14:textId="77777777" w:rsidR="00FC54B7" w:rsidRDefault="00FC54B7" w:rsidP="00FC54B7">
      <w:pPr>
        <w:pStyle w:val="ListParagraph"/>
        <w:numPr>
          <w:ilvl w:val="2"/>
          <w:numId w:val="1"/>
        </w:numPr>
        <w:tabs>
          <w:tab w:val="left" w:pos="2618"/>
        </w:tabs>
        <w:spacing w:line="249" w:lineRule="exact"/>
        <w:jc w:val="left"/>
        <w:rPr>
          <w:rFonts w:ascii="Arial"/>
        </w:rPr>
      </w:pPr>
      <w:r>
        <w:rPr>
          <w:rFonts w:ascii="Arial"/>
        </w:rPr>
        <w:t>Additional</w:t>
      </w:r>
      <w:r>
        <w:rPr>
          <w:rFonts w:ascii="Arial"/>
          <w:spacing w:val="13"/>
        </w:rPr>
        <w:t xml:space="preserve"> </w:t>
      </w:r>
      <w:r>
        <w:rPr>
          <w:rFonts w:ascii="Arial"/>
        </w:rPr>
        <w:t>design</w:t>
      </w:r>
      <w:r>
        <w:rPr>
          <w:rFonts w:ascii="Arial"/>
          <w:spacing w:val="21"/>
        </w:rPr>
        <w:t xml:space="preserve"> </w:t>
      </w:r>
      <w:r>
        <w:rPr>
          <w:rFonts w:ascii="Arial"/>
        </w:rPr>
        <w:t>and</w:t>
      </w:r>
      <w:r>
        <w:rPr>
          <w:rFonts w:ascii="Arial"/>
          <w:spacing w:val="9"/>
        </w:rPr>
        <w:t xml:space="preserve"> </w:t>
      </w:r>
      <w:r>
        <w:rPr>
          <w:rFonts w:ascii="Arial"/>
        </w:rPr>
        <w:t>siting</w:t>
      </w:r>
      <w:r>
        <w:rPr>
          <w:rFonts w:ascii="Arial"/>
          <w:spacing w:val="7"/>
        </w:rPr>
        <w:t xml:space="preserve"> </w:t>
      </w:r>
      <w:r>
        <w:rPr>
          <w:rFonts w:ascii="Arial"/>
        </w:rPr>
        <w:t>modifications</w:t>
      </w:r>
      <w:r>
        <w:rPr>
          <w:rFonts w:ascii="Arial"/>
          <w:spacing w:val="36"/>
        </w:rPr>
        <w:t xml:space="preserve"> </w:t>
      </w:r>
      <w:r>
        <w:rPr>
          <w:rFonts w:ascii="Arial"/>
        </w:rPr>
        <w:t>where</w:t>
      </w:r>
      <w:r>
        <w:rPr>
          <w:rFonts w:ascii="Arial"/>
          <w:spacing w:val="21"/>
        </w:rPr>
        <w:t xml:space="preserve"> </w:t>
      </w:r>
      <w:r>
        <w:rPr>
          <w:rFonts w:ascii="Arial"/>
          <w:spacing w:val="-2"/>
        </w:rPr>
        <w:t>appropriate.</w:t>
      </w:r>
    </w:p>
    <w:p w14:paraId="0CDD16CC" w14:textId="77777777" w:rsidR="00FC54B7" w:rsidRDefault="00FC54B7" w:rsidP="00FC54B7">
      <w:pPr>
        <w:pStyle w:val="BodyText"/>
        <w:spacing w:before="10"/>
        <w:rPr>
          <w:rFonts w:ascii="Arial"/>
          <w:sz w:val="21"/>
        </w:rPr>
      </w:pPr>
    </w:p>
    <w:p w14:paraId="18C03B59" w14:textId="77777777" w:rsidR="00FC54B7" w:rsidRDefault="00FC54B7" w:rsidP="00FC54B7">
      <w:pPr>
        <w:pStyle w:val="ListParagraph"/>
        <w:numPr>
          <w:ilvl w:val="1"/>
          <w:numId w:val="1"/>
        </w:numPr>
        <w:tabs>
          <w:tab w:val="left" w:pos="2307"/>
        </w:tabs>
        <w:spacing w:line="249" w:lineRule="auto"/>
        <w:ind w:left="2278" w:right="1123" w:hanging="371"/>
        <w:jc w:val="both"/>
        <w:rPr>
          <w:rFonts w:ascii="Arial"/>
        </w:rPr>
      </w:pPr>
      <w:r>
        <w:rPr>
          <w:rFonts w:ascii="Arial"/>
          <w:w w:val="105"/>
        </w:rPr>
        <w:t>Utility</w:t>
      </w:r>
      <w:r>
        <w:rPr>
          <w:rFonts w:ascii="Arial"/>
          <w:spacing w:val="-17"/>
          <w:w w:val="105"/>
        </w:rPr>
        <w:t xml:space="preserve"> </w:t>
      </w:r>
      <w:r>
        <w:rPr>
          <w:rFonts w:ascii="Arial"/>
          <w:w w:val="105"/>
        </w:rPr>
        <w:t>notification.</w:t>
      </w:r>
      <w:r>
        <w:rPr>
          <w:rFonts w:ascii="Arial"/>
          <w:spacing w:val="-4"/>
          <w:w w:val="105"/>
        </w:rPr>
        <w:t xml:space="preserve"> </w:t>
      </w:r>
      <w:r>
        <w:rPr>
          <w:rFonts w:ascii="Arial"/>
          <w:w w:val="105"/>
        </w:rPr>
        <w:t>Evidence</w:t>
      </w:r>
      <w:r>
        <w:rPr>
          <w:rFonts w:ascii="Arial"/>
          <w:spacing w:val="-6"/>
          <w:w w:val="105"/>
        </w:rPr>
        <w:t xml:space="preserve"> </w:t>
      </w:r>
      <w:r>
        <w:rPr>
          <w:rFonts w:ascii="Arial"/>
          <w:w w:val="105"/>
        </w:rPr>
        <w:t>shall</w:t>
      </w:r>
      <w:r>
        <w:rPr>
          <w:rFonts w:ascii="Arial"/>
          <w:spacing w:val="-17"/>
          <w:w w:val="105"/>
        </w:rPr>
        <w:t xml:space="preserve"> </w:t>
      </w:r>
      <w:r>
        <w:rPr>
          <w:rFonts w:ascii="Arial"/>
          <w:w w:val="105"/>
        </w:rPr>
        <w:t>be</w:t>
      </w:r>
      <w:r>
        <w:rPr>
          <w:rFonts w:ascii="Arial"/>
          <w:spacing w:val="-16"/>
          <w:w w:val="105"/>
        </w:rPr>
        <w:t xml:space="preserve"> </w:t>
      </w:r>
      <w:r>
        <w:rPr>
          <w:rFonts w:ascii="Arial"/>
          <w:w w:val="105"/>
        </w:rPr>
        <w:t>provided</w:t>
      </w:r>
      <w:r>
        <w:rPr>
          <w:rFonts w:ascii="Arial"/>
          <w:spacing w:val="-3"/>
          <w:w w:val="105"/>
        </w:rPr>
        <w:t xml:space="preserve"> </w:t>
      </w:r>
      <w:r>
        <w:rPr>
          <w:rFonts w:ascii="Arial"/>
          <w:w w:val="105"/>
        </w:rPr>
        <w:t>at</w:t>
      </w:r>
      <w:r>
        <w:rPr>
          <w:rFonts w:ascii="Arial"/>
          <w:spacing w:val="-17"/>
          <w:w w:val="105"/>
        </w:rPr>
        <w:t xml:space="preserve"> </w:t>
      </w:r>
      <w:r>
        <w:rPr>
          <w:rFonts w:ascii="Arial"/>
          <w:w w:val="105"/>
        </w:rPr>
        <w:t>the</w:t>
      </w:r>
      <w:r>
        <w:rPr>
          <w:rFonts w:ascii="Arial"/>
          <w:spacing w:val="-13"/>
          <w:w w:val="105"/>
        </w:rPr>
        <w:t xml:space="preserve"> </w:t>
      </w:r>
      <w:r>
        <w:rPr>
          <w:rFonts w:ascii="Arial"/>
          <w:w w:val="105"/>
        </w:rPr>
        <w:t>time</w:t>
      </w:r>
      <w:r>
        <w:rPr>
          <w:rFonts w:ascii="Arial"/>
          <w:spacing w:val="-9"/>
          <w:w w:val="105"/>
        </w:rPr>
        <w:t xml:space="preserve"> </w:t>
      </w:r>
      <w:r>
        <w:rPr>
          <w:rFonts w:ascii="Arial"/>
          <w:w w:val="105"/>
        </w:rPr>
        <w:t>of</w:t>
      </w:r>
      <w:r>
        <w:rPr>
          <w:rFonts w:ascii="Arial"/>
          <w:spacing w:val="-17"/>
          <w:w w:val="105"/>
        </w:rPr>
        <w:t xml:space="preserve"> </w:t>
      </w:r>
      <w:r>
        <w:rPr>
          <w:rFonts w:ascii="Arial"/>
          <w:w w:val="105"/>
        </w:rPr>
        <w:t>the</w:t>
      </w:r>
      <w:r>
        <w:rPr>
          <w:rFonts w:ascii="Arial"/>
          <w:spacing w:val="-10"/>
          <w:w w:val="105"/>
        </w:rPr>
        <w:t xml:space="preserve"> </w:t>
      </w:r>
      <w:r>
        <w:rPr>
          <w:rFonts w:ascii="Arial"/>
          <w:w w:val="105"/>
        </w:rPr>
        <w:t>application</w:t>
      </w:r>
      <w:r>
        <w:rPr>
          <w:rFonts w:ascii="Arial"/>
          <w:spacing w:val="-6"/>
          <w:w w:val="105"/>
        </w:rPr>
        <w:t xml:space="preserve"> </w:t>
      </w:r>
      <w:r>
        <w:rPr>
          <w:rFonts w:ascii="Arial"/>
          <w:w w:val="105"/>
        </w:rPr>
        <w:t>for the site plan review that the utility company that operates the electrical grid where the installation is to be located has been informed of the applicant's intent to construct a standalone energy storage system installation and that approval</w:t>
      </w:r>
      <w:r>
        <w:rPr>
          <w:rFonts w:ascii="Arial"/>
          <w:spacing w:val="-17"/>
          <w:w w:val="105"/>
        </w:rPr>
        <w:t xml:space="preserve"> </w:t>
      </w:r>
      <w:r>
        <w:rPr>
          <w:rFonts w:ascii="Arial"/>
          <w:w w:val="105"/>
        </w:rPr>
        <w:t>to</w:t>
      </w:r>
      <w:r>
        <w:rPr>
          <w:rFonts w:ascii="Arial"/>
          <w:spacing w:val="-16"/>
          <w:w w:val="105"/>
        </w:rPr>
        <w:t xml:space="preserve"> </w:t>
      </w:r>
      <w:r>
        <w:rPr>
          <w:rFonts w:ascii="Arial"/>
          <w:w w:val="105"/>
        </w:rPr>
        <w:t>connect</w:t>
      </w:r>
      <w:r>
        <w:rPr>
          <w:rFonts w:ascii="Arial"/>
          <w:spacing w:val="-16"/>
          <w:w w:val="105"/>
        </w:rPr>
        <w:t xml:space="preserve"> </w:t>
      </w:r>
      <w:r>
        <w:rPr>
          <w:rFonts w:ascii="Arial"/>
          <w:w w:val="105"/>
        </w:rPr>
        <w:t>to</w:t>
      </w:r>
      <w:r>
        <w:rPr>
          <w:rFonts w:ascii="Arial"/>
          <w:spacing w:val="-16"/>
          <w:w w:val="105"/>
        </w:rPr>
        <w:t xml:space="preserve"> </w:t>
      </w:r>
      <w:r>
        <w:rPr>
          <w:rFonts w:ascii="Arial"/>
          <w:w w:val="105"/>
        </w:rPr>
        <w:t>the</w:t>
      </w:r>
      <w:r>
        <w:rPr>
          <w:rFonts w:ascii="Arial"/>
          <w:spacing w:val="-16"/>
          <w:w w:val="105"/>
        </w:rPr>
        <w:t xml:space="preserve"> </w:t>
      </w:r>
      <w:r>
        <w:rPr>
          <w:rFonts w:ascii="Arial"/>
          <w:w w:val="105"/>
        </w:rPr>
        <w:t>grid</w:t>
      </w:r>
      <w:r>
        <w:rPr>
          <w:rFonts w:ascii="Arial"/>
          <w:spacing w:val="-16"/>
          <w:w w:val="105"/>
        </w:rPr>
        <w:t xml:space="preserve"> </w:t>
      </w:r>
      <w:r>
        <w:rPr>
          <w:rFonts w:ascii="Arial"/>
          <w:w w:val="105"/>
        </w:rPr>
        <w:t>has</w:t>
      </w:r>
      <w:r>
        <w:rPr>
          <w:rFonts w:ascii="Arial"/>
          <w:spacing w:val="-16"/>
          <w:w w:val="105"/>
        </w:rPr>
        <w:t xml:space="preserve"> </w:t>
      </w:r>
      <w:r>
        <w:rPr>
          <w:rFonts w:ascii="Arial"/>
          <w:w w:val="105"/>
        </w:rPr>
        <w:t>been</w:t>
      </w:r>
      <w:r>
        <w:rPr>
          <w:rFonts w:ascii="Arial"/>
          <w:spacing w:val="-5"/>
          <w:w w:val="105"/>
        </w:rPr>
        <w:t xml:space="preserve"> </w:t>
      </w:r>
      <w:r>
        <w:rPr>
          <w:rFonts w:ascii="Arial"/>
          <w:w w:val="105"/>
        </w:rPr>
        <w:t>granted</w:t>
      </w:r>
      <w:r>
        <w:rPr>
          <w:rFonts w:ascii="Arial"/>
          <w:spacing w:val="-8"/>
          <w:w w:val="105"/>
        </w:rPr>
        <w:t xml:space="preserve"> </w:t>
      </w:r>
      <w:r>
        <w:rPr>
          <w:rFonts w:ascii="Arial"/>
          <w:w w:val="105"/>
        </w:rPr>
        <w:t>or</w:t>
      </w:r>
      <w:r>
        <w:rPr>
          <w:rFonts w:ascii="Arial"/>
          <w:spacing w:val="-11"/>
          <w:w w:val="105"/>
        </w:rPr>
        <w:t xml:space="preserve"> </w:t>
      </w:r>
      <w:r>
        <w:rPr>
          <w:rFonts w:ascii="Arial"/>
          <w:w w:val="105"/>
        </w:rPr>
        <w:t xml:space="preserve">appropriate application(s) </w:t>
      </w:r>
      <w:r>
        <w:rPr>
          <w:rFonts w:ascii="Arial"/>
        </w:rPr>
        <w:t>have or will be made to such utilities for interconnection.</w:t>
      </w:r>
      <w:r>
        <w:rPr>
          <w:rFonts w:ascii="Arial"/>
          <w:spacing w:val="-16"/>
        </w:rPr>
        <w:t xml:space="preserve"> </w:t>
      </w:r>
      <w:r>
        <w:rPr>
          <w:rFonts w:ascii="Arial"/>
        </w:rPr>
        <w:t>Off- grid</w:t>
      </w:r>
      <w:r>
        <w:rPr>
          <w:rFonts w:ascii="Arial"/>
          <w:spacing w:val="-12"/>
        </w:rPr>
        <w:t xml:space="preserve"> </w:t>
      </w:r>
      <w:r>
        <w:rPr>
          <w:rFonts w:ascii="Arial"/>
        </w:rPr>
        <w:t xml:space="preserve">systems shall </w:t>
      </w:r>
      <w:r>
        <w:rPr>
          <w:rFonts w:ascii="Arial"/>
          <w:w w:val="105"/>
        </w:rPr>
        <w:t>be</w:t>
      </w:r>
      <w:r>
        <w:rPr>
          <w:rFonts w:ascii="Arial"/>
          <w:spacing w:val="-17"/>
          <w:w w:val="105"/>
        </w:rPr>
        <w:t xml:space="preserve"> </w:t>
      </w:r>
      <w:r>
        <w:rPr>
          <w:rFonts w:ascii="Arial"/>
          <w:w w:val="105"/>
        </w:rPr>
        <w:t>exempt</w:t>
      </w:r>
      <w:r>
        <w:rPr>
          <w:rFonts w:ascii="Arial"/>
          <w:spacing w:val="-16"/>
          <w:w w:val="105"/>
        </w:rPr>
        <w:t xml:space="preserve"> </w:t>
      </w:r>
      <w:r>
        <w:rPr>
          <w:rFonts w:ascii="Arial"/>
          <w:w w:val="105"/>
        </w:rPr>
        <w:t>from</w:t>
      </w:r>
      <w:r>
        <w:rPr>
          <w:rFonts w:ascii="Arial"/>
          <w:spacing w:val="-16"/>
          <w:w w:val="105"/>
        </w:rPr>
        <w:t xml:space="preserve"> </w:t>
      </w:r>
      <w:r>
        <w:rPr>
          <w:rFonts w:ascii="Arial"/>
          <w:w w:val="105"/>
        </w:rPr>
        <w:t>this</w:t>
      </w:r>
      <w:r>
        <w:rPr>
          <w:rFonts w:ascii="Arial"/>
          <w:spacing w:val="-16"/>
          <w:w w:val="105"/>
        </w:rPr>
        <w:t xml:space="preserve"> </w:t>
      </w:r>
      <w:r>
        <w:rPr>
          <w:rFonts w:ascii="Arial"/>
          <w:w w:val="105"/>
        </w:rPr>
        <w:t>requirement.</w:t>
      </w:r>
      <w:r>
        <w:rPr>
          <w:rFonts w:ascii="Arial"/>
          <w:spacing w:val="-16"/>
          <w:w w:val="105"/>
        </w:rPr>
        <w:t xml:space="preserve"> </w:t>
      </w:r>
      <w:r>
        <w:rPr>
          <w:rFonts w:ascii="Arial"/>
          <w:w w:val="105"/>
        </w:rPr>
        <w:t>Reasonable</w:t>
      </w:r>
      <w:r>
        <w:rPr>
          <w:rFonts w:ascii="Arial"/>
          <w:spacing w:val="-16"/>
          <w:w w:val="105"/>
        </w:rPr>
        <w:t xml:space="preserve"> </w:t>
      </w:r>
      <w:r>
        <w:rPr>
          <w:rFonts w:ascii="Arial"/>
          <w:w w:val="105"/>
        </w:rPr>
        <w:t>efforts</w:t>
      </w:r>
      <w:r>
        <w:rPr>
          <w:rFonts w:ascii="Arial"/>
          <w:spacing w:val="-16"/>
          <w:w w:val="105"/>
        </w:rPr>
        <w:t xml:space="preserve"> </w:t>
      </w:r>
      <w:r>
        <w:rPr>
          <w:rFonts w:ascii="Arial"/>
          <w:w w:val="105"/>
        </w:rPr>
        <w:t>should</w:t>
      </w:r>
      <w:r>
        <w:rPr>
          <w:rFonts w:ascii="Arial"/>
          <w:spacing w:val="-16"/>
          <w:w w:val="105"/>
        </w:rPr>
        <w:t xml:space="preserve"> </w:t>
      </w:r>
      <w:r>
        <w:rPr>
          <w:rFonts w:ascii="Arial"/>
          <w:w w:val="105"/>
        </w:rPr>
        <w:t>be</w:t>
      </w:r>
      <w:r>
        <w:rPr>
          <w:rFonts w:ascii="Arial"/>
          <w:spacing w:val="-16"/>
          <w:w w:val="105"/>
        </w:rPr>
        <w:t xml:space="preserve"> </w:t>
      </w:r>
      <w:r>
        <w:rPr>
          <w:rFonts w:ascii="Arial"/>
          <w:w w:val="105"/>
        </w:rPr>
        <w:t>made</w:t>
      </w:r>
      <w:r>
        <w:rPr>
          <w:rFonts w:ascii="Arial"/>
          <w:spacing w:val="-16"/>
          <w:w w:val="105"/>
        </w:rPr>
        <w:t xml:space="preserve"> </w:t>
      </w:r>
      <w:r>
        <w:rPr>
          <w:rFonts w:ascii="Arial"/>
          <w:w w:val="105"/>
        </w:rPr>
        <w:t>to</w:t>
      </w:r>
      <w:r>
        <w:rPr>
          <w:rFonts w:ascii="Arial"/>
          <w:spacing w:val="-16"/>
          <w:w w:val="105"/>
        </w:rPr>
        <w:t xml:space="preserve"> </w:t>
      </w:r>
      <w:r>
        <w:rPr>
          <w:rFonts w:ascii="Arial"/>
          <w:w w:val="105"/>
        </w:rPr>
        <w:t>place all</w:t>
      </w:r>
      <w:r>
        <w:rPr>
          <w:rFonts w:ascii="Arial"/>
          <w:spacing w:val="-17"/>
          <w:w w:val="105"/>
        </w:rPr>
        <w:t xml:space="preserve"> </w:t>
      </w:r>
      <w:r>
        <w:rPr>
          <w:rFonts w:ascii="Arial"/>
          <w:w w:val="105"/>
        </w:rPr>
        <w:t>utility</w:t>
      </w:r>
      <w:r>
        <w:rPr>
          <w:rFonts w:ascii="Arial"/>
          <w:spacing w:val="-10"/>
          <w:w w:val="105"/>
        </w:rPr>
        <w:t xml:space="preserve"> </w:t>
      </w:r>
      <w:r>
        <w:rPr>
          <w:rFonts w:ascii="Arial"/>
          <w:w w:val="105"/>
        </w:rPr>
        <w:t>connections underground, depending</w:t>
      </w:r>
      <w:r>
        <w:rPr>
          <w:rFonts w:ascii="Arial"/>
          <w:spacing w:val="-3"/>
          <w:w w:val="105"/>
        </w:rPr>
        <w:t xml:space="preserve"> </w:t>
      </w:r>
      <w:r>
        <w:rPr>
          <w:rFonts w:ascii="Arial"/>
          <w:w w:val="105"/>
        </w:rPr>
        <w:t>on</w:t>
      </w:r>
      <w:r>
        <w:rPr>
          <w:rFonts w:ascii="Arial"/>
          <w:spacing w:val="-11"/>
          <w:w w:val="105"/>
        </w:rPr>
        <w:t xml:space="preserve"> </w:t>
      </w:r>
      <w:r>
        <w:rPr>
          <w:rFonts w:ascii="Arial"/>
          <w:w w:val="105"/>
        </w:rPr>
        <w:t>appropriate</w:t>
      </w:r>
      <w:r>
        <w:rPr>
          <w:rFonts w:ascii="Arial"/>
          <w:spacing w:val="-5"/>
          <w:w w:val="105"/>
        </w:rPr>
        <w:t xml:space="preserve"> </w:t>
      </w:r>
      <w:r>
        <w:rPr>
          <w:rFonts w:ascii="Arial"/>
          <w:w w:val="105"/>
        </w:rPr>
        <w:t>soil</w:t>
      </w:r>
      <w:r>
        <w:rPr>
          <w:rFonts w:ascii="Arial"/>
          <w:spacing w:val="-17"/>
          <w:w w:val="105"/>
        </w:rPr>
        <w:t xml:space="preserve"> </w:t>
      </w:r>
      <w:r>
        <w:rPr>
          <w:rFonts w:ascii="Arial"/>
          <w:w w:val="105"/>
        </w:rPr>
        <w:t>conditions, shape and topography</w:t>
      </w:r>
      <w:r>
        <w:rPr>
          <w:rFonts w:ascii="Arial"/>
          <w:spacing w:val="40"/>
          <w:w w:val="105"/>
        </w:rPr>
        <w:t xml:space="preserve"> </w:t>
      </w:r>
      <w:r>
        <w:rPr>
          <w:rFonts w:ascii="Arial"/>
          <w:w w:val="105"/>
        </w:rPr>
        <w:t>of the site.</w:t>
      </w:r>
    </w:p>
    <w:p w14:paraId="21B17164" w14:textId="77777777" w:rsidR="00FC54B7" w:rsidRDefault="00FC54B7" w:rsidP="00FC54B7">
      <w:pPr>
        <w:pStyle w:val="BodyText"/>
        <w:spacing w:before="4"/>
        <w:rPr>
          <w:rFonts w:ascii="Arial"/>
          <w:sz w:val="24"/>
        </w:rPr>
      </w:pPr>
    </w:p>
    <w:p w14:paraId="2F57DBAD" w14:textId="77777777" w:rsidR="00FC54B7" w:rsidRDefault="00FC54B7" w:rsidP="00FC54B7">
      <w:pPr>
        <w:pStyle w:val="ListParagraph"/>
        <w:numPr>
          <w:ilvl w:val="1"/>
          <w:numId w:val="1"/>
        </w:numPr>
        <w:tabs>
          <w:tab w:val="left" w:pos="2273"/>
        </w:tabs>
        <w:spacing w:line="252" w:lineRule="auto"/>
        <w:ind w:left="2259" w:right="1135" w:hanging="386"/>
        <w:jc w:val="both"/>
        <w:rPr>
          <w:rFonts w:ascii="Arial" w:hAnsi="Arial"/>
        </w:rPr>
      </w:pPr>
      <w:r>
        <w:rPr>
          <w:rFonts w:ascii="Arial" w:hAnsi="Arial"/>
          <w:w w:val="105"/>
        </w:rPr>
        <w:t>Fees. An application for a site plan review shall be accompanied by the required fee. The applicant will also be responsible for payment of any consultants</w:t>
      </w:r>
      <w:r>
        <w:rPr>
          <w:rFonts w:ascii="Arial" w:hAnsi="Arial"/>
          <w:spacing w:val="-1"/>
          <w:w w:val="105"/>
        </w:rPr>
        <w:t xml:space="preserve"> </w:t>
      </w:r>
      <w:r>
        <w:rPr>
          <w:rFonts w:ascii="Arial" w:hAnsi="Arial"/>
          <w:w w:val="105"/>
        </w:rPr>
        <w:t>requested by</w:t>
      </w:r>
      <w:r>
        <w:rPr>
          <w:rFonts w:ascii="Arial" w:hAnsi="Arial"/>
          <w:spacing w:val="-4"/>
          <w:w w:val="105"/>
        </w:rPr>
        <w:t xml:space="preserve"> </w:t>
      </w:r>
      <w:r>
        <w:rPr>
          <w:rFonts w:ascii="Arial" w:hAnsi="Arial"/>
          <w:w w:val="105"/>
        </w:rPr>
        <w:t>the Planning Board</w:t>
      </w:r>
      <w:r>
        <w:rPr>
          <w:rFonts w:ascii="Arial" w:hAnsi="Arial"/>
          <w:spacing w:val="-4"/>
          <w:w w:val="105"/>
        </w:rPr>
        <w:t xml:space="preserve"> </w:t>
      </w:r>
      <w:r>
        <w:rPr>
          <w:rFonts w:ascii="Arial" w:hAnsi="Arial"/>
          <w:w w:val="105"/>
        </w:rPr>
        <w:t>to</w:t>
      </w:r>
      <w:r>
        <w:rPr>
          <w:rFonts w:ascii="Arial" w:hAnsi="Arial"/>
          <w:spacing w:val="-6"/>
          <w:w w:val="105"/>
        </w:rPr>
        <w:t xml:space="preserve"> </w:t>
      </w:r>
      <w:r>
        <w:rPr>
          <w:rFonts w:ascii="Arial" w:hAnsi="Arial"/>
          <w:w w:val="105"/>
        </w:rPr>
        <w:t>provide professional review, including legal counsel. The Planning Board may require the applicant to deposit with the</w:t>
      </w:r>
      <w:r>
        <w:rPr>
          <w:rFonts w:ascii="Arial" w:hAnsi="Arial"/>
          <w:spacing w:val="-3"/>
          <w:w w:val="105"/>
        </w:rPr>
        <w:t xml:space="preserve"> </w:t>
      </w:r>
      <w:r>
        <w:rPr>
          <w:rFonts w:ascii="Arial" w:hAnsi="Arial"/>
          <w:w w:val="105"/>
        </w:rPr>
        <w:t>Planning Board in advance a</w:t>
      </w:r>
      <w:r>
        <w:rPr>
          <w:rFonts w:ascii="Arial" w:hAnsi="Arial"/>
          <w:spacing w:val="-2"/>
          <w:w w:val="105"/>
        </w:rPr>
        <w:t xml:space="preserve"> </w:t>
      </w:r>
      <w:r>
        <w:rPr>
          <w:rFonts w:ascii="Arial" w:hAnsi="Arial"/>
          <w:w w:val="105"/>
        </w:rPr>
        <w:t>reasonable amount to</w:t>
      </w:r>
      <w:r>
        <w:rPr>
          <w:rFonts w:ascii="Arial" w:hAnsi="Arial"/>
          <w:spacing w:val="-8"/>
          <w:w w:val="105"/>
        </w:rPr>
        <w:t xml:space="preserve"> </w:t>
      </w:r>
      <w:r>
        <w:rPr>
          <w:rFonts w:ascii="Arial" w:hAnsi="Arial"/>
          <w:w w:val="105"/>
        </w:rPr>
        <w:t>provide for such review, the use</w:t>
      </w:r>
      <w:r>
        <w:rPr>
          <w:rFonts w:ascii="Arial" w:hAnsi="Arial"/>
          <w:spacing w:val="-8"/>
          <w:w w:val="105"/>
        </w:rPr>
        <w:t xml:space="preserve"> </w:t>
      </w:r>
      <w:r>
        <w:rPr>
          <w:rFonts w:ascii="Arial" w:hAnsi="Arial"/>
          <w:w w:val="105"/>
        </w:rPr>
        <w:t>of</w:t>
      </w:r>
      <w:r>
        <w:rPr>
          <w:rFonts w:ascii="Arial" w:hAnsi="Arial"/>
          <w:spacing w:val="-10"/>
          <w:w w:val="105"/>
        </w:rPr>
        <w:t xml:space="preserve"> </w:t>
      </w:r>
      <w:r>
        <w:rPr>
          <w:rFonts w:ascii="Arial" w:hAnsi="Arial"/>
          <w:w w:val="105"/>
        </w:rPr>
        <w:t>which shall</w:t>
      </w:r>
      <w:r>
        <w:rPr>
          <w:rFonts w:ascii="Arial" w:hAnsi="Arial"/>
          <w:spacing w:val="-9"/>
          <w:w w:val="105"/>
        </w:rPr>
        <w:t xml:space="preserve"> </w:t>
      </w:r>
      <w:r>
        <w:rPr>
          <w:rFonts w:ascii="Arial" w:hAnsi="Arial"/>
          <w:w w:val="105"/>
        </w:rPr>
        <w:t>be</w:t>
      </w:r>
      <w:r>
        <w:rPr>
          <w:rFonts w:ascii="Arial" w:hAnsi="Arial"/>
          <w:spacing w:val="-1"/>
          <w:w w:val="105"/>
        </w:rPr>
        <w:t xml:space="preserve"> </w:t>
      </w:r>
      <w:r>
        <w:rPr>
          <w:rFonts w:ascii="Arial" w:hAnsi="Arial"/>
          <w:w w:val="105"/>
        </w:rPr>
        <w:t>governed by MGL c.</w:t>
      </w:r>
      <w:r>
        <w:rPr>
          <w:rFonts w:ascii="Arial" w:hAnsi="Arial"/>
          <w:spacing w:val="-8"/>
          <w:w w:val="105"/>
        </w:rPr>
        <w:t xml:space="preserve"> </w:t>
      </w:r>
      <w:r>
        <w:rPr>
          <w:rFonts w:ascii="Arial" w:hAnsi="Arial"/>
          <w:b/>
          <w:w w:val="105"/>
          <w:sz w:val="21"/>
        </w:rPr>
        <w:t xml:space="preserve">44, </w:t>
      </w:r>
      <w:r>
        <w:rPr>
          <w:rFonts w:ascii="Arial" w:hAnsi="Arial"/>
          <w:w w:val="105"/>
          <w:sz w:val="21"/>
        </w:rPr>
        <w:t>§</w:t>
      </w:r>
      <w:r>
        <w:rPr>
          <w:rFonts w:ascii="Arial" w:hAnsi="Arial"/>
          <w:spacing w:val="-3"/>
          <w:w w:val="105"/>
          <w:sz w:val="21"/>
        </w:rPr>
        <w:t xml:space="preserve"> </w:t>
      </w:r>
      <w:r>
        <w:rPr>
          <w:rFonts w:ascii="Arial" w:hAnsi="Arial"/>
          <w:w w:val="105"/>
        </w:rPr>
        <w:t>53G.</w:t>
      </w:r>
    </w:p>
    <w:p w14:paraId="58934739" w14:textId="77777777" w:rsidR="00FC54B7" w:rsidRDefault="00FC54B7" w:rsidP="00FC54B7">
      <w:pPr>
        <w:pStyle w:val="BodyText"/>
        <w:spacing w:before="3"/>
        <w:rPr>
          <w:rFonts w:ascii="Arial"/>
        </w:rPr>
      </w:pPr>
    </w:p>
    <w:p w14:paraId="25204B92" w14:textId="77777777" w:rsidR="00FC54B7" w:rsidRDefault="00FC54B7" w:rsidP="00FC54B7">
      <w:pPr>
        <w:pStyle w:val="ListParagraph"/>
        <w:numPr>
          <w:ilvl w:val="1"/>
          <w:numId w:val="1"/>
        </w:numPr>
        <w:tabs>
          <w:tab w:val="left" w:pos="2252"/>
        </w:tabs>
        <w:ind w:left="2251" w:hanging="398"/>
        <w:jc w:val="left"/>
        <w:rPr>
          <w:rFonts w:ascii="Arial"/>
        </w:rPr>
      </w:pPr>
      <w:r>
        <w:rPr>
          <w:rFonts w:ascii="Arial"/>
          <w:spacing w:val="-2"/>
          <w:w w:val="105"/>
        </w:rPr>
        <w:t>Setbacks</w:t>
      </w:r>
    </w:p>
    <w:p w14:paraId="62FFEF29" w14:textId="77777777" w:rsidR="00FC54B7" w:rsidRDefault="00FC54B7" w:rsidP="00FC54B7">
      <w:pPr>
        <w:pStyle w:val="ListParagraph"/>
        <w:numPr>
          <w:ilvl w:val="2"/>
          <w:numId w:val="1"/>
        </w:numPr>
        <w:tabs>
          <w:tab w:val="left" w:pos="2560"/>
        </w:tabs>
        <w:spacing w:before="17"/>
        <w:ind w:left="2559" w:hanging="394"/>
        <w:jc w:val="left"/>
        <w:rPr>
          <w:rFonts w:ascii="Arial"/>
        </w:rPr>
      </w:pPr>
      <w:r>
        <w:rPr>
          <w:rFonts w:ascii="Arial"/>
          <w:spacing w:val="-2"/>
          <w:w w:val="105"/>
        </w:rPr>
        <w:t>Setbacks.</w:t>
      </w:r>
    </w:p>
    <w:p w14:paraId="0F86F0E8" w14:textId="77777777" w:rsidR="00FC54B7" w:rsidRDefault="00FC54B7" w:rsidP="00FC54B7">
      <w:pPr>
        <w:pStyle w:val="ListParagraph"/>
        <w:numPr>
          <w:ilvl w:val="3"/>
          <w:numId w:val="1"/>
        </w:numPr>
        <w:tabs>
          <w:tab w:val="left" w:pos="3138"/>
        </w:tabs>
        <w:spacing w:before="16" w:line="249" w:lineRule="auto"/>
        <w:ind w:left="3138" w:right="1137" w:hanging="343"/>
        <w:rPr>
          <w:rFonts w:ascii="Arial"/>
        </w:rPr>
      </w:pPr>
      <w:r>
        <w:rPr>
          <w:rFonts w:ascii="Arial"/>
          <w:w w:val="105"/>
        </w:rPr>
        <w:t>Front</w:t>
      </w:r>
      <w:r>
        <w:rPr>
          <w:rFonts w:ascii="Arial"/>
          <w:spacing w:val="37"/>
          <w:w w:val="105"/>
        </w:rPr>
        <w:t xml:space="preserve"> </w:t>
      </w:r>
      <w:r>
        <w:rPr>
          <w:rFonts w:ascii="Arial"/>
          <w:w w:val="105"/>
        </w:rPr>
        <w:t>yard.</w:t>
      </w:r>
      <w:r>
        <w:rPr>
          <w:rFonts w:ascii="Arial"/>
          <w:spacing w:val="36"/>
          <w:w w:val="105"/>
        </w:rPr>
        <w:t xml:space="preserve"> </w:t>
      </w:r>
      <w:r>
        <w:rPr>
          <w:rFonts w:ascii="Arial"/>
          <w:w w:val="105"/>
        </w:rPr>
        <w:t>The</w:t>
      </w:r>
      <w:r>
        <w:rPr>
          <w:rFonts w:ascii="Arial"/>
          <w:spacing w:val="36"/>
          <w:w w:val="105"/>
        </w:rPr>
        <w:t xml:space="preserve"> </w:t>
      </w:r>
      <w:r>
        <w:rPr>
          <w:rFonts w:ascii="Arial"/>
          <w:w w:val="105"/>
        </w:rPr>
        <w:t>front</w:t>
      </w:r>
      <w:r>
        <w:rPr>
          <w:rFonts w:ascii="Arial"/>
          <w:spacing w:val="34"/>
          <w:w w:val="105"/>
        </w:rPr>
        <w:t xml:space="preserve"> </w:t>
      </w:r>
      <w:r>
        <w:rPr>
          <w:rFonts w:ascii="Arial"/>
          <w:w w:val="105"/>
        </w:rPr>
        <w:t>yard</w:t>
      </w:r>
      <w:r>
        <w:rPr>
          <w:rFonts w:ascii="Arial"/>
          <w:spacing w:val="31"/>
          <w:w w:val="105"/>
        </w:rPr>
        <w:t xml:space="preserve"> </w:t>
      </w:r>
      <w:r>
        <w:rPr>
          <w:rFonts w:ascii="Arial"/>
          <w:w w:val="105"/>
        </w:rPr>
        <w:t>setback</w:t>
      </w:r>
      <w:r>
        <w:rPr>
          <w:rFonts w:ascii="Arial"/>
          <w:spacing w:val="40"/>
          <w:w w:val="105"/>
        </w:rPr>
        <w:t xml:space="preserve"> </w:t>
      </w:r>
      <w:r>
        <w:rPr>
          <w:rFonts w:ascii="Arial"/>
          <w:w w:val="105"/>
        </w:rPr>
        <w:t>shall</w:t>
      </w:r>
      <w:r>
        <w:rPr>
          <w:rFonts w:ascii="Arial"/>
          <w:spacing w:val="30"/>
          <w:w w:val="105"/>
        </w:rPr>
        <w:t xml:space="preserve"> </w:t>
      </w:r>
      <w:r>
        <w:rPr>
          <w:rFonts w:ascii="Arial"/>
          <w:w w:val="105"/>
        </w:rPr>
        <w:t>be</w:t>
      </w:r>
      <w:r>
        <w:rPr>
          <w:rFonts w:ascii="Arial"/>
          <w:spacing w:val="32"/>
          <w:w w:val="105"/>
        </w:rPr>
        <w:t xml:space="preserve"> </w:t>
      </w:r>
      <w:r>
        <w:rPr>
          <w:rFonts w:ascii="Arial"/>
          <w:w w:val="105"/>
        </w:rPr>
        <w:t>at</w:t>
      </w:r>
      <w:r>
        <w:rPr>
          <w:rFonts w:ascii="Arial"/>
          <w:spacing w:val="34"/>
          <w:w w:val="105"/>
        </w:rPr>
        <w:t xml:space="preserve"> </w:t>
      </w:r>
      <w:r>
        <w:rPr>
          <w:rFonts w:ascii="Arial"/>
          <w:w w:val="105"/>
        </w:rPr>
        <w:t>least</w:t>
      </w:r>
      <w:r>
        <w:rPr>
          <w:rFonts w:ascii="Arial"/>
          <w:spacing w:val="34"/>
          <w:w w:val="105"/>
        </w:rPr>
        <w:t xml:space="preserve"> </w:t>
      </w:r>
      <w:r>
        <w:rPr>
          <w:rFonts w:ascii="Arial"/>
          <w:w w:val="105"/>
        </w:rPr>
        <w:t>50</w:t>
      </w:r>
      <w:r>
        <w:rPr>
          <w:rFonts w:ascii="Arial"/>
          <w:spacing w:val="28"/>
          <w:w w:val="105"/>
        </w:rPr>
        <w:t xml:space="preserve"> </w:t>
      </w:r>
      <w:r>
        <w:rPr>
          <w:rFonts w:ascii="Arial"/>
          <w:w w:val="105"/>
        </w:rPr>
        <w:t>feet</w:t>
      </w:r>
      <w:r>
        <w:rPr>
          <w:rFonts w:ascii="Arial"/>
          <w:spacing w:val="32"/>
          <w:w w:val="105"/>
        </w:rPr>
        <w:t xml:space="preserve"> </w:t>
      </w:r>
      <w:r>
        <w:rPr>
          <w:rFonts w:ascii="Arial"/>
          <w:w w:val="105"/>
        </w:rPr>
        <w:t>in</w:t>
      </w:r>
      <w:r>
        <w:rPr>
          <w:rFonts w:ascii="Arial"/>
          <w:spacing w:val="35"/>
          <w:w w:val="105"/>
        </w:rPr>
        <w:t xml:space="preserve"> </w:t>
      </w:r>
      <w:r>
        <w:rPr>
          <w:rFonts w:ascii="Arial"/>
          <w:w w:val="105"/>
        </w:rPr>
        <w:t xml:space="preserve">all </w:t>
      </w:r>
      <w:r>
        <w:rPr>
          <w:rFonts w:ascii="Arial"/>
          <w:spacing w:val="-2"/>
          <w:w w:val="105"/>
        </w:rPr>
        <w:t>districts.</w:t>
      </w:r>
    </w:p>
    <w:p w14:paraId="46D4B52B" w14:textId="77777777" w:rsidR="00FC54B7" w:rsidRDefault="00FC54B7" w:rsidP="00FC54B7">
      <w:pPr>
        <w:pStyle w:val="ListParagraph"/>
        <w:numPr>
          <w:ilvl w:val="3"/>
          <w:numId w:val="1"/>
        </w:numPr>
        <w:tabs>
          <w:tab w:val="left" w:pos="3137"/>
        </w:tabs>
        <w:spacing w:before="2" w:line="249" w:lineRule="auto"/>
        <w:ind w:left="3134" w:right="1141" w:hanging="343"/>
        <w:rPr>
          <w:rFonts w:ascii="Arial"/>
        </w:rPr>
      </w:pPr>
      <w:r>
        <w:rPr>
          <w:rFonts w:ascii="Arial"/>
          <w:w w:val="105"/>
        </w:rPr>
        <w:t>Side</w:t>
      </w:r>
      <w:r>
        <w:rPr>
          <w:rFonts w:ascii="Arial"/>
          <w:spacing w:val="40"/>
          <w:w w:val="105"/>
        </w:rPr>
        <w:t xml:space="preserve"> </w:t>
      </w:r>
      <w:r>
        <w:rPr>
          <w:rFonts w:ascii="Arial"/>
          <w:w w:val="105"/>
        </w:rPr>
        <w:t>yard.</w:t>
      </w:r>
      <w:r>
        <w:rPr>
          <w:rFonts w:ascii="Arial"/>
          <w:spacing w:val="40"/>
          <w:w w:val="105"/>
        </w:rPr>
        <w:t xml:space="preserve"> </w:t>
      </w:r>
      <w:r>
        <w:rPr>
          <w:rFonts w:ascii="Arial"/>
          <w:w w:val="105"/>
        </w:rPr>
        <w:t>The</w:t>
      </w:r>
      <w:r>
        <w:rPr>
          <w:rFonts w:ascii="Arial"/>
          <w:spacing w:val="40"/>
          <w:w w:val="105"/>
        </w:rPr>
        <w:t xml:space="preserve"> </w:t>
      </w:r>
      <w:r>
        <w:rPr>
          <w:rFonts w:ascii="Arial"/>
          <w:w w:val="105"/>
        </w:rPr>
        <w:t>side</w:t>
      </w:r>
      <w:r>
        <w:rPr>
          <w:rFonts w:ascii="Arial"/>
          <w:spacing w:val="40"/>
          <w:w w:val="105"/>
        </w:rPr>
        <w:t xml:space="preserve"> </w:t>
      </w:r>
      <w:r>
        <w:rPr>
          <w:rFonts w:ascii="Arial"/>
          <w:w w:val="105"/>
        </w:rPr>
        <w:t>yard</w:t>
      </w:r>
      <w:r>
        <w:rPr>
          <w:rFonts w:ascii="Arial"/>
          <w:spacing w:val="39"/>
          <w:w w:val="105"/>
        </w:rPr>
        <w:t xml:space="preserve"> </w:t>
      </w:r>
      <w:r>
        <w:rPr>
          <w:rFonts w:ascii="Arial"/>
          <w:w w:val="105"/>
        </w:rPr>
        <w:t>setback</w:t>
      </w:r>
      <w:r>
        <w:rPr>
          <w:rFonts w:ascii="Arial"/>
          <w:spacing w:val="40"/>
          <w:w w:val="105"/>
        </w:rPr>
        <w:t xml:space="preserve"> </w:t>
      </w:r>
      <w:r>
        <w:rPr>
          <w:rFonts w:ascii="Arial"/>
          <w:w w:val="105"/>
        </w:rPr>
        <w:t>shall</w:t>
      </w:r>
      <w:r>
        <w:rPr>
          <w:rFonts w:ascii="Arial"/>
          <w:spacing w:val="35"/>
          <w:w w:val="105"/>
        </w:rPr>
        <w:t xml:space="preserve"> </w:t>
      </w:r>
      <w:r>
        <w:rPr>
          <w:rFonts w:ascii="Arial"/>
          <w:w w:val="105"/>
        </w:rPr>
        <w:t>be</w:t>
      </w:r>
      <w:r>
        <w:rPr>
          <w:rFonts w:ascii="Arial"/>
          <w:spacing w:val="40"/>
          <w:w w:val="105"/>
        </w:rPr>
        <w:t xml:space="preserve"> </w:t>
      </w:r>
      <w:r>
        <w:rPr>
          <w:rFonts w:ascii="Arial"/>
          <w:w w:val="105"/>
        </w:rPr>
        <w:t>at</w:t>
      </w:r>
      <w:r>
        <w:rPr>
          <w:rFonts w:ascii="Arial"/>
          <w:spacing w:val="38"/>
          <w:w w:val="105"/>
        </w:rPr>
        <w:t xml:space="preserve"> </w:t>
      </w:r>
      <w:r>
        <w:rPr>
          <w:rFonts w:ascii="Arial"/>
          <w:w w:val="105"/>
        </w:rPr>
        <w:t>least</w:t>
      </w:r>
      <w:r>
        <w:rPr>
          <w:rFonts w:ascii="Arial"/>
          <w:spacing w:val="38"/>
          <w:w w:val="105"/>
        </w:rPr>
        <w:t xml:space="preserve"> </w:t>
      </w:r>
      <w:r>
        <w:rPr>
          <w:rFonts w:ascii="Arial"/>
          <w:w w:val="105"/>
        </w:rPr>
        <w:t>50</w:t>
      </w:r>
      <w:r>
        <w:rPr>
          <w:rFonts w:ascii="Arial"/>
          <w:spacing w:val="37"/>
          <w:w w:val="105"/>
        </w:rPr>
        <w:t xml:space="preserve"> </w:t>
      </w:r>
      <w:r>
        <w:rPr>
          <w:rFonts w:ascii="Arial"/>
          <w:w w:val="105"/>
        </w:rPr>
        <w:t>feet</w:t>
      </w:r>
      <w:r>
        <w:rPr>
          <w:rFonts w:ascii="Arial"/>
          <w:spacing w:val="40"/>
          <w:w w:val="105"/>
        </w:rPr>
        <w:t xml:space="preserve"> </w:t>
      </w:r>
      <w:r>
        <w:rPr>
          <w:rFonts w:ascii="Arial"/>
          <w:w w:val="105"/>
        </w:rPr>
        <w:t>in</w:t>
      </w:r>
      <w:r>
        <w:rPr>
          <w:rFonts w:ascii="Arial"/>
          <w:spacing w:val="40"/>
          <w:w w:val="105"/>
        </w:rPr>
        <w:t xml:space="preserve"> </w:t>
      </w:r>
      <w:r>
        <w:rPr>
          <w:rFonts w:ascii="Arial"/>
          <w:w w:val="105"/>
        </w:rPr>
        <w:t xml:space="preserve">all </w:t>
      </w:r>
      <w:r>
        <w:rPr>
          <w:rFonts w:ascii="Arial"/>
          <w:spacing w:val="-2"/>
          <w:w w:val="105"/>
        </w:rPr>
        <w:t>districts.</w:t>
      </w:r>
    </w:p>
    <w:p w14:paraId="693717FF" w14:textId="77777777" w:rsidR="00FC54B7" w:rsidRDefault="00FC54B7" w:rsidP="00FC54B7">
      <w:pPr>
        <w:pStyle w:val="ListParagraph"/>
        <w:numPr>
          <w:ilvl w:val="3"/>
          <w:numId w:val="1"/>
        </w:numPr>
        <w:tabs>
          <w:tab w:val="left" w:pos="3134"/>
        </w:tabs>
        <w:spacing w:before="7" w:line="249" w:lineRule="auto"/>
        <w:ind w:left="3129" w:right="1141" w:hanging="343"/>
        <w:rPr>
          <w:rFonts w:ascii="Arial"/>
        </w:rPr>
      </w:pPr>
      <w:r>
        <w:rPr>
          <w:rFonts w:ascii="Arial"/>
          <w:w w:val="105"/>
        </w:rPr>
        <w:t>Rear</w:t>
      </w:r>
      <w:r>
        <w:rPr>
          <w:rFonts w:ascii="Arial"/>
          <w:spacing w:val="40"/>
          <w:w w:val="105"/>
        </w:rPr>
        <w:t xml:space="preserve"> </w:t>
      </w:r>
      <w:r>
        <w:rPr>
          <w:rFonts w:ascii="Arial"/>
          <w:w w:val="105"/>
        </w:rPr>
        <w:t>yard.</w:t>
      </w:r>
      <w:r>
        <w:rPr>
          <w:rFonts w:ascii="Arial"/>
          <w:spacing w:val="40"/>
          <w:w w:val="105"/>
        </w:rPr>
        <w:t xml:space="preserve"> </w:t>
      </w:r>
      <w:r>
        <w:rPr>
          <w:rFonts w:ascii="Arial"/>
          <w:w w:val="105"/>
        </w:rPr>
        <w:t>The</w:t>
      </w:r>
      <w:r>
        <w:rPr>
          <w:rFonts w:ascii="Arial"/>
          <w:spacing w:val="40"/>
          <w:w w:val="105"/>
        </w:rPr>
        <w:t xml:space="preserve"> </w:t>
      </w:r>
      <w:r>
        <w:rPr>
          <w:rFonts w:ascii="Arial"/>
          <w:w w:val="105"/>
        </w:rPr>
        <w:t>rear</w:t>
      </w:r>
      <w:r>
        <w:rPr>
          <w:rFonts w:ascii="Arial"/>
          <w:spacing w:val="40"/>
          <w:w w:val="105"/>
        </w:rPr>
        <w:t xml:space="preserve"> </w:t>
      </w:r>
      <w:r>
        <w:rPr>
          <w:rFonts w:ascii="Arial"/>
          <w:w w:val="105"/>
        </w:rPr>
        <w:t>yard</w:t>
      </w:r>
      <w:r>
        <w:rPr>
          <w:rFonts w:ascii="Arial"/>
          <w:spacing w:val="39"/>
          <w:w w:val="105"/>
        </w:rPr>
        <w:t xml:space="preserve"> </w:t>
      </w:r>
      <w:r>
        <w:rPr>
          <w:rFonts w:ascii="Arial"/>
          <w:w w:val="105"/>
        </w:rPr>
        <w:t>setback</w:t>
      </w:r>
      <w:r>
        <w:rPr>
          <w:rFonts w:ascii="Arial"/>
          <w:spacing w:val="40"/>
          <w:w w:val="105"/>
        </w:rPr>
        <w:t xml:space="preserve"> </w:t>
      </w:r>
      <w:r>
        <w:rPr>
          <w:rFonts w:ascii="Arial"/>
          <w:w w:val="105"/>
        </w:rPr>
        <w:t>shall</w:t>
      </w:r>
      <w:r>
        <w:rPr>
          <w:rFonts w:ascii="Arial"/>
          <w:spacing w:val="34"/>
          <w:w w:val="105"/>
        </w:rPr>
        <w:t xml:space="preserve"> </w:t>
      </w:r>
      <w:r>
        <w:rPr>
          <w:rFonts w:ascii="Arial"/>
          <w:w w:val="105"/>
        </w:rPr>
        <w:t>be</w:t>
      </w:r>
      <w:r>
        <w:rPr>
          <w:rFonts w:ascii="Arial"/>
          <w:spacing w:val="36"/>
          <w:w w:val="105"/>
        </w:rPr>
        <w:t xml:space="preserve"> </w:t>
      </w:r>
      <w:r>
        <w:rPr>
          <w:rFonts w:ascii="Arial"/>
          <w:w w:val="105"/>
        </w:rPr>
        <w:t>at</w:t>
      </w:r>
      <w:r>
        <w:rPr>
          <w:rFonts w:ascii="Arial"/>
          <w:spacing w:val="40"/>
          <w:w w:val="105"/>
        </w:rPr>
        <w:t xml:space="preserve"> </w:t>
      </w:r>
      <w:r>
        <w:rPr>
          <w:rFonts w:ascii="Arial"/>
          <w:w w:val="105"/>
        </w:rPr>
        <w:t>least</w:t>
      </w:r>
      <w:r>
        <w:rPr>
          <w:rFonts w:ascii="Arial"/>
          <w:spacing w:val="40"/>
          <w:w w:val="105"/>
        </w:rPr>
        <w:t xml:space="preserve"> </w:t>
      </w:r>
      <w:r>
        <w:rPr>
          <w:rFonts w:ascii="Arial"/>
          <w:w w:val="105"/>
        </w:rPr>
        <w:t>50</w:t>
      </w:r>
      <w:r>
        <w:rPr>
          <w:rFonts w:ascii="Arial"/>
          <w:spacing w:val="37"/>
          <w:w w:val="105"/>
        </w:rPr>
        <w:t xml:space="preserve"> </w:t>
      </w:r>
      <w:r>
        <w:rPr>
          <w:rFonts w:ascii="Arial"/>
          <w:w w:val="105"/>
        </w:rPr>
        <w:t>feet</w:t>
      </w:r>
      <w:r>
        <w:rPr>
          <w:rFonts w:ascii="Arial"/>
          <w:spacing w:val="40"/>
          <w:w w:val="105"/>
        </w:rPr>
        <w:t xml:space="preserve"> </w:t>
      </w:r>
      <w:r>
        <w:rPr>
          <w:rFonts w:ascii="Arial"/>
          <w:w w:val="105"/>
        </w:rPr>
        <w:t>in</w:t>
      </w:r>
      <w:r>
        <w:rPr>
          <w:rFonts w:ascii="Arial"/>
          <w:spacing w:val="40"/>
          <w:w w:val="105"/>
        </w:rPr>
        <w:t xml:space="preserve"> </w:t>
      </w:r>
      <w:r>
        <w:rPr>
          <w:rFonts w:ascii="Arial"/>
          <w:w w:val="105"/>
        </w:rPr>
        <w:t xml:space="preserve">all </w:t>
      </w:r>
      <w:r>
        <w:rPr>
          <w:rFonts w:ascii="Arial"/>
          <w:spacing w:val="-2"/>
          <w:w w:val="105"/>
        </w:rPr>
        <w:t>districts.</w:t>
      </w:r>
    </w:p>
    <w:p w14:paraId="01A088A1" w14:textId="77777777" w:rsidR="00FC54B7" w:rsidRDefault="00FC54B7" w:rsidP="00FC54B7">
      <w:pPr>
        <w:pStyle w:val="BodyText"/>
        <w:spacing w:before="7"/>
        <w:rPr>
          <w:rFonts w:ascii="Arial"/>
          <w:sz w:val="23"/>
        </w:rPr>
      </w:pPr>
    </w:p>
    <w:p w14:paraId="06A626B0" w14:textId="77777777" w:rsidR="00FC54B7" w:rsidRDefault="00FC54B7" w:rsidP="00FC54B7">
      <w:pPr>
        <w:pStyle w:val="ListParagraph"/>
        <w:numPr>
          <w:ilvl w:val="2"/>
          <w:numId w:val="1"/>
        </w:numPr>
        <w:tabs>
          <w:tab w:val="left" w:pos="2541"/>
        </w:tabs>
        <w:spacing w:before="1" w:line="252" w:lineRule="auto"/>
        <w:ind w:left="2535" w:right="2129" w:hanging="389"/>
        <w:jc w:val="both"/>
        <w:rPr>
          <w:rFonts w:ascii="Arial"/>
        </w:rPr>
      </w:pPr>
      <w:r>
        <w:rPr>
          <w:rFonts w:ascii="Arial"/>
          <w:w w:val="105"/>
        </w:rPr>
        <w:t>All</w:t>
      </w:r>
      <w:r>
        <w:rPr>
          <w:rFonts w:ascii="Arial"/>
          <w:spacing w:val="-17"/>
          <w:w w:val="105"/>
        </w:rPr>
        <w:t xml:space="preserve"> </w:t>
      </w:r>
      <w:r>
        <w:rPr>
          <w:rFonts w:ascii="Arial"/>
          <w:w w:val="105"/>
        </w:rPr>
        <w:t>inverters,</w:t>
      </w:r>
      <w:r>
        <w:rPr>
          <w:rFonts w:ascii="Arial"/>
          <w:spacing w:val="-16"/>
          <w:w w:val="105"/>
        </w:rPr>
        <w:t xml:space="preserve"> </w:t>
      </w:r>
      <w:r>
        <w:rPr>
          <w:rFonts w:ascii="Arial"/>
          <w:w w:val="105"/>
        </w:rPr>
        <w:t>regardless</w:t>
      </w:r>
      <w:r>
        <w:rPr>
          <w:rFonts w:ascii="Arial"/>
          <w:spacing w:val="-2"/>
          <w:w w:val="105"/>
        </w:rPr>
        <w:t xml:space="preserve"> </w:t>
      </w:r>
      <w:r>
        <w:rPr>
          <w:rFonts w:ascii="Arial"/>
          <w:w w:val="105"/>
        </w:rPr>
        <w:t>of</w:t>
      </w:r>
      <w:r>
        <w:rPr>
          <w:rFonts w:ascii="Arial"/>
          <w:spacing w:val="-17"/>
          <w:w w:val="105"/>
        </w:rPr>
        <w:t xml:space="preserve"> </w:t>
      </w:r>
      <w:r>
        <w:rPr>
          <w:rFonts w:ascii="Arial"/>
          <w:w w:val="105"/>
        </w:rPr>
        <w:t>type,</w:t>
      </w:r>
      <w:r>
        <w:rPr>
          <w:rFonts w:ascii="Arial"/>
          <w:spacing w:val="-10"/>
          <w:w w:val="105"/>
        </w:rPr>
        <w:t xml:space="preserve"> </w:t>
      </w:r>
      <w:r>
        <w:rPr>
          <w:rFonts w:ascii="Arial"/>
          <w:w w:val="105"/>
        </w:rPr>
        <w:t>transformers or</w:t>
      </w:r>
      <w:r>
        <w:rPr>
          <w:rFonts w:ascii="Arial"/>
          <w:spacing w:val="-15"/>
          <w:w w:val="105"/>
        </w:rPr>
        <w:t xml:space="preserve"> </w:t>
      </w:r>
      <w:r>
        <w:rPr>
          <w:rFonts w:ascii="Arial"/>
          <w:w w:val="105"/>
        </w:rPr>
        <w:t>other</w:t>
      </w:r>
      <w:r>
        <w:rPr>
          <w:rFonts w:ascii="Arial"/>
          <w:spacing w:val="-9"/>
          <w:w w:val="105"/>
        </w:rPr>
        <w:t xml:space="preserve"> </w:t>
      </w:r>
      <w:r>
        <w:rPr>
          <w:rFonts w:ascii="Arial"/>
          <w:w w:val="105"/>
        </w:rPr>
        <w:t>equipment that have the potential to exceed allowed decibels will be located no</w:t>
      </w:r>
      <w:r>
        <w:rPr>
          <w:rFonts w:ascii="Arial"/>
          <w:spacing w:val="40"/>
          <w:w w:val="105"/>
        </w:rPr>
        <w:t xml:space="preserve"> </w:t>
      </w:r>
      <w:r>
        <w:rPr>
          <w:rFonts w:ascii="Arial"/>
          <w:w w:val="105"/>
        </w:rPr>
        <w:t>less than 100 feet from property lines, regardless of the zoning district.</w:t>
      </w:r>
    </w:p>
    <w:p w14:paraId="2F26E922" w14:textId="77777777" w:rsidR="00FC54B7" w:rsidRDefault="00FC54B7" w:rsidP="00FC54B7">
      <w:pPr>
        <w:pStyle w:val="ListParagraph"/>
        <w:numPr>
          <w:ilvl w:val="1"/>
          <w:numId w:val="1"/>
        </w:numPr>
        <w:tabs>
          <w:tab w:val="left" w:pos="2216"/>
        </w:tabs>
        <w:spacing w:before="124" w:line="254" w:lineRule="auto"/>
        <w:ind w:left="2213" w:right="1872"/>
        <w:jc w:val="both"/>
        <w:rPr>
          <w:rFonts w:ascii="Arial"/>
        </w:rPr>
      </w:pPr>
      <w:r>
        <w:rPr>
          <w:rFonts w:ascii="Arial"/>
          <w:w w:val="105"/>
        </w:rPr>
        <w:t>Required documents. In addition to documents required for site plan review, the following will be required for energy storage system installations. The Planning Board may waive one or more of these requirements in</w:t>
      </w:r>
      <w:r>
        <w:rPr>
          <w:rFonts w:ascii="Arial"/>
          <w:spacing w:val="-2"/>
          <w:w w:val="105"/>
        </w:rPr>
        <w:t xml:space="preserve"> </w:t>
      </w:r>
      <w:r>
        <w:rPr>
          <w:rFonts w:ascii="Arial"/>
          <w:w w:val="105"/>
        </w:rPr>
        <w:t>its sole discretion under appropriate circumstances.</w:t>
      </w:r>
    </w:p>
    <w:p w14:paraId="02CA8F5C" w14:textId="77777777" w:rsidR="00FC54B7" w:rsidRDefault="00FC54B7" w:rsidP="00FC54B7">
      <w:pPr>
        <w:pStyle w:val="ListParagraph"/>
        <w:numPr>
          <w:ilvl w:val="2"/>
          <w:numId w:val="1"/>
        </w:numPr>
        <w:tabs>
          <w:tab w:val="left" w:pos="2762"/>
        </w:tabs>
        <w:spacing w:before="114" w:line="249" w:lineRule="auto"/>
        <w:ind w:left="2758" w:right="1873" w:hanging="684"/>
        <w:jc w:val="both"/>
        <w:rPr>
          <w:rFonts w:ascii="Arial"/>
        </w:rPr>
      </w:pPr>
      <w:r>
        <w:rPr>
          <w:rFonts w:ascii="Arial"/>
          <w:w w:val="105"/>
        </w:rPr>
        <w:t>All plans</w:t>
      </w:r>
      <w:r>
        <w:rPr>
          <w:rFonts w:ascii="Arial"/>
          <w:spacing w:val="24"/>
          <w:w w:val="105"/>
        </w:rPr>
        <w:t xml:space="preserve"> </w:t>
      </w:r>
      <w:r>
        <w:rPr>
          <w:rFonts w:ascii="Arial"/>
          <w:w w:val="105"/>
        </w:rPr>
        <w:t>and maps</w:t>
      </w:r>
      <w:r>
        <w:rPr>
          <w:rFonts w:ascii="Arial"/>
          <w:spacing w:val="25"/>
          <w:w w:val="105"/>
        </w:rPr>
        <w:t xml:space="preserve"> </w:t>
      </w:r>
      <w:r>
        <w:rPr>
          <w:rFonts w:ascii="Arial"/>
          <w:w w:val="105"/>
        </w:rPr>
        <w:t>shall be prepared,</w:t>
      </w:r>
      <w:r>
        <w:rPr>
          <w:rFonts w:ascii="Arial"/>
          <w:spacing w:val="40"/>
          <w:w w:val="105"/>
        </w:rPr>
        <w:t xml:space="preserve"> </w:t>
      </w:r>
      <w:r>
        <w:rPr>
          <w:rFonts w:ascii="Arial"/>
          <w:w w:val="105"/>
        </w:rPr>
        <w:t>stamped</w:t>
      </w:r>
      <w:r>
        <w:rPr>
          <w:rFonts w:ascii="Arial"/>
          <w:spacing w:val="25"/>
          <w:w w:val="105"/>
        </w:rPr>
        <w:t xml:space="preserve"> </w:t>
      </w:r>
      <w:r>
        <w:rPr>
          <w:rFonts w:ascii="Arial"/>
          <w:w w:val="105"/>
        </w:rPr>
        <w:t>and</w:t>
      </w:r>
      <w:r>
        <w:rPr>
          <w:rFonts w:ascii="Arial"/>
          <w:spacing w:val="24"/>
          <w:w w:val="105"/>
        </w:rPr>
        <w:t xml:space="preserve"> </w:t>
      </w:r>
      <w:r>
        <w:rPr>
          <w:rFonts w:ascii="Arial"/>
          <w:w w:val="105"/>
        </w:rPr>
        <w:t>signed by a</w:t>
      </w:r>
      <w:r>
        <w:rPr>
          <w:rFonts w:ascii="Arial"/>
          <w:spacing w:val="40"/>
          <w:w w:val="105"/>
        </w:rPr>
        <w:t xml:space="preserve"> </w:t>
      </w:r>
      <w:r>
        <w:rPr>
          <w:rFonts w:ascii="Arial"/>
          <w:w w:val="105"/>
        </w:rPr>
        <w:t>professional engineer licensed to practice in</w:t>
      </w:r>
      <w:r>
        <w:rPr>
          <w:rFonts w:ascii="Arial"/>
          <w:spacing w:val="-3"/>
          <w:w w:val="105"/>
        </w:rPr>
        <w:t xml:space="preserve"> </w:t>
      </w:r>
      <w:proofErr w:type="gramStart"/>
      <w:r>
        <w:rPr>
          <w:rFonts w:ascii="Arial"/>
          <w:w w:val="105"/>
        </w:rPr>
        <w:t>Massachusetts;</w:t>
      </w:r>
      <w:proofErr w:type="gramEnd"/>
    </w:p>
    <w:p w14:paraId="2FEA73FC" w14:textId="77777777" w:rsidR="00FC54B7" w:rsidRDefault="00FC54B7" w:rsidP="00FC54B7">
      <w:pPr>
        <w:pStyle w:val="ListParagraph"/>
        <w:numPr>
          <w:ilvl w:val="2"/>
          <w:numId w:val="1"/>
        </w:numPr>
        <w:tabs>
          <w:tab w:val="left" w:pos="2758"/>
        </w:tabs>
        <w:spacing w:before="123" w:line="249" w:lineRule="auto"/>
        <w:ind w:left="2754" w:right="1878"/>
        <w:jc w:val="both"/>
        <w:rPr>
          <w:rFonts w:ascii="Arial"/>
        </w:rPr>
      </w:pPr>
      <w:r>
        <w:rPr>
          <w:rFonts w:ascii="Arial"/>
          <w:w w:val="105"/>
        </w:rPr>
        <w:t>All</w:t>
      </w:r>
      <w:r>
        <w:rPr>
          <w:rFonts w:ascii="Arial"/>
          <w:spacing w:val="-2"/>
          <w:w w:val="105"/>
        </w:rPr>
        <w:t xml:space="preserve"> </w:t>
      </w:r>
      <w:r>
        <w:rPr>
          <w:rFonts w:ascii="Arial"/>
          <w:w w:val="105"/>
        </w:rPr>
        <w:t>plans and maps shall</w:t>
      </w:r>
      <w:r>
        <w:rPr>
          <w:rFonts w:ascii="Arial"/>
          <w:spacing w:val="-1"/>
          <w:w w:val="105"/>
        </w:rPr>
        <w:t xml:space="preserve"> </w:t>
      </w:r>
      <w:r>
        <w:rPr>
          <w:rFonts w:ascii="Arial"/>
          <w:w w:val="105"/>
        </w:rPr>
        <w:t xml:space="preserve">show property lines, physical features, and infrastructure, including roads used to access the property </w:t>
      </w:r>
      <w:proofErr w:type="gramStart"/>
      <w:r>
        <w:rPr>
          <w:rFonts w:ascii="Arial"/>
          <w:spacing w:val="-2"/>
          <w:w w:val="105"/>
        </w:rPr>
        <w:t>site;</w:t>
      </w:r>
      <w:proofErr w:type="gramEnd"/>
    </w:p>
    <w:p w14:paraId="5070452E" w14:textId="77777777" w:rsidR="00FC54B7" w:rsidRDefault="00FC54B7" w:rsidP="007C5A6A">
      <w:pPr>
        <w:pStyle w:val="ListParagraph"/>
        <w:numPr>
          <w:ilvl w:val="2"/>
          <w:numId w:val="1"/>
        </w:numPr>
        <w:tabs>
          <w:tab w:val="left" w:pos="2700"/>
        </w:tabs>
        <w:spacing w:before="129"/>
        <w:ind w:left="2749" w:hanging="690"/>
        <w:jc w:val="both"/>
        <w:rPr>
          <w:rFonts w:ascii="Arial"/>
        </w:rPr>
      </w:pPr>
      <w:r>
        <w:rPr>
          <w:rFonts w:ascii="Arial"/>
          <w:w w:val="105"/>
        </w:rPr>
        <w:lastRenderedPageBreak/>
        <w:t>Proposed</w:t>
      </w:r>
      <w:r>
        <w:rPr>
          <w:rFonts w:ascii="Arial"/>
          <w:spacing w:val="69"/>
          <w:w w:val="150"/>
        </w:rPr>
        <w:t xml:space="preserve"> </w:t>
      </w:r>
      <w:r>
        <w:rPr>
          <w:rFonts w:ascii="Arial"/>
          <w:w w:val="105"/>
        </w:rPr>
        <w:t>changes</w:t>
      </w:r>
      <w:r>
        <w:rPr>
          <w:rFonts w:ascii="Arial"/>
          <w:spacing w:val="75"/>
          <w:w w:val="150"/>
        </w:rPr>
        <w:t xml:space="preserve"> </w:t>
      </w:r>
      <w:r>
        <w:rPr>
          <w:rFonts w:ascii="Arial"/>
          <w:w w:val="105"/>
        </w:rPr>
        <w:t>to</w:t>
      </w:r>
      <w:r>
        <w:rPr>
          <w:rFonts w:ascii="Arial"/>
          <w:spacing w:val="64"/>
          <w:w w:val="150"/>
        </w:rPr>
        <w:t xml:space="preserve"> </w:t>
      </w:r>
      <w:r>
        <w:rPr>
          <w:rFonts w:ascii="Arial"/>
          <w:w w:val="105"/>
        </w:rPr>
        <w:t>landscape</w:t>
      </w:r>
      <w:r>
        <w:rPr>
          <w:rFonts w:ascii="Arial"/>
          <w:spacing w:val="72"/>
          <w:w w:val="150"/>
        </w:rPr>
        <w:t xml:space="preserve"> </w:t>
      </w:r>
      <w:r>
        <w:rPr>
          <w:rFonts w:ascii="Arial"/>
          <w:w w:val="105"/>
        </w:rPr>
        <w:t>of</w:t>
      </w:r>
      <w:r>
        <w:rPr>
          <w:rFonts w:ascii="Arial"/>
          <w:spacing w:val="58"/>
          <w:w w:val="150"/>
        </w:rPr>
        <w:t xml:space="preserve"> </w:t>
      </w:r>
      <w:r>
        <w:rPr>
          <w:rFonts w:ascii="Arial"/>
          <w:w w:val="105"/>
        </w:rPr>
        <w:t>site,</w:t>
      </w:r>
      <w:r>
        <w:rPr>
          <w:rFonts w:ascii="Arial"/>
          <w:spacing w:val="58"/>
          <w:w w:val="150"/>
        </w:rPr>
        <w:t xml:space="preserve"> </w:t>
      </w:r>
      <w:r>
        <w:rPr>
          <w:rFonts w:ascii="Arial"/>
          <w:w w:val="105"/>
        </w:rPr>
        <w:t>including</w:t>
      </w:r>
      <w:r>
        <w:rPr>
          <w:rFonts w:ascii="Arial"/>
          <w:spacing w:val="69"/>
          <w:w w:val="150"/>
        </w:rPr>
        <w:t xml:space="preserve"> </w:t>
      </w:r>
      <w:r>
        <w:rPr>
          <w:rFonts w:ascii="Arial"/>
          <w:spacing w:val="-2"/>
          <w:w w:val="105"/>
        </w:rPr>
        <w:t>grading,</w:t>
      </w:r>
    </w:p>
    <w:p w14:paraId="7776E174" w14:textId="77777777" w:rsidR="00476AFC" w:rsidRDefault="00476AFC" w:rsidP="007C5A6A">
      <w:pPr>
        <w:pStyle w:val="BodyText"/>
        <w:spacing w:before="75" w:line="249" w:lineRule="auto"/>
        <w:ind w:left="2700" w:right="1768"/>
        <w:jc w:val="both"/>
        <w:rPr>
          <w:rFonts w:ascii="Arial"/>
        </w:rPr>
      </w:pPr>
      <w:r>
        <w:rPr>
          <w:rFonts w:ascii="Arial"/>
          <w:w w:val="105"/>
        </w:rPr>
        <w:t xml:space="preserve">vegetation, tree removal, planting of screening vegetation, location of </w:t>
      </w:r>
      <w:proofErr w:type="gramStart"/>
      <w:r>
        <w:rPr>
          <w:rFonts w:ascii="Arial"/>
          <w:w w:val="105"/>
        </w:rPr>
        <w:t>structures;</w:t>
      </w:r>
      <w:proofErr w:type="gramEnd"/>
    </w:p>
    <w:p w14:paraId="26B4099E" w14:textId="77777777" w:rsidR="00476AFC" w:rsidRDefault="00476AFC" w:rsidP="007C5A6A">
      <w:pPr>
        <w:pStyle w:val="ListParagraph"/>
        <w:numPr>
          <w:ilvl w:val="2"/>
          <w:numId w:val="1"/>
        </w:numPr>
        <w:tabs>
          <w:tab w:val="left" w:pos="2700"/>
          <w:tab w:val="left" w:pos="2790"/>
        </w:tabs>
        <w:spacing w:before="118" w:line="249" w:lineRule="auto"/>
        <w:ind w:left="2700" w:right="1761" w:hanging="630"/>
        <w:jc w:val="both"/>
        <w:rPr>
          <w:rFonts w:ascii="Arial"/>
        </w:rPr>
      </w:pPr>
      <w:r>
        <w:rPr>
          <w:rFonts w:ascii="Arial"/>
        </w:rPr>
        <w:t xml:space="preserve">Locations of wetlands and priority habitat areas defined by the Natural Heritage and Endangered Species </w:t>
      </w:r>
      <w:proofErr w:type="gramStart"/>
      <w:r>
        <w:rPr>
          <w:rFonts w:ascii="Arial"/>
        </w:rPr>
        <w:t>Program;</w:t>
      </w:r>
      <w:proofErr w:type="gramEnd"/>
    </w:p>
    <w:p w14:paraId="63E1AA38" w14:textId="77777777" w:rsidR="00476AFC" w:rsidRDefault="00476AFC" w:rsidP="007C5A6A">
      <w:pPr>
        <w:pStyle w:val="ListParagraph"/>
        <w:numPr>
          <w:ilvl w:val="2"/>
          <w:numId w:val="1"/>
        </w:numPr>
        <w:tabs>
          <w:tab w:val="left" w:pos="2790"/>
        </w:tabs>
        <w:spacing w:before="113" w:line="254" w:lineRule="auto"/>
        <w:ind w:left="2700" w:right="1763" w:hanging="630"/>
        <w:jc w:val="both"/>
        <w:rPr>
          <w:rFonts w:ascii="Arial"/>
        </w:rPr>
      </w:pPr>
      <w:r>
        <w:rPr>
          <w:rFonts w:ascii="Arial"/>
        </w:rPr>
        <w:t>Locations</w:t>
      </w:r>
      <w:r>
        <w:rPr>
          <w:rFonts w:ascii="Arial"/>
          <w:spacing w:val="40"/>
        </w:rPr>
        <w:t xml:space="preserve"> </w:t>
      </w:r>
      <w:r>
        <w:rPr>
          <w:rFonts w:ascii="Arial"/>
        </w:rPr>
        <w:t>of</w:t>
      </w:r>
      <w:r>
        <w:rPr>
          <w:rFonts w:ascii="Arial"/>
          <w:spacing w:val="37"/>
        </w:rPr>
        <w:t xml:space="preserve"> </w:t>
      </w:r>
      <w:r>
        <w:rPr>
          <w:rFonts w:ascii="Arial"/>
        </w:rPr>
        <w:t>floodplains</w:t>
      </w:r>
      <w:r>
        <w:rPr>
          <w:rFonts w:ascii="Arial"/>
          <w:spacing w:val="40"/>
        </w:rPr>
        <w:t xml:space="preserve"> </w:t>
      </w:r>
      <w:r>
        <w:rPr>
          <w:rFonts w:ascii="Arial"/>
        </w:rPr>
        <w:t>or</w:t>
      </w:r>
      <w:r>
        <w:rPr>
          <w:rFonts w:ascii="Arial"/>
          <w:spacing w:val="40"/>
        </w:rPr>
        <w:t xml:space="preserve"> </w:t>
      </w:r>
      <w:r>
        <w:rPr>
          <w:rFonts w:ascii="Arial"/>
        </w:rPr>
        <w:t>periodically</w:t>
      </w:r>
      <w:r>
        <w:rPr>
          <w:rFonts w:ascii="Arial"/>
          <w:spacing w:val="40"/>
        </w:rPr>
        <w:t xml:space="preserve"> </w:t>
      </w:r>
      <w:r>
        <w:rPr>
          <w:rFonts w:ascii="Arial"/>
        </w:rPr>
        <w:t>inundated</w:t>
      </w:r>
      <w:r>
        <w:rPr>
          <w:rFonts w:ascii="Arial"/>
          <w:spacing w:val="40"/>
        </w:rPr>
        <w:t xml:space="preserve"> </w:t>
      </w:r>
      <w:r>
        <w:rPr>
          <w:rFonts w:ascii="Arial"/>
        </w:rPr>
        <w:t>areas</w:t>
      </w:r>
      <w:r>
        <w:rPr>
          <w:rFonts w:ascii="Arial"/>
          <w:spacing w:val="40"/>
        </w:rPr>
        <w:t xml:space="preserve"> </w:t>
      </w:r>
      <w:r>
        <w:rPr>
          <w:rFonts w:ascii="Arial"/>
        </w:rPr>
        <w:t>subject to</w:t>
      </w:r>
      <w:r>
        <w:rPr>
          <w:rFonts w:ascii="Arial"/>
          <w:spacing w:val="40"/>
        </w:rPr>
        <w:t xml:space="preserve"> </w:t>
      </w:r>
      <w:r>
        <w:rPr>
          <w:rFonts w:ascii="Arial"/>
        </w:rPr>
        <w:t xml:space="preserve">moderate- or high- hazard </w:t>
      </w:r>
      <w:proofErr w:type="gramStart"/>
      <w:r>
        <w:rPr>
          <w:rFonts w:ascii="Arial"/>
        </w:rPr>
        <w:t>dams;</w:t>
      </w:r>
      <w:proofErr w:type="gramEnd"/>
    </w:p>
    <w:p w14:paraId="634C0C8B" w14:textId="77777777" w:rsidR="00476AFC" w:rsidRDefault="00476AFC" w:rsidP="007C5A6A">
      <w:pPr>
        <w:pStyle w:val="ListParagraph"/>
        <w:numPr>
          <w:ilvl w:val="2"/>
          <w:numId w:val="1"/>
        </w:numPr>
        <w:tabs>
          <w:tab w:val="left" w:pos="2911"/>
        </w:tabs>
        <w:spacing w:before="107" w:line="249" w:lineRule="auto"/>
        <w:ind w:left="2700" w:right="1765" w:hanging="630"/>
        <w:jc w:val="both"/>
        <w:rPr>
          <w:rFonts w:ascii="Arial"/>
        </w:rPr>
      </w:pPr>
      <w:r>
        <w:rPr>
          <w:rFonts w:ascii="Arial"/>
        </w:rPr>
        <w:t>A list</w:t>
      </w:r>
      <w:r>
        <w:rPr>
          <w:rFonts w:ascii="Arial"/>
          <w:spacing w:val="-7"/>
        </w:rPr>
        <w:t xml:space="preserve"> </w:t>
      </w:r>
      <w:r>
        <w:rPr>
          <w:rFonts w:ascii="Arial"/>
        </w:rPr>
        <w:t>of</w:t>
      </w:r>
      <w:r>
        <w:rPr>
          <w:rFonts w:ascii="Arial"/>
          <w:spacing w:val="-12"/>
        </w:rPr>
        <w:t xml:space="preserve"> </w:t>
      </w:r>
      <w:r>
        <w:rPr>
          <w:rFonts w:ascii="Arial"/>
        </w:rPr>
        <w:t>any</w:t>
      </w:r>
      <w:r>
        <w:rPr>
          <w:rFonts w:ascii="Arial"/>
          <w:spacing w:val="-13"/>
        </w:rPr>
        <w:t xml:space="preserve"> </w:t>
      </w:r>
      <w:r>
        <w:rPr>
          <w:rFonts w:ascii="Arial"/>
        </w:rPr>
        <w:t xml:space="preserve">hazardous </w:t>
      </w:r>
      <w:proofErr w:type="spellStart"/>
      <w:r>
        <w:rPr>
          <w:rFonts w:ascii="Arial"/>
        </w:rPr>
        <w:t>mpterials</w:t>
      </w:r>
      <w:proofErr w:type="spellEnd"/>
      <w:r>
        <w:rPr>
          <w:rFonts w:ascii="Arial"/>
        </w:rPr>
        <w:t xml:space="preserve"> proposed to</w:t>
      </w:r>
      <w:r>
        <w:rPr>
          <w:rFonts w:ascii="Arial"/>
          <w:spacing w:val="-8"/>
        </w:rPr>
        <w:t xml:space="preserve"> </w:t>
      </w:r>
      <w:r>
        <w:rPr>
          <w:rFonts w:ascii="Arial"/>
        </w:rPr>
        <w:t>be</w:t>
      </w:r>
      <w:r>
        <w:rPr>
          <w:rFonts w:ascii="Arial"/>
          <w:spacing w:val="-8"/>
        </w:rPr>
        <w:t xml:space="preserve"> </w:t>
      </w:r>
      <w:r>
        <w:rPr>
          <w:rFonts w:ascii="Arial"/>
        </w:rPr>
        <w:t>located</w:t>
      </w:r>
      <w:r>
        <w:rPr>
          <w:rFonts w:ascii="Arial"/>
          <w:spacing w:val="-1"/>
        </w:rPr>
        <w:t xml:space="preserve"> </w:t>
      </w:r>
      <w:r>
        <w:rPr>
          <w:rFonts w:ascii="Arial"/>
        </w:rPr>
        <w:t>on</w:t>
      </w:r>
      <w:r>
        <w:rPr>
          <w:rFonts w:ascii="Arial"/>
          <w:spacing w:val="-9"/>
        </w:rPr>
        <w:t xml:space="preserve"> </w:t>
      </w:r>
      <w:r>
        <w:rPr>
          <w:rFonts w:ascii="Arial"/>
        </w:rPr>
        <w:t>the</w:t>
      </w:r>
      <w:r>
        <w:rPr>
          <w:rFonts w:ascii="Arial"/>
          <w:spacing w:val="-9"/>
        </w:rPr>
        <w:t xml:space="preserve"> </w:t>
      </w:r>
      <w:r>
        <w:rPr>
          <w:rFonts w:ascii="Arial"/>
        </w:rPr>
        <w:t xml:space="preserve">site </w:t>
      </w:r>
      <w:r>
        <w:rPr>
          <w:rFonts w:ascii="Arial"/>
          <w:w w:val="105"/>
        </w:rPr>
        <w:t>plan to</w:t>
      </w:r>
      <w:r>
        <w:rPr>
          <w:rFonts w:ascii="Arial"/>
          <w:spacing w:val="-8"/>
          <w:w w:val="105"/>
        </w:rPr>
        <w:t xml:space="preserve"> </w:t>
      </w:r>
      <w:r>
        <w:rPr>
          <w:rFonts w:ascii="Arial"/>
          <w:w w:val="105"/>
        </w:rPr>
        <w:t>prevent their release to</w:t>
      </w:r>
      <w:r>
        <w:rPr>
          <w:rFonts w:ascii="Arial"/>
          <w:spacing w:val="-3"/>
          <w:w w:val="105"/>
        </w:rPr>
        <w:t xml:space="preserve"> </w:t>
      </w:r>
      <w:r>
        <w:rPr>
          <w:rFonts w:ascii="Arial"/>
          <w:w w:val="105"/>
        </w:rPr>
        <w:t>the</w:t>
      </w:r>
      <w:r>
        <w:rPr>
          <w:rFonts w:ascii="Arial"/>
          <w:spacing w:val="-2"/>
          <w:w w:val="105"/>
        </w:rPr>
        <w:t xml:space="preserve"> </w:t>
      </w:r>
      <w:r>
        <w:rPr>
          <w:rFonts w:ascii="Arial"/>
          <w:w w:val="105"/>
        </w:rPr>
        <w:t>environment as</w:t>
      </w:r>
      <w:r>
        <w:rPr>
          <w:rFonts w:ascii="Arial"/>
          <w:spacing w:val="-3"/>
          <w:w w:val="105"/>
        </w:rPr>
        <w:t xml:space="preserve"> </w:t>
      </w:r>
      <w:proofErr w:type="gramStart"/>
      <w:r>
        <w:rPr>
          <w:rFonts w:ascii="Arial"/>
          <w:w w:val="105"/>
        </w:rPr>
        <w:t>appropriate;</w:t>
      </w:r>
      <w:proofErr w:type="gramEnd"/>
    </w:p>
    <w:p w14:paraId="778A2767" w14:textId="77777777" w:rsidR="00476AFC" w:rsidRDefault="00476AFC" w:rsidP="007C5A6A">
      <w:pPr>
        <w:pStyle w:val="ListParagraph"/>
        <w:numPr>
          <w:ilvl w:val="2"/>
          <w:numId w:val="1"/>
        </w:numPr>
        <w:tabs>
          <w:tab w:val="left" w:pos="2904"/>
        </w:tabs>
        <w:spacing w:before="118" w:line="259" w:lineRule="auto"/>
        <w:ind w:left="2700" w:right="1770" w:hanging="630"/>
        <w:jc w:val="both"/>
        <w:rPr>
          <w:rFonts w:ascii="Arial"/>
        </w:rPr>
      </w:pPr>
      <w:r>
        <w:rPr>
          <w:rFonts w:ascii="Arial"/>
        </w:rPr>
        <w:t>Drawings of the installation showing the proposed layout of the system and any potential shading</w:t>
      </w:r>
      <w:r>
        <w:rPr>
          <w:rFonts w:ascii="Arial"/>
          <w:spacing w:val="40"/>
        </w:rPr>
        <w:t xml:space="preserve"> </w:t>
      </w:r>
      <w:r>
        <w:rPr>
          <w:rFonts w:ascii="Arial"/>
        </w:rPr>
        <w:t>from nearby</w:t>
      </w:r>
      <w:r>
        <w:rPr>
          <w:rFonts w:ascii="Arial"/>
          <w:spacing w:val="40"/>
        </w:rPr>
        <w:t xml:space="preserve"> </w:t>
      </w:r>
      <w:proofErr w:type="gramStart"/>
      <w:r>
        <w:rPr>
          <w:rFonts w:ascii="Arial"/>
        </w:rPr>
        <w:t>structures;</w:t>
      </w:r>
      <w:proofErr w:type="gramEnd"/>
    </w:p>
    <w:p w14:paraId="0A16A4BD" w14:textId="77777777" w:rsidR="00476AFC" w:rsidRDefault="00476AFC" w:rsidP="007C5A6A">
      <w:pPr>
        <w:pStyle w:val="ListParagraph"/>
        <w:numPr>
          <w:ilvl w:val="2"/>
          <w:numId w:val="1"/>
        </w:numPr>
        <w:tabs>
          <w:tab w:val="left" w:pos="2901"/>
        </w:tabs>
        <w:spacing w:before="112" w:line="249" w:lineRule="auto"/>
        <w:ind w:left="2700" w:right="1763" w:hanging="630"/>
        <w:jc w:val="both"/>
        <w:rPr>
          <w:rFonts w:ascii="Arial"/>
        </w:rPr>
      </w:pPr>
      <w:r>
        <w:rPr>
          <w:rFonts w:ascii="Arial"/>
          <w:w w:val="105"/>
        </w:rPr>
        <w:t xml:space="preserve">One- or three-phase line electrical diagrams detailing the </w:t>
      </w:r>
      <w:r>
        <w:rPr>
          <w:rFonts w:ascii="Arial"/>
        </w:rPr>
        <w:t xml:space="preserve">installation, associated components and electrical interconnection </w:t>
      </w:r>
      <w:r>
        <w:rPr>
          <w:rFonts w:ascii="Arial"/>
          <w:w w:val="105"/>
        </w:rPr>
        <w:t xml:space="preserve">methods with all Massachusetts Electrical Code-compliant disconnects and overcurrent </w:t>
      </w:r>
      <w:proofErr w:type="gramStart"/>
      <w:r>
        <w:rPr>
          <w:rFonts w:ascii="Arial"/>
          <w:w w:val="105"/>
        </w:rPr>
        <w:t>devices;</w:t>
      </w:r>
      <w:proofErr w:type="gramEnd"/>
    </w:p>
    <w:p w14:paraId="21BAA620" w14:textId="77777777" w:rsidR="00476AFC" w:rsidRDefault="00476AFC" w:rsidP="007C5A6A">
      <w:pPr>
        <w:pStyle w:val="ListParagraph"/>
        <w:numPr>
          <w:ilvl w:val="2"/>
          <w:numId w:val="1"/>
        </w:numPr>
        <w:tabs>
          <w:tab w:val="left" w:pos="2889"/>
        </w:tabs>
        <w:spacing w:before="120" w:line="249" w:lineRule="auto"/>
        <w:ind w:left="2700" w:right="1781" w:hanging="630"/>
        <w:jc w:val="both"/>
        <w:rPr>
          <w:rFonts w:ascii="Arial"/>
        </w:rPr>
      </w:pPr>
      <w:r>
        <w:rPr>
          <w:rFonts w:ascii="Arial"/>
          <w:w w:val="105"/>
        </w:rPr>
        <w:t xml:space="preserve">Documentation of the major system components to be used, including battery technology, mounting systems, inverters, </w:t>
      </w:r>
      <w:proofErr w:type="gramStart"/>
      <w:r>
        <w:rPr>
          <w:rFonts w:ascii="Arial"/>
          <w:w w:val="105"/>
        </w:rPr>
        <w:t>etc.;</w:t>
      </w:r>
      <w:proofErr w:type="gramEnd"/>
    </w:p>
    <w:p w14:paraId="1083EDB3" w14:textId="77777777" w:rsidR="00476AFC" w:rsidRDefault="00476AFC" w:rsidP="007C5A6A">
      <w:pPr>
        <w:pStyle w:val="ListParagraph"/>
        <w:numPr>
          <w:ilvl w:val="2"/>
          <w:numId w:val="1"/>
        </w:numPr>
        <w:tabs>
          <w:tab w:val="left" w:pos="2885"/>
        </w:tabs>
        <w:spacing w:before="123"/>
        <w:ind w:left="2700" w:hanging="630"/>
        <w:jc w:val="both"/>
        <w:rPr>
          <w:rFonts w:ascii="Arial"/>
        </w:rPr>
      </w:pPr>
      <w:r>
        <w:rPr>
          <w:rFonts w:ascii="Arial"/>
          <w:spacing w:val="-2"/>
          <w:w w:val="105"/>
        </w:rPr>
        <w:t>Name</w:t>
      </w:r>
      <w:r>
        <w:rPr>
          <w:rFonts w:ascii="Arial"/>
          <w:spacing w:val="-12"/>
          <w:w w:val="105"/>
        </w:rPr>
        <w:t xml:space="preserve"> </w:t>
      </w:r>
      <w:r>
        <w:rPr>
          <w:rFonts w:ascii="Arial"/>
          <w:spacing w:val="-2"/>
          <w:w w:val="105"/>
        </w:rPr>
        <w:t>of</w:t>
      </w:r>
      <w:r>
        <w:rPr>
          <w:rFonts w:ascii="Arial"/>
          <w:spacing w:val="-14"/>
          <w:w w:val="105"/>
        </w:rPr>
        <w:t xml:space="preserve"> </w:t>
      </w:r>
      <w:r>
        <w:rPr>
          <w:rFonts w:ascii="Arial"/>
          <w:spacing w:val="-2"/>
          <w:w w:val="105"/>
        </w:rPr>
        <w:t>property</w:t>
      </w:r>
      <w:r>
        <w:rPr>
          <w:rFonts w:ascii="Arial"/>
          <w:spacing w:val="3"/>
          <w:w w:val="105"/>
        </w:rPr>
        <w:t xml:space="preserve"> </w:t>
      </w:r>
      <w:r>
        <w:rPr>
          <w:rFonts w:ascii="Arial"/>
          <w:spacing w:val="-2"/>
          <w:w w:val="105"/>
        </w:rPr>
        <w:t>owner,</w:t>
      </w:r>
      <w:r>
        <w:rPr>
          <w:rFonts w:ascii="Arial"/>
          <w:spacing w:val="-7"/>
          <w:w w:val="105"/>
        </w:rPr>
        <w:t xml:space="preserve"> </w:t>
      </w:r>
      <w:r>
        <w:rPr>
          <w:rFonts w:ascii="Arial"/>
          <w:spacing w:val="-2"/>
          <w:w w:val="105"/>
        </w:rPr>
        <w:t>address,</w:t>
      </w:r>
      <w:r>
        <w:rPr>
          <w:rFonts w:ascii="Arial"/>
          <w:spacing w:val="-4"/>
          <w:w w:val="105"/>
        </w:rPr>
        <w:t xml:space="preserve"> </w:t>
      </w:r>
      <w:r>
        <w:rPr>
          <w:rFonts w:ascii="Arial"/>
          <w:spacing w:val="-2"/>
          <w:w w:val="105"/>
        </w:rPr>
        <w:t>telephone</w:t>
      </w:r>
      <w:r>
        <w:rPr>
          <w:rFonts w:ascii="Arial"/>
          <w:spacing w:val="-1"/>
          <w:w w:val="105"/>
        </w:rPr>
        <w:t xml:space="preserve"> </w:t>
      </w:r>
      <w:r>
        <w:rPr>
          <w:rFonts w:ascii="Arial"/>
          <w:spacing w:val="-2"/>
          <w:w w:val="105"/>
        </w:rPr>
        <w:t>number,</w:t>
      </w:r>
      <w:r>
        <w:rPr>
          <w:rFonts w:ascii="Arial"/>
          <w:spacing w:val="-4"/>
          <w:w w:val="105"/>
        </w:rPr>
        <w:t xml:space="preserve"> </w:t>
      </w:r>
      <w:proofErr w:type="gramStart"/>
      <w:r>
        <w:rPr>
          <w:rFonts w:ascii="Arial"/>
          <w:spacing w:val="-2"/>
          <w:w w:val="105"/>
        </w:rPr>
        <w:t>e-mail;</w:t>
      </w:r>
      <w:proofErr w:type="gramEnd"/>
    </w:p>
    <w:p w14:paraId="304297DD" w14:textId="77777777" w:rsidR="00476AFC" w:rsidRDefault="00476AFC" w:rsidP="007C5A6A">
      <w:pPr>
        <w:pStyle w:val="ListParagraph"/>
        <w:numPr>
          <w:ilvl w:val="2"/>
          <w:numId w:val="1"/>
        </w:numPr>
        <w:tabs>
          <w:tab w:val="left" w:pos="2880"/>
        </w:tabs>
        <w:spacing w:before="122"/>
        <w:ind w:left="2700" w:hanging="630"/>
        <w:jc w:val="both"/>
        <w:rPr>
          <w:rFonts w:ascii="Arial"/>
        </w:rPr>
      </w:pPr>
      <w:r>
        <w:rPr>
          <w:rFonts w:ascii="Arial"/>
          <w:spacing w:val="-2"/>
          <w:w w:val="105"/>
        </w:rPr>
        <w:t>Name</w:t>
      </w:r>
      <w:r>
        <w:rPr>
          <w:rFonts w:ascii="Arial"/>
          <w:spacing w:val="-5"/>
          <w:w w:val="105"/>
        </w:rPr>
        <w:t xml:space="preserve"> </w:t>
      </w:r>
      <w:r>
        <w:rPr>
          <w:rFonts w:ascii="Arial"/>
          <w:spacing w:val="-2"/>
          <w:w w:val="105"/>
        </w:rPr>
        <w:t>of</w:t>
      </w:r>
      <w:r>
        <w:rPr>
          <w:rFonts w:ascii="Arial"/>
          <w:spacing w:val="-12"/>
          <w:w w:val="105"/>
        </w:rPr>
        <w:t xml:space="preserve"> </w:t>
      </w:r>
      <w:r>
        <w:rPr>
          <w:rFonts w:ascii="Arial"/>
          <w:spacing w:val="-2"/>
          <w:w w:val="105"/>
        </w:rPr>
        <w:t>lessor</w:t>
      </w:r>
      <w:r>
        <w:rPr>
          <w:rFonts w:ascii="Arial"/>
          <w:spacing w:val="-10"/>
          <w:w w:val="105"/>
        </w:rPr>
        <w:t xml:space="preserve"> </w:t>
      </w:r>
      <w:r>
        <w:rPr>
          <w:rFonts w:ascii="Arial"/>
          <w:spacing w:val="-2"/>
          <w:w w:val="105"/>
        </w:rPr>
        <w:t>or</w:t>
      </w:r>
      <w:r>
        <w:rPr>
          <w:rFonts w:ascii="Arial"/>
          <w:spacing w:val="-7"/>
          <w:w w:val="105"/>
        </w:rPr>
        <w:t xml:space="preserve"> </w:t>
      </w:r>
      <w:r>
        <w:rPr>
          <w:rFonts w:ascii="Arial"/>
          <w:spacing w:val="-2"/>
          <w:w w:val="105"/>
        </w:rPr>
        <w:t>lessee, address,</w:t>
      </w:r>
      <w:r>
        <w:rPr>
          <w:rFonts w:ascii="Arial"/>
          <w:spacing w:val="2"/>
          <w:w w:val="105"/>
        </w:rPr>
        <w:t xml:space="preserve"> </w:t>
      </w:r>
      <w:r>
        <w:rPr>
          <w:rFonts w:ascii="Arial"/>
          <w:spacing w:val="-2"/>
          <w:w w:val="105"/>
        </w:rPr>
        <w:t>telephone number,</w:t>
      </w:r>
      <w:r>
        <w:rPr>
          <w:rFonts w:ascii="Arial"/>
          <w:spacing w:val="-4"/>
          <w:w w:val="105"/>
        </w:rPr>
        <w:t xml:space="preserve"> </w:t>
      </w:r>
      <w:proofErr w:type="gramStart"/>
      <w:r>
        <w:rPr>
          <w:rFonts w:ascii="Arial"/>
          <w:spacing w:val="-2"/>
          <w:w w:val="105"/>
        </w:rPr>
        <w:t>e-mail;</w:t>
      </w:r>
      <w:proofErr w:type="gramEnd"/>
    </w:p>
    <w:p w14:paraId="05C8B6BB" w14:textId="77777777" w:rsidR="00476AFC" w:rsidRDefault="00476AFC" w:rsidP="007C5A6A">
      <w:pPr>
        <w:pStyle w:val="ListParagraph"/>
        <w:numPr>
          <w:ilvl w:val="2"/>
          <w:numId w:val="1"/>
        </w:numPr>
        <w:tabs>
          <w:tab w:val="left" w:pos="2875"/>
        </w:tabs>
        <w:spacing w:before="131"/>
        <w:ind w:left="2700" w:hanging="630"/>
        <w:jc w:val="both"/>
        <w:rPr>
          <w:rFonts w:ascii="Arial"/>
        </w:rPr>
      </w:pPr>
      <w:r>
        <w:rPr>
          <w:rFonts w:ascii="Arial"/>
          <w:spacing w:val="-2"/>
          <w:w w:val="105"/>
        </w:rPr>
        <w:t>Name</w:t>
      </w:r>
      <w:r>
        <w:rPr>
          <w:rFonts w:ascii="Arial"/>
          <w:spacing w:val="-5"/>
          <w:w w:val="105"/>
        </w:rPr>
        <w:t xml:space="preserve"> </w:t>
      </w:r>
      <w:r>
        <w:rPr>
          <w:rFonts w:ascii="Arial"/>
          <w:spacing w:val="-2"/>
          <w:w w:val="105"/>
        </w:rPr>
        <w:t>of</w:t>
      </w:r>
      <w:r>
        <w:rPr>
          <w:rFonts w:ascii="Arial"/>
          <w:spacing w:val="-11"/>
          <w:w w:val="105"/>
        </w:rPr>
        <w:t xml:space="preserve"> </w:t>
      </w:r>
      <w:r>
        <w:rPr>
          <w:rFonts w:ascii="Arial"/>
          <w:spacing w:val="-2"/>
          <w:w w:val="105"/>
        </w:rPr>
        <w:t>contact</w:t>
      </w:r>
      <w:r>
        <w:rPr>
          <w:rFonts w:ascii="Arial"/>
          <w:spacing w:val="-10"/>
          <w:w w:val="105"/>
        </w:rPr>
        <w:t xml:space="preserve"> </w:t>
      </w:r>
      <w:r>
        <w:rPr>
          <w:rFonts w:ascii="Arial"/>
          <w:spacing w:val="-2"/>
          <w:w w:val="105"/>
        </w:rPr>
        <w:t>person,</w:t>
      </w:r>
      <w:r>
        <w:rPr>
          <w:rFonts w:ascii="Arial"/>
          <w:spacing w:val="-3"/>
          <w:w w:val="105"/>
        </w:rPr>
        <w:t xml:space="preserve"> </w:t>
      </w:r>
      <w:r>
        <w:rPr>
          <w:rFonts w:ascii="Arial"/>
          <w:spacing w:val="-2"/>
          <w:w w:val="105"/>
        </w:rPr>
        <w:t>address,</w:t>
      </w:r>
      <w:r>
        <w:rPr>
          <w:rFonts w:ascii="Arial"/>
          <w:spacing w:val="2"/>
          <w:w w:val="105"/>
        </w:rPr>
        <w:t xml:space="preserve"> </w:t>
      </w:r>
      <w:r>
        <w:rPr>
          <w:rFonts w:ascii="Arial"/>
          <w:spacing w:val="-2"/>
          <w:w w:val="105"/>
        </w:rPr>
        <w:t>telephone</w:t>
      </w:r>
      <w:r>
        <w:rPr>
          <w:rFonts w:ascii="Arial"/>
          <w:spacing w:val="2"/>
          <w:w w:val="105"/>
        </w:rPr>
        <w:t xml:space="preserve"> </w:t>
      </w:r>
      <w:r>
        <w:rPr>
          <w:rFonts w:ascii="Arial"/>
          <w:spacing w:val="-2"/>
          <w:w w:val="105"/>
        </w:rPr>
        <w:t>number,</w:t>
      </w:r>
      <w:r>
        <w:rPr>
          <w:rFonts w:ascii="Arial"/>
          <w:spacing w:val="-8"/>
          <w:w w:val="105"/>
        </w:rPr>
        <w:t xml:space="preserve"> </w:t>
      </w:r>
      <w:proofErr w:type="gramStart"/>
      <w:r>
        <w:rPr>
          <w:rFonts w:ascii="Arial"/>
          <w:spacing w:val="-2"/>
          <w:w w:val="105"/>
        </w:rPr>
        <w:t>e-mail;</w:t>
      </w:r>
      <w:proofErr w:type="gramEnd"/>
    </w:p>
    <w:p w14:paraId="0016D551" w14:textId="77777777" w:rsidR="00476AFC" w:rsidRDefault="00476AFC" w:rsidP="007C5A6A">
      <w:pPr>
        <w:pStyle w:val="ListParagraph"/>
        <w:numPr>
          <w:ilvl w:val="2"/>
          <w:numId w:val="1"/>
        </w:numPr>
        <w:tabs>
          <w:tab w:val="left" w:pos="2875"/>
        </w:tabs>
        <w:spacing w:before="127"/>
        <w:ind w:left="2700" w:hanging="630"/>
        <w:jc w:val="both"/>
        <w:rPr>
          <w:rFonts w:ascii="Arial"/>
        </w:rPr>
      </w:pPr>
      <w:r>
        <w:rPr>
          <w:rFonts w:ascii="Arial"/>
        </w:rPr>
        <w:t>Name</w:t>
      </w:r>
      <w:r>
        <w:rPr>
          <w:rFonts w:ascii="Arial"/>
          <w:spacing w:val="13"/>
        </w:rPr>
        <w:t xml:space="preserve"> </w:t>
      </w:r>
      <w:r>
        <w:rPr>
          <w:rFonts w:ascii="Arial"/>
        </w:rPr>
        <w:t>of</w:t>
      </w:r>
      <w:r>
        <w:rPr>
          <w:rFonts w:ascii="Arial"/>
          <w:spacing w:val="17"/>
        </w:rPr>
        <w:t xml:space="preserve"> </w:t>
      </w:r>
      <w:r>
        <w:rPr>
          <w:rFonts w:ascii="Arial"/>
        </w:rPr>
        <w:t>design</w:t>
      </w:r>
      <w:r>
        <w:rPr>
          <w:rFonts w:ascii="Arial"/>
          <w:spacing w:val="21"/>
        </w:rPr>
        <w:t xml:space="preserve"> </w:t>
      </w:r>
      <w:r>
        <w:rPr>
          <w:rFonts w:ascii="Arial"/>
        </w:rPr>
        <w:t>engineer,</w:t>
      </w:r>
      <w:r>
        <w:rPr>
          <w:rFonts w:ascii="Arial"/>
          <w:spacing w:val="32"/>
        </w:rPr>
        <w:t xml:space="preserve"> </w:t>
      </w:r>
      <w:r>
        <w:rPr>
          <w:rFonts w:ascii="Arial"/>
        </w:rPr>
        <w:t>address,</w:t>
      </w:r>
      <w:r>
        <w:rPr>
          <w:rFonts w:ascii="Arial"/>
          <w:spacing w:val="23"/>
        </w:rPr>
        <w:t xml:space="preserve"> </w:t>
      </w:r>
      <w:r>
        <w:rPr>
          <w:rFonts w:ascii="Arial"/>
        </w:rPr>
        <w:t>telephone</w:t>
      </w:r>
      <w:r>
        <w:rPr>
          <w:rFonts w:ascii="Arial"/>
          <w:spacing w:val="28"/>
        </w:rPr>
        <w:t xml:space="preserve"> </w:t>
      </w:r>
      <w:r>
        <w:rPr>
          <w:rFonts w:ascii="Arial"/>
        </w:rPr>
        <w:t>number,</w:t>
      </w:r>
      <w:r>
        <w:rPr>
          <w:rFonts w:ascii="Arial"/>
          <w:spacing w:val="16"/>
        </w:rPr>
        <w:t xml:space="preserve"> </w:t>
      </w:r>
      <w:proofErr w:type="gramStart"/>
      <w:r>
        <w:rPr>
          <w:rFonts w:ascii="Arial"/>
        </w:rPr>
        <w:t>e-</w:t>
      </w:r>
      <w:r>
        <w:rPr>
          <w:rFonts w:ascii="Arial"/>
          <w:spacing w:val="-2"/>
        </w:rPr>
        <w:t>mail;</w:t>
      </w:r>
      <w:proofErr w:type="gramEnd"/>
    </w:p>
    <w:p w14:paraId="07022C71" w14:textId="77777777" w:rsidR="00476AFC" w:rsidRDefault="00476AFC" w:rsidP="007C5A6A">
      <w:pPr>
        <w:pStyle w:val="ListParagraph"/>
        <w:numPr>
          <w:ilvl w:val="2"/>
          <w:numId w:val="1"/>
        </w:numPr>
        <w:tabs>
          <w:tab w:val="left" w:pos="2870"/>
        </w:tabs>
        <w:spacing w:before="131"/>
        <w:ind w:left="2700" w:hanging="630"/>
        <w:jc w:val="both"/>
        <w:rPr>
          <w:rFonts w:ascii="Arial"/>
        </w:rPr>
      </w:pPr>
      <w:r>
        <w:rPr>
          <w:rFonts w:ascii="Arial"/>
        </w:rPr>
        <w:t>Names</w:t>
      </w:r>
      <w:r>
        <w:rPr>
          <w:rFonts w:ascii="Arial"/>
          <w:spacing w:val="24"/>
        </w:rPr>
        <w:t xml:space="preserve"> </w:t>
      </w:r>
      <w:r>
        <w:rPr>
          <w:rFonts w:ascii="Arial"/>
        </w:rPr>
        <w:t>of</w:t>
      </w:r>
      <w:r>
        <w:rPr>
          <w:rFonts w:ascii="Arial"/>
          <w:spacing w:val="5"/>
        </w:rPr>
        <w:t xml:space="preserve"> </w:t>
      </w:r>
      <w:r>
        <w:rPr>
          <w:rFonts w:ascii="Arial"/>
        </w:rPr>
        <w:t>contractors,</w:t>
      </w:r>
      <w:r>
        <w:rPr>
          <w:rFonts w:ascii="Arial"/>
          <w:spacing w:val="43"/>
        </w:rPr>
        <w:t xml:space="preserve"> </w:t>
      </w:r>
      <w:r>
        <w:rPr>
          <w:rFonts w:ascii="Arial"/>
        </w:rPr>
        <w:t>address,</w:t>
      </w:r>
      <w:r>
        <w:rPr>
          <w:rFonts w:ascii="Arial"/>
          <w:spacing w:val="30"/>
        </w:rPr>
        <w:t xml:space="preserve"> </w:t>
      </w:r>
      <w:r>
        <w:rPr>
          <w:rFonts w:ascii="Arial"/>
        </w:rPr>
        <w:t>telephone</w:t>
      </w:r>
      <w:r>
        <w:rPr>
          <w:rFonts w:ascii="Arial"/>
          <w:spacing w:val="34"/>
        </w:rPr>
        <w:t xml:space="preserve"> </w:t>
      </w:r>
      <w:r>
        <w:rPr>
          <w:rFonts w:ascii="Arial"/>
        </w:rPr>
        <w:t>number,</w:t>
      </w:r>
      <w:r>
        <w:rPr>
          <w:rFonts w:ascii="Arial"/>
          <w:spacing w:val="16"/>
        </w:rPr>
        <w:t xml:space="preserve"> </w:t>
      </w:r>
      <w:proofErr w:type="gramStart"/>
      <w:r>
        <w:rPr>
          <w:rFonts w:ascii="Arial"/>
        </w:rPr>
        <w:t>e-</w:t>
      </w:r>
      <w:r>
        <w:rPr>
          <w:rFonts w:ascii="Arial"/>
          <w:spacing w:val="-2"/>
        </w:rPr>
        <w:t>mails;</w:t>
      </w:r>
      <w:proofErr w:type="gramEnd"/>
    </w:p>
    <w:p w14:paraId="796F9E60" w14:textId="77777777" w:rsidR="00476AFC" w:rsidRDefault="00476AFC" w:rsidP="007C5A6A">
      <w:pPr>
        <w:pStyle w:val="ListParagraph"/>
        <w:numPr>
          <w:ilvl w:val="2"/>
          <w:numId w:val="1"/>
        </w:numPr>
        <w:tabs>
          <w:tab w:val="left" w:pos="2866"/>
        </w:tabs>
        <w:spacing w:before="127"/>
        <w:ind w:left="2700" w:hanging="630"/>
        <w:jc w:val="both"/>
        <w:rPr>
          <w:rFonts w:ascii="Arial"/>
        </w:rPr>
      </w:pPr>
      <w:r>
        <w:rPr>
          <w:rFonts w:ascii="Arial"/>
        </w:rPr>
        <w:t>Name</w:t>
      </w:r>
      <w:r>
        <w:rPr>
          <w:rFonts w:ascii="Arial"/>
          <w:spacing w:val="21"/>
        </w:rPr>
        <w:t xml:space="preserve"> </w:t>
      </w:r>
      <w:r>
        <w:rPr>
          <w:rFonts w:ascii="Arial"/>
        </w:rPr>
        <w:t>of</w:t>
      </w:r>
      <w:r>
        <w:rPr>
          <w:rFonts w:ascii="Arial"/>
          <w:spacing w:val="9"/>
        </w:rPr>
        <w:t xml:space="preserve"> </w:t>
      </w:r>
      <w:r>
        <w:rPr>
          <w:rFonts w:ascii="Arial"/>
        </w:rPr>
        <w:t>installer,</w:t>
      </w:r>
      <w:r>
        <w:rPr>
          <w:rFonts w:ascii="Arial"/>
          <w:spacing w:val="31"/>
        </w:rPr>
        <w:t xml:space="preserve"> </w:t>
      </w:r>
      <w:r>
        <w:rPr>
          <w:rFonts w:ascii="Arial"/>
        </w:rPr>
        <w:t>address,</w:t>
      </w:r>
      <w:r>
        <w:rPr>
          <w:rFonts w:ascii="Arial"/>
          <w:spacing w:val="23"/>
        </w:rPr>
        <w:t xml:space="preserve"> </w:t>
      </w:r>
      <w:r>
        <w:rPr>
          <w:rFonts w:ascii="Arial"/>
        </w:rPr>
        <w:t>telephone</w:t>
      </w:r>
      <w:r>
        <w:rPr>
          <w:rFonts w:ascii="Arial"/>
          <w:spacing w:val="24"/>
        </w:rPr>
        <w:t xml:space="preserve"> </w:t>
      </w:r>
      <w:r>
        <w:rPr>
          <w:rFonts w:ascii="Arial"/>
        </w:rPr>
        <w:t>number,</w:t>
      </w:r>
      <w:r>
        <w:rPr>
          <w:rFonts w:ascii="Arial"/>
          <w:spacing w:val="25"/>
        </w:rPr>
        <w:t xml:space="preserve"> </w:t>
      </w:r>
      <w:proofErr w:type="gramStart"/>
      <w:r>
        <w:rPr>
          <w:rFonts w:ascii="Arial"/>
        </w:rPr>
        <w:t>e-</w:t>
      </w:r>
      <w:r>
        <w:rPr>
          <w:rFonts w:ascii="Arial"/>
          <w:spacing w:val="-2"/>
        </w:rPr>
        <w:t>mail;</w:t>
      </w:r>
      <w:proofErr w:type="gramEnd"/>
    </w:p>
    <w:p w14:paraId="4A1BC0A1" w14:textId="77777777" w:rsidR="00476AFC" w:rsidRDefault="00476AFC" w:rsidP="007C5A6A">
      <w:pPr>
        <w:pStyle w:val="ListParagraph"/>
        <w:numPr>
          <w:ilvl w:val="2"/>
          <w:numId w:val="1"/>
        </w:numPr>
        <w:tabs>
          <w:tab w:val="left" w:pos="2863"/>
        </w:tabs>
        <w:spacing w:before="103"/>
        <w:ind w:left="2700" w:hanging="630"/>
        <w:jc w:val="both"/>
        <w:rPr>
          <w:rFonts w:ascii="Arial"/>
        </w:rPr>
      </w:pPr>
      <w:r>
        <w:rPr>
          <w:rFonts w:ascii="Arial"/>
          <w:w w:val="105"/>
        </w:rPr>
        <w:t>Zoning</w:t>
      </w:r>
      <w:r>
        <w:rPr>
          <w:rFonts w:ascii="Arial"/>
          <w:spacing w:val="-17"/>
          <w:w w:val="105"/>
        </w:rPr>
        <w:t xml:space="preserve"> </w:t>
      </w:r>
      <w:r>
        <w:rPr>
          <w:rFonts w:ascii="Arial"/>
          <w:w w:val="105"/>
        </w:rPr>
        <w:t>district</w:t>
      </w:r>
      <w:r>
        <w:rPr>
          <w:rFonts w:ascii="Arial"/>
          <w:spacing w:val="-12"/>
          <w:w w:val="105"/>
        </w:rPr>
        <w:t xml:space="preserve"> </w:t>
      </w:r>
      <w:r>
        <w:rPr>
          <w:rFonts w:ascii="Arial"/>
          <w:w w:val="105"/>
        </w:rPr>
        <w:t>designation</w:t>
      </w:r>
      <w:r>
        <w:rPr>
          <w:rFonts w:ascii="Arial"/>
          <w:spacing w:val="1"/>
          <w:w w:val="105"/>
        </w:rPr>
        <w:t xml:space="preserve"> </w:t>
      </w:r>
      <w:r>
        <w:rPr>
          <w:rFonts w:ascii="Arial"/>
          <w:w w:val="105"/>
        </w:rPr>
        <w:t>for</w:t>
      </w:r>
      <w:r>
        <w:rPr>
          <w:rFonts w:ascii="Arial"/>
          <w:spacing w:val="-15"/>
          <w:w w:val="105"/>
        </w:rPr>
        <w:t xml:space="preserve"> </w:t>
      </w:r>
      <w:r>
        <w:rPr>
          <w:rFonts w:ascii="Arial"/>
          <w:w w:val="105"/>
        </w:rPr>
        <w:t>parcel</w:t>
      </w:r>
      <w:r>
        <w:rPr>
          <w:rFonts w:ascii="Arial"/>
          <w:spacing w:val="-12"/>
          <w:w w:val="105"/>
        </w:rPr>
        <w:t xml:space="preserve"> </w:t>
      </w:r>
      <w:r>
        <w:rPr>
          <w:rFonts w:ascii="Arial"/>
          <w:w w:val="105"/>
        </w:rPr>
        <w:t>of</w:t>
      </w:r>
      <w:r>
        <w:rPr>
          <w:rFonts w:ascii="Arial"/>
          <w:spacing w:val="-16"/>
          <w:w w:val="105"/>
        </w:rPr>
        <w:t xml:space="preserve"> </w:t>
      </w:r>
      <w:r>
        <w:rPr>
          <w:rFonts w:ascii="Arial"/>
          <w:w w:val="105"/>
        </w:rPr>
        <w:t>land,</w:t>
      </w:r>
      <w:r>
        <w:rPr>
          <w:rFonts w:ascii="Arial"/>
          <w:spacing w:val="-16"/>
          <w:w w:val="105"/>
        </w:rPr>
        <w:t xml:space="preserve"> </w:t>
      </w:r>
      <w:r>
        <w:rPr>
          <w:rFonts w:ascii="Arial"/>
          <w:w w:val="105"/>
        </w:rPr>
        <w:t>map</w:t>
      </w:r>
      <w:r>
        <w:rPr>
          <w:rFonts w:ascii="Arial"/>
          <w:spacing w:val="-11"/>
          <w:w w:val="105"/>
        </w:rPr>
        <w:t xml:space="preserve"> </w:t>
      </w:r>
      <w:r>
        <w:rPr>
          <w:rFonts w:ascii="Arial"/>
          <w:w w:val="105"/>
        </w:rPr>
        <w:t>and</w:t>
      </w:r>
      <w:r>
        <w:rPr>
          <w:rFonts w:ascii="Arial"/>
          <w:spacing w:val="-15"/>
          <w:w w:val="105"/>
        </w:rPr>
        <w:t xml:space="preserve"> </w:t>
      </w:r>
      <w:proofErr w:type="gramStart"/>
      <w:r>
        <w:rPr>
          <w:rFonts w:ascii="Arial"/>
          <w:spacing w:val="-2"/>
          <w:w w:val="105"/>
        </w:rPr>
        <w:t>parcel;</w:t>
      </w:r>
      <w:proofErr w:type="gramEnd"/>
    </w:p>
    <w:p w14:paraId="25B9BC94" w14:textId="77777777" w:rsidR="00476AFC" w:rsidRDefault="00476AFC" w:rsidP="007C5A6A">
      <w:pPr>
        <w:pStyle w:val="ListParagraph"/>
        <w:numPr>
          <w:ilvl w:val="2"/>
          <w:numId w:val="1"/>
        </w:numPr>
        <w:tabs>
          <w:tab w:val="left" w:pos="2865"/>
        </w:tabs>
        <w:spacing w:before="131" w:line="254" w:lineRule="auto"/>
        <w:ind w:left="2700" w:right="1539" w:hanging="630"/>
        <w:jc w:val="both"/>
        <w:rPr>
          <w:rFonts w:ascii="Arial"/>
        </w:rPr>
      </w:pPr>
      <w:r>
        <w:rPr>
          <w:rFonts w:ascii="Arial"/>
          <w:w w:val="105"/>
        </w:rPr>
        <w:t>Documentation of actual or proposed access to the project site sufficient to</w:t>
      </w:r>
      <w:r>
        <w:rPr>
          <w:rFonts w:ascii="Arial"/>
          <w:spacing w:val="-3"/>
          <w:w w:val="105"/>
        </w:rPr>
        <w:t xml:space="preserve"> </w:t>
      </w:r>
      <w:r>
        <w:rPr>
          <w:rFonts w:ascii="Arial"/>
          <w:w w:val="105"/>
        </w:rPr>
        <w:t>allow for construction and operation and maintenance of the</w:t>
      </w:r>
      <w:r>
        <w:rPr>
          <w:rFonts w:ascii="Arial"/>
          <w:spacing w:val="-2"/>
          <w:w w:val="105"/>
        </w:rPr>
        <w:t xml:space="preserve"> </w:t>
      </w:r>
      <w:r>
        <w:rPr>
          <w:rFonts w:ascii="Arial"/>
          <w:w w:val="105"/>
        </w:rPr>
        <w:t>proposed standalone energy storage</w:t>
      </w:r>
      <w:r>
        <w:rPr>
          <w:rFonts w:ascii="Arial"/>
          <w:spacing w:val="40"/>
          <w:w w:val="105"/>
        </w:rPr>
        <w:t xml:space="preserve"> </w:t>
      </w:r>
      <w:proofErr w:type="gramStart"/>
      <w:r>
        <w:rPr>
          <w:rFonts w:ascii="Arial"/>
          <w:w w:val="105"/>
        </w:rPr>
        <w:t>installation;</w:t>
      </w:r>
      <w:proofErr w:type="gramEnd"/>
    </w:p>
    <w:p w14:paraId="6184364E" w14:textId="77777777" w:rsidR="00476AFC" w:rsidRDefault="00476AFC" w:rsidP="007C5A6A">
      <w:pPr>
        <w:pStyle w:val="ListParagraph"/>
        <w:numPr>
          <w:ilvl w:val="2"/>
          <w:numId w:val="1"/>
        </w:numPr>
        <w:tabs>
          <w:tab w:val="left" w:pos="2856"/>
        </w:tabs>
        <w:spacing w:before="118"/>
        <w:ind w:left="2700" w:hanging="630"/>
        <w:jc w:val="both"/>
        <w:rPr>
          <w:rFonts w:ascii="Arial"/>
        </w:rPr>
      </w:pPr>
      <w:r>
        <w:rPr>
          <w:rFonts w:ascii="Arial"/>
        </w:rPr>
        <w:t>Provision</w:t>
      </w:r>
      <w:r>
        <w:rPr>
          <w:rFonts w:ascii="Arial"/>
          <w:spacing w:val="29"/>
        </w:rPr>
        <w:t xml:space="preserve"> </w:t>
      </w:r>
      <w:r>
        <w:rPr>
          <w:rFonts w:ascii="Arial"/>
        </w:rPr>
        <w:t>for</w:t>
      </w:r>
      <w:r>
        <w:rPr>
          <w:rFonts w:ascii="Arial"/>
          <w:spacing w:val="17"/>
        </w:rPr>
        <w:t xml:space="preserve"> </w:t>
      </w:r>
      <w:r>
        <w:rPr>
          <w:rFonts w:ascii="Arial"/>
        </w:rPr>
        <w:t>water</w:t>
      </w:r>
      <w:r>
        <w:rPr>
          <w:rFonts w:ascii="Arial"/>
          <w:spacing w:val="18"/>
        </w:rPr>
        <w:t xml:space="preserve"> </w:t>
      </w:r>
      <w:r>
        <w:rPr>
          <w:rFonts w:ascii="Arial"/>
        </w:rPr>
        <w:t>that</w:t>
      </w:r>
      <w:r>
        <w:rPr>
          <w:rFonts w:ascii="Arial"/>
          <w:spacing w:val="19"/>
        </w:rPr>
        <w:t xml:space="preserve"> </w:t>
      </w:r>
      <w:r>
        <w:rPr>
          <w:rFonts w:ascii="Arial"/>
        </w:rPr>
        <w:t>may</w:t>
      </w:r>
      <w:r>
        <w:rPr>
          <w:rFonts w:ascii="Arial"/>
          <w:spacing w:val="13"/>
        </w:rPr>
        <w:t xml:space="preserve"> </w:t>
      </w:r>
      <w:r>
        <w:rPr>
          <w:rFonts w:ascii="Arial"/>
        </w:rPr>
        <w:t>be</w:t>
      </w:r>
      <w:r>
        <w:rPr>
          <w:rFonts w:ascii="Arial"/>
          <w:spacing w:val="12"/>
        </w:rPr>
        <w:t xml:space="preserve"> </w:t>
      </w:r>
      <w:r>
        <w:rPr>
          <w:rFonts w:ascii="Arial"/>
        </w:rPr>
        <w:t>needed</w:t>
      </w:r>
      <w:r>
        <w:rPr>
          <w:rFonts w:ascii="Arial"/>
          <w:spacing w:val="33"/>
        </w:rPr>
        <w:t xml:space="preserve"> </w:t>
      </w:r>
      <w:r>
        <w:rPr>
          <w:rFonts w:ascii="Arial"/>
        </w:rPr>
        <w:t>for</w:t>
      </w:r>
      <w:r>
        <w:rPr>
          <w:rFonts w:ascii="Arial"/>
          <w:spacing w:val="15"/>
        </w:rPr>
        <w:t xml:space="preserve"> </w:t>
      </w:r>
      <w:r>
        <w:rPr>
          <w:rFonts w:ascii="Arial"/>
        </w:rPr>
        <w:t>fire</w:t>
      </w:r>
      <w:r>
        <w:rPr>
          <w:rFonts w:ascii="Arial"/>
          <w:spacing w:val="16"/>
        </w:rPr>
        <w:t xml:space="preserve"> </w:t>
      </w:r>
      <w:proofErr w:type="gramStart"/>
      <w:r>
        <w:rPr>
          <w:rFonts w:ascii="Arial"/>
          <w:spacing w:val="-2"/>
        </w:rPr>
        <w:t>protection;</w:t>
      </w:r>
      <w:proofErr w:type="gramEnd"/>
    </w:p>
    <w:p w14:paraId="2824458C" w14:textId="77777777" w:rsidR="00476AFC" w:rsidRDefault="00476AFC" w:rsidP="007C5A6A">
      <w:pPr>
        <w:pStyle w:val="ListParagraph"/>
        <w:numPr>
          <w:ilvl w:val="2"/>
          <w:numId w:val="1"/>
        </w:numPr>
        <w:tabs>
          <w:tab w:val="left" w:pos="2856"/>
        </w:tabs>
        <w:spacing w:before="127" w:line="254" w:lineRule="auto"/>
        <w:ind w:left="2700" w:right="1561" w:hanging="630"/>
        <w:jc w:val="both"/>
        <w:rPr>
          <w:rFonts w:ascii="Arial"/>
        </w:rPr>
      </w:pPr>
      <w:r>
        <w:rPr>
          <w:rFonts w:ascii="Arial"/>
          <w:w w:val="105"/>
        </w:rPr>
        <w:t xml:space="preserve">Description of the financial surety that is required in the following section: Financial </w:t>
      </w:r>
      <w:proofErr w:type="gramStart"/>
      <w:r>
        <w:rPr>
          <w:rFonts w:ascii="Arial"/>
          <w:w w:val="105"/>
        </w:rPr>
        <w:t>security;</w:t>
      </w:r>
      <w:proofErr w:type="gramEnd"/>
    </w:p>
    <w:p w14:paraId="128CE554" w14:textId="77777777" w:rsidR="00476AFC" w:rsidRDefault="00476AFC" w:rsidP="007C5A6A">
      <w:pPr>
        <w:pStyle w:val="ListParagraph"/>
        <w:numPr>
          <w:ilvl w:val="2"/>
          <w:numId w:val="1"/>
        </w:numPr>
        <w:tabs>
          <w:tab w:val="left" w:pos="2853"/>
        </w:tabs>
        <w:spacing w:before="117" w:line="256" w:lineRule="auto"/>
        <w:ind w:left="2700" w:right="1542" w:hanging="630"/>
        <w:jc w:val="both"/>
        <w:rPr>
          <w:rFonts w:ascii="Arial"/>
        </w:rPr>
      </w:pPr>
      <w:r>
        <w:rPr>
          <w:rFonts w:ascii="Arial"/>
          <w:w w:val="105"/>
        </w:rPr>
        <w:t>Sight line representations depicting in profile the view of the proposed installation, and any appurtenant structures, from the location upon any public road</w:t>
      </w:r>
      <w:r>
        <w:rPr>
          <w:rFonts w:ascii="Arial"/>
          <w:spacing w:val="40"/>
          <w:w w:val="105"/>
        </w:rPr>
        <w:t xml:space="preserve"> </w:t>
      </w:r>
      <w:r>
        <w:rPr>
          <w:rFonts w:ascii="Arial"/>
          <w:w w:val="105"/>
        </w:rPr>
        <w:t xml:space="preserve">within 300 feet that would have the </w:t>
      </w:r>
      <w:r>
        <w:rPr>
          <w:rFonts w:ascii="Arial"/>
          <w:spacing w:val="-2"/>
          <w:w w:val="105"/>
        </w:rPr>
        <w:t>most</w:t>
      </w:r>
      <w:r>
        <w:rPr>
          <w:rFonts w:ascii="Arial"/>
          <w:spacing w:val="-15"/>
          <w:w w:val="105"/>
        </w:rPr>
        <w:t xml:space="preserve"> </w:t>
      </w:r>
      <w:r>
        <w:rPr>
          <w:rFonts w:ascii="Arial"/>
          <w:spacing w:val="-2"/>
          <w:w w:val="105"/>
        </w:rPr>
        <w:t>unobstructed</w:t>
      </w:r>
      <w:r>
        <w:rPr>
          <w:rFonts w:ascii="Arial"/>
          <w:spacing w:val="6"/>
          <w:w w:val="105"/>
        </w:rPr>
        <w:t xml:space="preserve"> </w:t>
      </w:r>
      <w:r>
        <w:rPr>
          <w:rFonts w:ascii="Arial"/>
          <w:spacing w:val="-2"/>
          <w:w w:val="105"/>
        </w:rPr>
        <w:t>view</w:t>
      </w:r>
      <w:r>
        <w:rPr>
          <w:rFonts w:ascii="Arial"/>
          <w:spacing w:val="-4"/>
          <w:w w:val="105"/>
        </w:rPr>
        <w:t xml:space="preserve"> </w:t>
      </w:r>
      <w:r>
        <w:rPr>
          <w:rFonts w:ascii="Arial"/>
          <w:spacing w:val="-2"/>
          <w:w w:val="105"/>
        </w:rPr>
        <w:t>of</w:t>
      </w:r>
      <w:r>
        <w:rPr>
          <w:rFonts w:ascii="Arial"/>
          <w:spacing w:val="-15"/>
          <w:w w:val="105"/>
        </w:rPr>
        <w:t xml:space="preserve"> </w:t>
      </w:r>
      <w:r>
        <w:rPr>
          <w:rFonts w:ascii="Arial"/>
          <w:spacing w:val="-2"/>
          <w:w w:val="105"/>
        </w:rPr>
        <w:t>the</w:t>
      </w:r>
      <w:r>
        <w:rPr>
          <w:rFonts w:ascii="Arial"/>
          <w:spacing w:val="-10"/>
          <w:w w:val="105"/>
        </w:rPr>
        <w:t xml:space="preserve"> </w:t>
      </w:r>
      <w:r>
        <w:rPr>
          <w:rFonts w:ascii="Arial"/>
          <w:spacing w:val="-2"/>
          <w:w w:val="105"/>
        </w:rPr>
        <w:t>installations,</w:t>
      </w:r>
      <w:r>
        <w:rPr>
          <w:rFonts w:ascii="Arial"/>
          <w:spacing w:val="-11"/>
          <w:w w:val="105"/>
        </w:rPr>
        <w:t xml:space="preserve"> </w:t>
      </w:r>
      <w:r>
        <w:rPr>
          <w:rFonts w:ascii="Arial"/>
          <w:spacing w:val="-2"/>
          <w:w w:val="105"/>
        </w:rPr>
        <w:t>and</w:t>
      </w:r>
      <w:r>
        <w:rPr>
          <w:rFonts w:ascii="Arial"/>
          <w:spacing w:val="-13"/>
          <w:w w:val="105"/>
        </w:rPr>
        <w:t xml:space="preserve"> </w:t>
      </w:r>
      <w:r>
        <w:rPr>
          <w:rFonts w:ascii="Arial"/>
          <w:spacing w:val="-2"/>
          <w:w w:val="105"/>
        </w:rPr>
        <w:t>from</w:t>
      </w:r>
      <w:r>
        <w:rPr>
          <w:rFonts w:ascii="Arial"/>
          <w:spacing w:val="-15"/>
          <w:w w:val="105"/>
        </w:rPr>
        <w:t xml:space="preserve"> </w:t>
      </w:r>
      <w:r>
        <w:rPr>
          <w:rFonts w:ascii="Arial"/>
          <w:spacing w:val="-2"/>
          <w:w w:val="105"/>
        </w:rPr>
        <w:t>the</w:t>
      </w:r>
      <w:r>
        <w:rPr>
          <w:rFonts w:ascii="Arial"/>
          <w:spacing w:val="-14"/>
          <w:w w:val="105"/>
        </w:rPr>
        <w:t xml:space="preserve"> </w:t>
      </w:r>
      <w:r>
        <w:rPr>
          <w:rFonts w:ascii="Arial"/>
          <w:spacing w:val="-2"/>
          <w:w w:val="105"/>
        </w:rPr>
        <w:t>closest</w:t>
      </w:r>
      <w:r>
        <w:rPr>
          <w:rFonts w:ascii="Arial"/>
          <w:spacing w:val="-7"/>
          <w:w w:val="105"/>
        </w:rPr>
        <w:t xml:space="preserve"> </w:t>
      </w:r>
      <w:r>
        <w:rPr>
          <w:rFonts w:ascii="Arial"/>
          <w:spacing w:val="-2"/>
          <w:w w:val="105"/>
        </w:rPr>
        <w:t xml:space="preserve">wall </w:t>
      </w:r>
      <w:r>
        <w:rPr>
          <w:rFonts w:ascii="Arial"/>
          <w:w w:val="105"/>
        </w:rPr>
        <w:t>of</w:t>
      </w:r>
      <w:r>
        <w:rPr>
          <w:rFonts w:ascii="Arial"/>
          <w:spacing w:val="-17"/>
          <w:w w:val="105"/>
        </w:rPr>
        <w:t xml:space="preserve"> </w:t>
      </w:r>
      <w:r>
        <w:rPr>
          <w:rFonts w:ascii="Arial"/>
          <w:w w:val="105"/>
        </w:rPr>
        <w:t>each</w:t>
      </w:r>
      <w:r>
        <w:rPr>
          <w:rFonts w:ascii="Arial"/>
          <w:spacing w:val="-16"/>
          <w:w w:val="105"/>
        </w:rPr>
        <w:t xml:space="preserve"> </w:t>
      </w:r>
      <w:r>
        <w:rPr>
          <w:rFonts w:ascii="Arial"/>
          <w:w w:val="105"/>
        </w:rPr>
        <w:t>residential</w:t>
      </w:r>
      <w:r>
        <w:rPr>
          <w:rFonts w:ascii="Arial"/>
          <w:spacing w:val="-13"/>
          <w:w w:val="105"/>
        </w:rPr>
        <w:t xml:space="preserve"> </w:t>
      </w:r>
      <w:r>
        <w:rPr>
          <w:rFonts w:ascii="Arial"/>
          <w:w w:val="105"/>
        </w:rPr>
        <w:t>building</w:t>
      </w:r>
      <w:r>
        <w:rPr>
          <w:rFonts w:ascii="Arial"/>
          <w:spacing w:val="-6"/>
          <w:w w:val="105"/>
        </w:rPr>
        <w:t xml:space="preserve"> </w:t>
      </w:r>
      <w:r>
        <w:rPr>
          <w:rFonts w:ascii="Arial"/>
          <w:w w:val="105"/>
        </w:rPr>
        <w:t>within</w:t>
      </w:r>
      <w:r>
        <w:rPr>
          <w:rFonts w:ascii="Arial"/>
          <w:spacing w:val="-10"/>
          <w:w w:val="105"/>
        </w:rPr>
        <w:t xml:space="preserve"> </w:t>
      </w:r>
      <w:r>
        <w:rPr>
          <w:rFonts w:ascii="Arial"/>
          <w:w w:val="105"/>
        </w:rPr>
        <w:t>300</w:t>
      </w:r>
      <w:r>
        <w:rPr>
          <w:rFonts w:ascii="Arial"/>
          <w:spacing w:val="-14"/>
          <w:w w:val="105"/>
        </w:rPr>
        <w:t xml:space="preserve"> </w:t>
      </w:r>
      <w:r>
        <w:rPr>
          <w:rFonts w:ascii="Arial"/>
          <w:w w:val="105"/>
        </w:rPr>
        <w:t>feet</w:t>
      </w:r>
      <w:r>
        <w:rPr>
          <w:rFonts w:ascii="Arial"/>
          <w:spacing w:val="-11"/>
          <w:w w:val="105"/>
        </w:rPr>
        <w:t xml:space="preserve"> </w:t>
      </w:r>
      <w:r>
        <w:rPr>
          <w:rFonts w:ascii="Arial"/>
          <w:w w:val="105"/>
        </w:rPr>
        <w:t>of</w:t>
      </w:r>
      <w:r>
        <w:rPr>
          <w:rFonts w:ascii="Arial"/>
          <w:spacing w:val="-17"/>
          <w:w w:val="105"/>
        </w:rPr>
        <w:t xml:space="preserve"> </w:t>
      </w:r>
      <w:r>
        <w:rPr>
          <w:rFonts w:ascii="Arial"/>
          <w:w w:val="105"/>
        </w:rPr>
        <w:t>the</w:t>
      </w:r>
      <w:r>
        <w:rPr>
          <w:rFonts w:ascii="Arial"/>
          <w:spacing w:val="-15"/>
          <w:w w:val="105"/>
        </w:rPr>
        <w:t xml:space="preserve"> </w:t>
      </w:r>
      <w:r>
        <w:rPr>
          <w:rFonts w:ascii="Arial"/>
          <w:w w:val="105"/>
        </w:rPr>
        <w:t>highest</w:t>
      </w:r>
      <w:r>
        <w:rPr>
          <w:rFonts w:ascii="Arial"/>
          <w:spacing w:val="-13"/>
          <w:w w:val="105"/>
        </w:rPr>
        <w:t xml:space="preserve"> </w:t>
      </w:r>
      <w:r>
        <w:rPr>
          <w:rFonts w:ascii="Arial"/>
          <w:w w:val="105"/>
        </w:rPr>
        <w:t>point</w:t>
      </w:r>
      <w:r>
        <w:rPr>
          <w:rFonts w:ascii="Arial"/>
          <w:spacing w:val="-7"/>
          <w:w w:val="105"/>
        </w:rPr>
        <w:t xml:space="preserve"> </w:t>
      </w:r>
      <w:r>
        <w:rPr>
          <w:rFonts w:ascii="Arial"/>
          <w:w w:val="105"/>
        </w:rPr>
        <w:t>of</w:t>
      </w:r>
      <w:r>
        <w:rPr>
          <w:rFonts w:ascii="Arial"/>
          <w:spacing w:val="-17"/>
          <w:w w:val="105"/>
        </w:rPr>
        <w:t xml:space="preserve"> </w:t>
      </w:r>
      <w:r>
        <w:rPr>
          <w:rFonts w:ascii="Arial"/>
          <w:w w:val="105"/>
        </w:rPr>
        <w:t xml:space="preserve">the </w:t>
      </w:r>
      <w:proofErr w:type="gramStart"/>
      <w:r>
        <w:rPr>
          <w:rFonts w:ascii="Arial"/>
          <w:spacing w:val="-2"/>
          <w:w w:val="105"/>
        </w:rPr>
        <w:t>installation;</w:t>
      </w:r>
      <w:proofErr w:type="gramEnd"/>
    </w:p>
    <w:p w14:paraId="42467659" w14:textId="77777777" w:rsidR="00476AFC" w:rsidRDefault="00476AFC" w:rsidP="007C5A6A">
      <w:pPr>
        <w:pStyle w:val="ListParagraph"/>
        <w:numPr>
          <w:ilvl w:val="2"/>
          <w:numId w:val="1"/>
        </w:numPr>
        <w:tabs>
          <w:tab w:val="left" w:pos="2839"/>
        </w:tabs>
        <w:spacing w:before="116" w:line="254" w:lineRule="auto"/>
        <w:ind w:left="2700" w:right="1547" w:hanging="630"/>
        <w:jc w:val="both"/>
        <w:rPr>
          <w:rFonts w:ascii="Arial"/>
        </w:rPr>
      </w:pPr>
      <w:r>
        <w:rPr>
          <w:rFonts w:ascii="Arial"/>
          <w:spacing w:val="-2"/>
          <w:w w:val="105"/>
        </w:rPr>
        <w:t>A</w:t>
      </w:r>
      <w:r>
        <w:rPr>
          <w:rFonts w:ascii="Arial"/>
          <w:spacing w:val="-9"/>
          <w:w w:val="105"/>
        </w:rPr>
        <w:t xml:space="preserve"> </w:t>
      </w:r>
      <w:r>
        <w:rPr>
          <w:rFonts w:ascii="Arial"/>
          <w:spacing w:val="-2"/>
          <w:w w:val="105"/>
        </w:rPr>
        <w:t>decommissioning</w:t>
      </w:r>
      <w:r>
        <w:rPr>
          <w:rFonts w:ascii="Arial"/>
          <w:spacing w:val="-15"/>
          <w:w w:val="105"/>
        </w:rPr>
        <w:t xml:space="preserve"> </w:t>
      </w:r>
      <w:r>
        <w:rPr>
          <w:rFonts w:ascii="Arial"/>
          <w:spacing w:val="-2"/>
          <w:w w:val="105"/>
        </w:rPr>
        <w:t>plan</w:t>
      </w:r>
      <w:r>
        <w:rPr>
          <w:rFonts w:ascii="Arial"/>
          <w:spacing w:val="-5"/>
          <w:w w:val="105"/>
        </w:rPr>
        <w:t xml:space="preserve"> </w:t>
      </w:r>
      <w:r>
        <w:rPr>
          <w:rFonts w:ascii="Arial"/>
          <w:spacing w:val="-2"/>
          <w:w w:val="105"/>
        </w:rPr>
        <w:t>that</w:t>
      </w:r>
      <w:r>
        <w:rPr>
          <w:rFonts w:ascii="Arial"/>
          <w:spacing w:val="-4"/>
          <w:w w:val="105"/>
        </w:rPr>
        <w:t xml:space="preserve"> </w:t>
      </w:r>
      <w:r>
        <w:rPr>
          <w:rFonts w:ascii="Arial"/>
          <w:spacing w:val="-2"/>
          <w:w w:val="105"/>
        </w:rPr>
        <w:t>describes</w:t>
      </w:r>
      <w:r>
        <w:rPr>
          <w:rFonts w:ascii="Arial"/>
          <w:spacing w:val="7"/>
          <w:w w:val="105"/>
        </w:rPr>
        <w:t xml:space="preserve"> </w:t>
      </w:r>
      <w:r>
        <w:rPr>
          <w:rFonts w:ascii="Arial"/>
          <w:spacing w:val="-2"/>
          <w:w w:val="105"/>
        </w:rPr>
        <w:t>the</w:t>
      </w:r>
      <w:r>
        <w:rPr>
          <w:rFonts w:ascii="Arial"/>
          <w:spacing w:val="-7"/>
          <w:w w:val="105"/>
        </w:rPr>
        <w:t xml:space="preserve"> </w:t>
      </w:r>
      <w:r>
        <w:rPr>
          <w:rFonts w:ascii="Arial"/>
          <w:spacing w:val="-2"/>
          <w:w w:val="105"/>
        </w:rPr>
        <w:t>removal</w:t>
      </w:r>
      <w:r>
        <w:rPr>
          <w:rFonts w:ascii="Arial"/>
          <w:spacing w:val="-6"/>
          <w:w w:val="105"/>
        </w:rPr>
        <w:t xml:space="preserve"> </w:t>
      </w:r>
      <w:r>
        <w:rPr>
          <w:rFonts w:ascii="Arial"/>
          <w:spacing w:val="-2"/>
          <w:w w:val="105"/>
        </w:rPr>
        <w:t>of</w:t>
      </w:r>
      <w:r>
        <w:rPr>
          <w:rFonts w:ascii="Arial"/>
          <w:spacing w:val="-15"/>
          <w:w w:val="105"/>
        </w:rPr>
        <w:t xml:space="preserve"> </w:t>
      </w:r>
      <w:r>
        <w:rPr>
          <w:rFonts w:ascii="Arial"/>
          <w:spacing w:val="-2"/>
          <w:w w:val="105"/>
        </w:rPr>
        <w:t>all</w:t>
      </w:r>
      <w:r>
        <w:rPr>
          <w:rFonts w:ascii="Arial"/>
          <w:spacing w:val="-11"/>
          <w:w w:val="105"/>
        </w:rPr>
        <w:t xml:space="preserve"> </w:t>
      </w:r>
      <w:r>
        <w:rPr>
          <w:rFonts w:ascii="Arial"/>
          <w:spacing w:val="-2"/>
          <w:w w:val="105"/>
        </w:rPr>
        <w:t>structures, electrical infrastructure</w:t>
      </w:r>
      <w:r>
        <w:rPr>
          <w:rFonts w:ascii="Arial"/>
          <w:spacing w:val="-12"/>
          <w:w w:val="105"/>
        </w:rPr>
        <w:t xml:space="preserve"> </w:t>
      </w:r>
      <w:r>
        <w:rPr>
          <w:rFonts w:ascii="Arial"/>
          <w:spacing w:val="-2"/>
          <w:w w:val="105"/>
        </w:rPr>
        <w:t>or</w:t>
      </w:r>
      <w:r>
        <w:rPr>
          <w:rFonts w:ascii="Arial"/>
          <w:spacing w:val="-14"/>
          <w:w w:val="105"/>
        </w:rPr>
        <w:t xml:space="preserve"> </w:t>
      </w:r>
      <w:r>
        <w:rPr>
          <w:rFonts w:ascii="Arial"/>
          <w:spacing w:val="-2"/>
          <w:w w:val="105"/>
        </w:rPr>
        <w:t>other</w:t>
      </w:r>
      <w:r>
        <w:rPr>
          <w:rFonts w:ascii="Arial"/>
          <w:spacing w:val="-12"/>
          <w:w w:val="105"/>
        </w:rPr>
        <w:t xml:space="preserve"> </w:t>
      </w:r>
      <w:r>
        <w:rPr>
          <w:rFonts w:ascii="Arial"/>
          <w:spacing w:val="-2"/>
          <w:w w:val="105"/>
        </w:rPr>
        <w:t>equipment, the</w:t>
      </w:r>
      <w:r>
        <w:rPr>
          <w:rFonts w:ascii="Arial"/>
          <w:spacing w:val="-13"/>
          <w:w w:val="105"/>
        </w:rPr>
        <w:t xml:space="preserve"> </w:t>
      </w:r>
      <w:r>
        <w:rPr>
          <w:rFonts w:ascii="Arial"/>
          <w:spacing w:val="-2"/>
          <w:w w:val="105"/>
        </w:rPr>
        <w:t>location</w:t>
      </w:r>
      <w:r>
        <w:rPr>
          <w:rFonts w:ascii="Arial"/>
          <w:spacing w:val="-5"/>
          <w:w w:val="105"/>
        </w:rPr>
        <w:t xml:space="preserve"> </w:t>
      </w:r>
      <w:r>
        <w:rPr>
          <w:rFonts w:ascii="Arial"/>
          <w:spacing w:val="-2"/>
          <w:w w:val="105"/>
        </w:rPr>
        <w:t>or</w:t>
      </w:r>
      <w:r>
        <w:rPr>
          <w:rFonts w:ascii="Arial"/>
          <w:spacing w:val="-15"/>
          <w:w w:val="105"/>
        </w:rPr>
        <w:t xml:space="preserve"> </w:t>
      </w:r>
      <w:r>
        <w:rPr>
          <w:rFonts w:ascii="Arial"/>
          <w:spacing w:val="-2"/>
          <w:w w:val="105"/>
        </w:rPr>
        <w:t xml:space="preserve">repository </w:t>
      </w:r>
      <w:r>
        <w:rPr>
          <w:rFonts w:ascii="Arial"/>
          <w:w w:val="105"/>
        </w:rPr>
        <w:t>for</w:t>
      </w:r>
      <w:r>
        <w:rPr>
          <w:rFonts w:ascii="Arial"/>
          <w:spacing w:val="-17"/>
          <w:w w:val="105"/>
        </w:rPr>
        <w:t xml:space="preserve"> </w:t>
      </w:r>
      <w:r>
        <w:rPr>
          <w:rFonts w:ascii="Arial"/>
          <w:w w:val="105"/>
        </w:rPr>
        <w:t>all</w:t>
      </w:r>
      <w:r>
        <w:rPr>
          <w:rFonts w:ascii="Arial"/>
          <w:spacing w:val="-21"/>
          <w:w w:val="105"/>
        </w:rPr>
        <w:t xml:space="preserve"> </w:t>
      </w:r>
      <w:r>
        <w:rPr>
          <w:rFonts w:ascii="Arial"/>
          <w:w w:val="105"/>
        </w:rPr>
        <w:t>demolition</w:t>
      </w:r>
      <w:r>
        <w:rPr>
          <w:rFonts w:ascii="Arial"/>
          <w:spacing w:val="-7"/>
          <w:w w:val="105"/>
        </w:rPr>
        <w:t xml:space="preserve"> </w:t>
      </w:r>
      <w:r>
        <w:rPr>
          <w:rFonts w:ascii="Arial"/>
          <w:w w:val="105"/>
        </w:rPr>
        <w:t>debris,</w:t>
      </w:r>
      <w:r>
        <w:rPr>
          <w:rFonts w:ascii="Arial"/>
          <w:spacing w:val="-7"/>
          <w:w w:val="105"/>
        </w:rPr>
        <w:t xml:space="preserve"> </w:t>
      </w:r>
      <w:r>
        <w:rPr>
          <w:rFonts w:ascii="Arial"/>
          <w:w w:val="105"/>
        </w:rPr>
        <w:t>and</w:t>
      </w:r>
      <w:r>
        <w:rPr>
          <w:rFonts w:ascii="Arial"/>
          <w:spacing w:val="-15"/>
          <w:w w:val="105"/>
        </w:rPr>
        <w:t xml:space="preserve"> </w:t>
      </w:r>
      <w:r>
        <w:rPr>
          <w:rFonts w:ascii="Arial"/>
          <w:w w:val="105"/>
        </w:rPr>
        <w:t>plans</w:t>
      </w:r>
      <w:r>
        <w:rPr>
          <w:rFonts w:ascii="Arial"/>
          <w:spacing w:val="-8"/>
          <w:w w:val="105"/>
        </w:rPr>
        <w:t xml:space="preserve"> </w:t>
      </w:r>
      <w:r>
        <w:rPr>
          <w:rFonts w:ascii="Arial"/>
          <w:w w:val="105"/>
        </w:rPr>
        <w:t>for</w:t>
      </w:r>
      <w:r>
        <w:rPr>
          <w:rFonts w:ascii="Arial"/>
          <w:spacing w:val="-13"/>
          <w:w w:val="105"/>
        </w:rPr>
        <w:t xml:space="preserve"> </w:t>
      </w:r>
      <w:r>
        <w:rPr>
          <w:rFonts w:ascii="Arial"/>
          <w:w w:val="105"/>
        </w:rPr>
        <w:t>site</w:t>
      </w:r>
      <w:r>
        <w:rPr>
          <w:rFonts w:ascii="Arial"/>
          <w:spacing w:val="-14"/>
          <w:w w:val="105"/>
        </w:rPr>
        <w:t xml:space="preserve"> </w:t>
      </w:r>
      <w:r>
        <w:rPr>
          <w:rFonts w:ascii="Arial"/>
          <w:w w:val="105"/>
        </w:rPr>
        <w:t>re-use</w:t>
      </w:r>
      <w:r>
        <w:rPr>
          <w:rFonts w:ascii="Arial"/>
          <w:spacing w:val="-8"/>
          <w:w w:val="105"/>
        </w:rPr>
        <w:t xml:space="preserve"> </w:t>
      </w:r>
      <w:r>
        <w:rPr>
          <w:rFonts w:ascii="Arial"/>
          <w:w w:val="105"/>
        </w:rPr>
        <w:t>or</w:t>
      </w:r>
      <w:r>
        <w:rPr>
          <w:rFonts w:ascii="Arial"/>
          <w:spacing w:val="-17"/>
          <w:w w:val="105"/>
        </w:rPr>
        <w:t xml:space="preserve"> </w:t>
      </w:r>
      <w:r>
        <w:rPr>
          <w:rFonts w:ascii="Arial"/>
          <w:w w:val="105"/>
        </w:rPr>
        <w:t>restoration;</w:t>
      </w:r>
      <w:r>
        <w:rPr>
          <w:rFonts w:ascii="Arial"/>
          <w:spacing w:val="-5"/>
          <w:w w:val="105"/>
        </w:rPr>
        <w:t xml:space="preserve"> </w:t>
      </w:r>
      <w:r>
        <w:rPr>
          <w:rFonts w:ascii="Arial"/>
          <w:w w:val="105"/>
        </w:rPr>
        <w:t>and</w:t>
      </w:r>
    </w:p>
    <w:p w14:paraId="2436FBF7" w14:textId="77777777" w:rsidR="00476AFC" w:rsidRDefault="00476AFC" w:rsidP="007C5A6A">
      <w:pPr>
        <w:pStyle w:val="ListParagraph"/>
        <w:numPr>
          <w:ilvl w:val="2"/>
          <w:numId w:val="1"/>
        </w:numPr>
        <w:tabs>
          <w:tab w:val="left" w:pos="2835"/>
        </w:tabs>
        <w:spacing w:before="123" w:line="254" w:lineRule="auto"/>
        <w:ind w:left="2700" w:right="1554" w:hanging="630"/>
        <w:jc w:val="both"/>
        <w:rPr>
          <w:rFonts w:ascii="Arial"/>
        </w:rPr>
      </w:pPr>
      <w:r>
        <w:rPr>
          <w:rFonts w:ascii="Arial"/>
          <w:spacing w:val="-2"/>
          <w:w w:val="105"/>
        </w:rPr>
        <w:t>A</w:t>
      </w:r>
      <w:r>
        <w:rPr>
          <w:rFonts w:ascii="Arial"/>
          <w:spacing w:val="-15"/>
          <w:w w:val="105"/>
        </w:rPr>
        <w:t xml:space="preserve"> </w:t>
      </w:r>
      <w:r>
        <w:rPr>
          <w:rFonts w:ascii="Arial"/>
          <w:spacing w:val="-2"/>
          <w:w w:val="105"/>
        </w:rPr>
        <w:t>security plan</w:t>
      </w:r>
      <w:r>
        <w:rPr>
          <w:rFonts w:ascii="Arial"/>
          <w:spacing w:val="-15"/>
          <w:w w:val="105"/>
        </w:rPr>
        <w:t xml:space="preserve"> </w:t>
      </w:r>
      <w:r>
        <w:rPr>
          <w:rFonts w:ascii="Arial"/>
          <w:spacing w:val="-2"/>
          <w:w w:val="105"/>
        </w:rPr>
        <w:t>that</w:t>
      </w:r>
      <w:r>
        <w:rPr>
          <w:rFonts w:ascii="Arial"/>
          <w:spacing w:val="-11"/>
          <w:w w:val="105"/>
        </w:rPr>
        <w:t xml:space="preserve"> </w:t>
      </w:r>
      <w:r>
        <w:rPr>
          <w:rFonts w:ascii="Arial"/>
          <w:spacing w:val="-2"/>
          <w:w w:val="105"/>
        </w:rPr>
        <w:t>depicts</w:t>
      </w:r>
      <w:r>
        <w:rPr>
          <w:rFonts w:ascii="Arial"/>
          <w:spacing w:val="-4"/>
          <w:w w:val="105"/>
        </w:rPr>
        <w:t xml:space="preserve"> </w:t>
      </w:r>
      <w:r>
        <w:rPr>
          <w:rFonts w:ascii="Arial"/>
          <w:spacing w:val="-2"/>
          <w:w w:val="105"/>
        </w:rPr>
        <w:t>the</w:t>
      </w:r>
      <w:r>
        <w:rPr>
          <w:rFonts w:ascii="Arial"/>
          <w:spacing w:val="-12"/>
          <w:w w:val="105"/>
        </w:rPr>
        <w:t xml:space="preserve"> </w:t>
      </w:r>
      <w:r>
        <w:rPr>
          <w:rFonts w:ascii="Arial"/>
          <w:spacing w:val="-2"/>
          <w:w w:val="105"/>
        </w:rPr>
        <w:t>appropriate</w:t>
      </w:r>
      <w:r>
        <w:rPr>
          <w:rFonts w:ascii="Arial"/>
          <w:spacing w:val="8"/>
          <w:w w:val="105"/>
        </w:rPr>
        <w:t xml:space="preserve"> </w:t>
      </w:r>
      <w:r>
        <w:rPr>
          <w:rFonts w:ascii="Arial"/>
          <w:spacing w:val="-2"/>
          <w:w w:val="105"/>
        </w:rPr>
        <w:t>security</w:t>
      </w:r>
      <w:r>
        <w:rPr>
          <w:rFonts w:ascii="Arial"/>
          <w:spacing w:val="-6"/>
          <w:w w:val="105"/>
        </w:rPr>
        <w:t xml:space="preserve"> </w:t>
      </w:r>
      <w:r>
        <w:rPr>
          <w:rFonts w:ascii="Arial"/>
          <w:spacing w:val="-2"/>
          <w:w w:val="105"/>
        </w:rPr>
        <w:t>fencing,</w:t>
      </w:r>
      <w:r>
        <w:rPr>
          <w:rFonts w:ascii="Arial"/>
          <w:spacing w:val="-3"/>
          <w:w w:val="105"/>
        </w:rPr>
        <w:t xml:space="preserve"> </w:t>
      </w:r>
      <w:r>
        <w:rPr>
          <w:rFonts w:ascii="Arial"/>
          <w:spacing w:val="-2"/>
          <w:w w:val="105"/>
        </w:rPr>
        <w:t xml:space="preserve">lighting, </w:t>
      </w:r>
      <w:r>
        <w:rPr>
          <w:rFonts w:ascii="Arial"/>
          <w:w w:val="105"/>
        </w:rPr>
        <w:t>surveillance system and signage.</w:t>
      </w:r>
    </w:p>
    <w:p w14:paraId="7267BE2F" w14:textId="1955BD14" w:rsidR="00476AFC" w:rsidRDefault="00476AFC">
      <w:pPr>
        <w:jc w:val="both"/>
        <w:rPr>
          <w:rFonts w:ascii="Arial"/>
        </w:rPr>
        <w:sectPr w:rsidR="00476AFC">
          <w:pgSz w:w="12240" w:h="15840"/>
          <w:pgMar w:top="1340" w:right="700" w:bottom="1440" w:left="320" w:header="0" w:footer="1157" w:gutter="0"/>
          <w:cols w:space="720"/>
        </w:sectPr>
      </w:pPr>
    </w:p>
    <w:p w14:paraId="78029877" w14:textId="77777777" w:rsidR="00F538E0" w:rsidRDefault="00F538E0" w:rsidP="00F538E0">
      <w:pPr>
        <w:pStyle w:val="ListParagraph"/>
        <w:numPr>
          <w:ilvl w:val="1"/>
          <w:numId w:val="1"/>
        </w:numPr>
        <w:tabs>
          <w:tab w:val="left" w:pos="2345"/>
        </w:tabs>
        <w:spacing w:before="63" w:line="244" w:lineRule="auto"/>
        <w:ind w:right="1557"/>
        <w:rPr>
          <w:rFonts w:ascii="Arial"/>
          <w:sz w:val="23"/>
        </w:rPr>
      </w:pPr>
      <w:r>
        <w:rPr>
          <w:rFonts w:ascii="Arial"/>
          <w:sz w:val="23"/>
        </w:rPr>
        <w:lastRenderedPageBreak/>
        <w:t>Design standards. The</w:t>
      </w:r>
      <w:r>
        <w:rPr>
          <w:rFonts w:ascii="Arial"/>
          <w:spacing w:val="-3"/>
          <w:sz w:val="23"/>
        </w:rPr>
        <w:t xml:space="preserve"> </w:t>
      </w:r>
      <w:r>
        <w:rPr>
          <w:rFonts w:ascii="Arial"/>
          <w:sz w:val="23"/>
        </w:rPr>
        <w:t>Planning Board</w:t>
      </w:r>
      <w:r>
        <w:rPr>
          <w:rFonts w:ascii="Arial"/>
          <w:spacing w:val="-2"/>
          <w:sz w:val="23"/>
        </w:rPr>
        <w:t xml:space="preserve"> </w:t>
      </w:r>
      <w:r>
        <w:rPr>
          <w:rFonts w:ascii="Arial"/>
          <w:sz w:val="23"/>
        </w:rPr>
        <w:t>may waive one</w:t>
      </w:r>
      <w:r>
        <w:rPr>
          <w:rFonts w:ascii="Arial"/>
          <w:spacing w:val="-3"/>
          <w:sz w:val="23"/>
        </w:rPr>
        <w:t xml:space="preserve"> </w:t>
      </w:r>
      <w:r>
        <w:rPr>
          <w:rFonts w:ascii="Arial"/>
          <w:sz w:val="23"/>
        </w:rPr>
        <w:t>or</w:t>
      </w:r>
      <w:r>
        <w:rPr>
          <w:rFonts w:ascii="Arial"/>
          <w:spacing w:val="-8"/>
          <w:sz w:val="23"/>
        </w:rPr>
        <w:t xml:space="preserve"> </w:t>
      </w:r>
      <w:r>
        <w:rPr>
          <w:rFonts w:ascii="Arial"/>
          <w:sz w:val="23"/>
        </w:rPr>
        <w:t>more of</w:t>
      </w:r>
      <w:r>
        <w:rPr>
          <w:rFonts w:ascii="Arial"/>
          <w:spacing w:val="-7"/>
          <w:sz w:val="23"/>
        </w:rPr>
        <w:t xml:space="preserve"> </w:t>
      </w:r>
      <w:r>
        <w:rPr>
          <w:rFonts w:ascii="Arial"/>
          <w:sz w:val="23"/>
        </w:rPr>
        <w:t>these requirements in</w:t>
      </w:r>
      <w:r>
        <w:rPr>
          <w:rFonts w:ascii="Arial"/>
          <w:spacing w:val="40"/>
          <w:sz w:val="23"/>
        </w:rPr>
        <w:t xml:space="preserve"> </w:t>
      </w:r>
      <w:r>
        <w:rPr>
          <w:rFonts w:ascii="Arial"/>
          <w:sz w:val="23"/>
        </w:rPr>
        <w:t>its sole discretion under appropriate circumstances.</w:t>
      </w:r>
    </w:p>
    <w:p w14:paraId="16A00199" w14:textId="77777777" w:rsidR="00F538E0" w:rsidRDefault="00F538E0" w:rsidP="00F538E0">
      <w:pPr>
        <w:pStyle w:val="ListParagraph"/>
        <w:numPr>
          <w:ilvl w:val="2"/>
          <w:numId w:val="1"/>
        </w:numPr>
        <w:tabs>
          <w:tab w:val="left" w:pos="2885"/>
        </w:tabs>
        <w:spacing w:before="109" w:line="242" w:lineRule="auto"/>
        <w:ind w:right="1563" w:hanging="653"/>
        <w:jc w:val="both"/>
        <w:rPr>
          <w:rFonts w:ascii="Arial" w:hAnsi="Arial"/>
          <w:sz w:val="23"/>
        </w:rPr>
      </w:pPr>
      <w:r>
        <w:rPr>
          <w:rFonts w:ascii="Arial" w:hAnsi="Arial"/>
          <w:sz w:val="23"/>
        </w:rPr>
        <w:t>Lighting</w:t>
      </w:r>
      <w:r>
        <w:rPr>
          <w:rFonts w:ascii="Arial" w:hAnsi="Arial"/>
          <w:spacing w:val="-16"/>
          <w:sz w:val="23"/>
        </w:rPr>
        <w:t xml:space="preserve"> </w:t>
      </w:r>
      <w:r>
        <w:rPr>
          <w:rFonts w:ascii="Arial" w:hAnsi="Arial"/>
          <w:sz w:val="23"/>
        </w:rPr>
        <w:t>and</w:t>
      </w:r>
      <w:r>
        <w:rPr>
          <w:rFonts w:ascii="Arial" w:hAnsi="Arial"/>
          <w:spacing w:val="-16"/>
          <w:sz w:val="23"/>
        </w:rPr>
        <w:t xml:space="preserve"> </w:t>
      </w:r>
      <w:r>
        <w:rPr>
          <w:rFonts w:ascii="Arial" w:hAnsi="Arial"/>
          <w:sz w:val="23"/>
        </w:rPr>
        <w:t>security.</w:t>
      </w:r>
      <w:r>
        <w:rPr>
          <w:rFonts w:ascii="Arial" w:hAnsi="Arial"/>
          <w:spacing w:val="-16"/>
          <w:sz w:val="23"/>
        </w:rPr>
        <w:t xml:space="preserve"> </w:t>
      </w:r>
      <w:r>
        <w:rPr>
          <w:rFonts w:ascii="Arial" w:hAnsi="Arial"/>
          <w:sz w:val="23"/>
        </w:rPr>
        <w:t>Lighting</w:t>
      </w:r>
      <w:r>
        <w:rPr>
          <w:rFonts w:ascii="Arial" w:hAnsi="Arial"/>
          <w:spacing w:val="-16"/>
          <w:sz w:val="23"/>
        </w:rPr>
        <w:t xml:space="preserve"> </w:t>
      </w:r>
      <w:r>
        <w:rPr>
          <w:rFonts w:ascii="Arial" w:hAnsi="Arial"/>
          <w:sz w:val="23"/>
        </w:rPr>
        <w:t>of</w:t>
      </w:r>
      <w:r>
        <w:rPr>
          <w:rFonts w:ascii="Arial" w:hAnsi="Arial"/>
          <w:spacing w:val="-16"/>
          <w:sz w:val="23"/>
        </w:rPr>
        <w:t xml:space="preserve"> </w:t>
      </w:r>
      <w:r>
        <w:rPr>
          <w:rFonts w:ascii="Arial" w:hAnsi="Arial"/>
          <w:sz w:val="23"/>
        </w:rPr>
        <w:t>standalone</w:t>
      </w:r>
      <w:r>
        <w:rPr>
          <w:rFonts w:ascii="Arial" w:hAnsi="Arial"/>
          <w:spacing w:val="-11"/>
          <w:sz w:val="23"/>
        </w:rPr>
        <w:t xml:space="preserve"> </w:t>
      </w:r>
      <w:r>
        <w:rPr>
          <w:rFonts w:ascii="Arial" w:hAnsi="Arial"/>
          <w:sz w:val="23"/>
        </w:rPr>
        <w:t>energy</w:t>
      </w:r>
      <w:r>
        <w:rPr>
          <w:rFonts w:ascii="Arial" w:hAnsi="Arial"/>
          <w:spacing w:val="-9"/>
          <w:sz w:val="23"/>
        </w:rPr>
        <w:t xml:space="preserve"> </w:t>
      </w:r>
      <w:r>
        <w:rPr>
          <w:rFonts w:ascii="Arial" w:hAnsi="Arial"/>
          <w:sz w:val="23"/>
        </w:rPr>
        <w:t>storage</w:t>
      </w:r>
      <w:r>
        <w:rPr>
          <w:rFonts w:ascii="Arial" w:hAnsi="Arial"/>
          <w:spacing w:val="-15"/>
          <w:sz w:val="23"/>
        </w:rPr>
        <w:t xml:space="preserve"> </w:t>
      </w:r>
      <w:r>
        <w:rPr>
          <w:rFonts w:ascii="Arial" w:hAnsi="Arial"/>
          <w:sz w:val="23"/>
        </w:rPr>
        <w:t>system installations shall be consistent with local, state and federal law. Lighting of other parts of the installation, such as any appurtenant structures,</w:t>
      </w:r>
      <w:r>
        <w:rPr>
          <w:rFonts w:ascii="Arial" w:hAnsi="Arial"/>
          <w:spacing w:val="-16"/>
          <w:sz w:val="23"/>
        </w:rPr>
        <w:t xml:space="preserve"> </w:t>
      </w:r>
      <w:r>
        <w:rPr>
          <w:rFonts w:ascii="Arial" w:hAnsi="Arial"/>
          <w:sz w:val="23"/>
        </w:rPr>
        <w:t>shall</w:t>
      </w:r>
      <w:r>
        <w:rPr>
          <w:rFonts w:ascii="Arial" w:hAnsi="Arial"/>
          <w:spacing w:val="-16"/>
          <w:sz w:val="23"/>
        </w:rPr>
        <w:t xml:space="preserve"> </w:t>
      </w:r>
      <w:r>
        <w:rPr>
          <w:rFonts w:ascii="Arial" w:hAnsi="Arial"/>
          <w:sz w:val="23"/>
        </w:rPr>
        <w:t>be</w:t>
      </w:r>
      <w:r>
        <w:rPr>
          <w:rFonts w:ascii="Arial" w:hAnsi="Arial"/>
          <w:spacing w:val="-16"/>
          <w:sz w:val="23"/>
        </w:rPr>
        <w:t xml:space="preserve"> </w:t>
      </w:r>
      <w:r>
        <w:rPr>
          <w:rFonts w:ascii="Arial" w:hAnsi="Arial"/>
          <w:sz w:val="23"/>
        </w:rPr>
        <w:t>limited</w:t>
      </w:r>
      <w:r>
        <w:rPr>
          <w:rFonts w:ascii="Arial" w:hAnsi="Arial"/>
          <w:spacing w:val="-16"/>
          <w:sz w:val="23"/>
        </w:rPr>
        <w:t xml:space="preserve"> </w:t>
      </w:r>
      <w:r>
        <w:rPr>
          <w:rFonts w:ascii="Arial" w:hAnsi="Arial"/>
          <w:sz w:val="23"/>
        </w:rPr>
        <w:t>to</w:t>
      </w:r>
      <w:r>
        <w:rPr>
          <w:rFonts w:ascii="Arial" w:hAnsi="Arial"/>
          <w:spacing w:val="-16"/>
          <w:sz w:val="23"/>
        </w:rPr>
        <w:t xml:space="preserve"> </w:t>
      </w:r>
      <w:r>
        <w:rPr>
          <w:rFonts w:ascii="Arial" w:hAnsi="Arial"/>
          <w:sz w:val="23"/>
        </w:rPr>
        <w:t>that</w:t>
      </w:r>
      <w:r>
        <w:rPr>
          <w:rFonts w:ascii="Arial" w:hAnsi="Arial"/>
          <w:spacing w:val="-16"/>
          <w:sz w:val="23"/>
        </w:rPr>
        <w:t xml:space="preserve"> </w:t>
      </w:r>
      <w:r>
        <w:rPr>
          <w:rFonts w:ascii="Arial" w:hAnsi="Arial"/>
          <w:sz w:val="23"/>
        </w:rPr>
        <w:t>required</w:t>
      </w:r>
      <w:r>
        <w:rPr>
          <w:rFonts w:ascii="Arial" w:hAnsi="Arial"/>
          <w:spacing w:val="-16"/>
          <w:sz w:val="23"/>
        </w:rPr>
        <w:t xml:space="preserve"> </w:t>
      </w:r>
      <w:r>
        <w:rPr>
          <w:rFonts w:ascii="Arial" w:hAnsi="Arial"/>
          <w:sz w:val="23"/>
        </w:rPr>
        <w:t>for</w:t>
      </w:r>
      <w:r>
        <w:rPr>
          <w:rFonts w:ascii="Arial" w:hAnsi="Arial"/>
          <w:spacing w:val="-16"/>
          <w:sz w:val="23"/>
        </w:rPr>
        <w:t xml:space="preserve"> </w:t>
      </w:r>
      <w:r>
        <w:rPr>
          <w:rFonts w:ascii="Arial" w:hAnsi="Arial"/>
          <w:sz w:val="23"/>
        </w:rPr>
        <w:t>safety</w:t>
      </w:r>
      <w:r>
        <w:rPr>
          <w:rFonts w:ascii="Arial" w:hAnsi="Arial"/>
          <w:spacing w:val="-16"/>
          <w:sz w:val="23"/>
        </w:rPr>
        <w:t xml:space="preserve"> </w:t>
      </w:r>
      <w:r>
        <w:rPr>
          <w:rFonts w:ascii="Arial" w:hAnsi="Arial"/>
          <w:sz w:val="23"/>
        </w:rPr>
        <w:t>and</w:t>
      </w:r>
      <w:r>
        <w:rPr>
          <w:rFonts w:ascii="Arial" w:hAnsi="Arial"/>
          <w:spacing w:val="-16"/>
          <w:sz w:val="23"/>
        </w:rPr>
        <w:t xml:space="preserve"> </w:t>
      </w:r>
      <w:r>
        <w:rPr>
          <w:rFonts w:ascii="Arial" w:hAnsi="Arial"/>
          <w:sz w:val="23"/>
        </w:rPr>
        <w:t>operational purposes</w:t>
      </w:r>
      <w:r>
        <w:rPr>
          <w:rFonts w:ascii="Arial" w:hAnsi="Arial"/>
          <w:spacing w:val="-16"/>
          <w:sz w:val="23"/>
        </w:rPr>
        <w:t xml:space="preserve"> </w:t>
      </w:r>
      <w:r>
        <w:rPr>
          <w:rFonts w:ascii="Arial" w:hAnsi="Arial"/>
          <w:sz w:val="23"/>
        </w:rPr>
        <w:t>and</w:t>
      </w:r>
      <w:r>
        <w:rPr>
          <w:rFonts w:ascii="Arial" w:hAnsi="Arial"/>
          <w:spacing w:val="-16"/>
          <w:sz w:val="23"/>
        </w:rPr>
        <w:t xml:space="preserve"> </w:t>
      </w:r>
      <w:r>
        <w:rPr>
          <w:rFonts w:ascii="Arial" w:hAnsi="Arial"/>
          <w:sz w:val="23"/>
        </w:rPr>
        <w:t>shall</w:t>
      </w:r>
      <w:r>
        <w:rPr>
          <w:rFonts w:ascii="Arial" w:hAnsi="Arial"/>
          <w:spacing w:val="-16"/>
          <w:sz w:val="23"/>
        </w:rPr>
        <w:t xml:space="preserve"> </w:t>
      </w:r>
      <w:r>
        <w:rPr>
          <w:rFonts w:ascii="Arial" w:hAnsi="Arial"/>
          <w:sz w:val="23"/>
        </w:rPr>
        <w:t>be</w:t>
      </w:r>
      <w:r>
        <w:rPr>
          <w:rFonts w:ascii="Arial" w:hAnsi="Arial"/>
          <w:spacing w:val="-16"/>
          <w:sz w:val="23"/>
        </w:rPr>
        <w:t xml:space="preserve"> </w:t>
      </w:r>
      <w:r>
        <w:rPr>
          <w:rFonts w:ascii="Arial" w:hAnsi="Arial"/>
          <w:sz w:val="23"/>
        </w:rPr>
        <w:t>reasonably</w:t>
      </w:r>
      <w:r>
        <w:rPr>
          <w:rFonts w:ascii="Arial" w:hAnsi="Arial"/>
          <w:spacing w:val="-16"/>
          <w:sz w:val="23"/>
        </w:rPr>
        <w:t xml:space="preserve"> </w:t>
      </w:r>
      <w:r>
        <w:rPr>
          <w:rFonts w:ascii="Arial" w:hAnsi="Arial"/>
          <w:sz w:val="23"/>
        </w:rPr>
        <w:t>shielded</w:t>
      </w:r>
      <w:r>
        <w:rPr>
          <w:rFonts w:ascii="Arial" w:hAnsi="Arial"/>
          <w:spacing w:val="-16"/>
          <w:sz w:val="23"/>
        </w:rPr>
        <w:t xml:space="preserve"> </w:t>
      </w:r>
      <w:r>
        <w:rPr>
          <w:rFonts w:ascii="Arial" w:hAnsi="Arial"/>
          <w:sz w:val="23"/>
        </w:rPr>
        <w:t>from</w:t>
      </w:r>
      <w:r>
        <w:rPr>
          <w:rFonts w:ascii="Arial" w:hAnsi="Arial"/>
          <w:spacing w:val="-16"/>
          <w:sz w:val="23"/>
        </w:rPr>
        <w:t xml:space="preserve"> </w:t>
      </w:r>
      <w:r>
        <w:rPr>
          <w:rFonts w:ascii="Arial" w:hAnsi="Arial"/>
          <w:sz w:val="23"/>
        </w:rPr>
        <w:t>abutting</w:t>
      </w:r>
      <w:r>
        <w:rPr>
          <w:rFonts w:ascii="Arial" w:hAnsi="Arial"/>
          <w:spacing w:val="-16"/>
          <w:sz w:val="23"/>
        </w:rPr>
        <w:t xml:space="preserve"> </w:t>
      </w:r>
      <w:r>
        <w:rPr>
          <w:rFonts w:ascii="Arial" w:hAnsi="Arial"/>
          <w:sz w:val="23"/>
        </w:rPr>
        <w:t xml:space="preserve">properties. Where feasible, any required lighting shall be directed downward and shall incorporate full cutoff fixtures to reduce light pollution, in compliance with </w:t>
      </w:r>
      <w:r>
        <w:rPr>
          <w:rFonts w:ascii="Arial" w:hAnsi="Arial"/>
          <w:sz w:val="21"/>
        </w:rPr>
        <w:t xml:space="preserve">§ </w:t>
      </w:r>
      <w:r>
        <w:rPr>
          <w:rFonts w:ascii="Arial" w:hAnsi="Arial"/>
          <w:sz w:val="23"/>
        </w:rPr>
        <w:t>220-36 of the Zoning Bylaw. Surveillance and security cameras shall be shielded from viewing abutting private property or</w:t>
      </w:r>
      <w:r>
        <w:rPr>
          <w:rFonts w:ascii="Arial" w:hAnsi="Arial"/>
          <w:spacing w:val="-12"/>
          <w:sz w:val="23"/>
        </w:rPr>
        <w:t xml:space="preserve"> </w:t>
      </w:r>
      <w:r>
        <w:rPr>
          <w:rFonts w:ascii="Arial" w:hAnsi="Arial"/>
          <w:sz w:val="23"/>
        </w:rPr>
        <w:t>invading the</w:t>
      </w:r>
      <w:r>
        <w:rPr>
          <w:rFonts w:ascii="Arial" w:hAnsi="Arial"/>
          <w:spacing w:val="-11"/>
          <w:sz w:val="23"/>
        </w:rPr>
        <w:t xml:space="preserve"> </w:t>
      </w:r>
      <w:r>
        <w:rPr>
          <w:rFonts w:ascii="Arial" w:hAnsi="Arial"/>
          <w:sz w:val="23"/>
        </w:rPr>
        <w:t>privacy</w:t>
      </w:r>
      <w:r>
        <w:rPr>
          <w:rFonts w:ascii="Arial" w:hAnsi="Arial"/>
          <w:spacing w:val="-2"/>
          <w:sz w:val="23"/>
        </w:rPr>
        <w:t xml:space="preserve"> </w:t>
      </w:r>
      <w:r>
        <w:rPr>
          <w:rFonts w:ascii="Arial" w:hAnsi="Arial"/>
          <w:sz w:val="23"/>
        </w:rPr>
        <w:t>of</w:t>
      </w:r>
      <w:r>
        <w:rPr>
          <w:rFonts w:ascii="Arial" w:hAnsi="Arial"/>
          <w:spacing w:val="-9"/>
          <w:sz w:val="23"/>
        </w:rPr>
        <w:t xml:space="preserve"> </w:t>
      </w:r>
      <w:r>
        <w:rPr>
          <w:rFonts w:ascii="Arial" w:hAnsi="Arial"/>
          <w:sz w:val="23"/>
        </w:rPr>
        <w:t>any</w:t>
      </w:r>
      <w:r>
        <w:rPr>
          <w:rFonts w:ascii="Arial" w:hAnsi="Arial"/>
          <w:spacing w:val="-2"/>
          <w:sz w:val="23"/>
        </w:rPr>
        <w:t xml:space="preserve"> </w:t>
      </w:r>
      <w:r>
        <w:rPr>
          <w:rFonts w:ascii="Arial" w:hAnsi="Arial"/>
          <w:sz w:val="23"/>
        </w:rPr>
        <w:t>abutting</w:t>
      </w:r>
      <w:r>
        <w:rPr>
          <w:rFonts w:ascii="Arial" w:hAnsi="Arial"/>
          <w:spacing w:val="-4"/>
          <w:sz w:val="23"/>
        </w:rPr>
        <w:t xml:space="preserve"> </w:t>
      </w:r>
      <w:r>
        <w:rPr>
          <w:rFonts w:ascii="Arial" w:hAnsi="Arial"/>
          <w:sz w:val="23"/>
        </w:rPr>
        <w:t>residential</w:t>
      </w:r>
      <w:r>
        <w:rPr>
          <w:rFonts w:ascii="Arial" w:hAnsi="Arial"/>
          <w:spacing w:val="-5"/>
          <w:sz w:val="23"/>
        </w:rPr>
        <w:t xml:space="preserve"> </w:t>
      </w:r>
      <w:r>
        <w:rPr>
          <w:rFonts w:ascii="Arial" w:hAnsi="Arial"/>
          <w:sz w:val="23"/>
        </w:rPr>
        <w:t xml:space="preserve">property </w:t>
      </w:r>
      <w:r>
        <w:rPr>
          <w:rFonts w:ascii="Arial" w:hAnsi="Arial"/>
          <w:spacing w:val="-2"/>
          <w:sz w:val="23"/>
        </w:rPr>
        <w:t>owner.</w:t>
      </w:r>
    </w:p>
    <w:p w14:paraId="136A0182" w14:textId="77777777" w:rsidR="00F538E0" w:rsidRDefault="00F538E0" w:rsidP="00F538E0">
      <w:pPr>
        <w:pStyle w:val="ListParagraph"/>
        <w:numPr>
          <w:ilvl w:val="2"/>
          <w:numId w:val="1"/>
        </w:numPr>
        <w:tabs>
          <w:tab w:val="left" w:pos="2852"/>
        </w:tabs>
        <w:spacing w:before="109" w:line="242" w:lineRule="auto"/>
        <w:ind w:left="2844" w:right="1576" w:hanging="679"/>
        <w:jc w:val="both"/>
        <w:rPr>
          <w:rFonts w:ascii="Arial"/>
          <w:sz w:val="23"/>
        </w:rPr>
      </w:pPr>
      <w:r>
        <w:rPr>
          <w:rFonts w:ascii="Arial"/>
          <w:sz w:val="23"/>
        </w:rPr>
        <w:t>Signage.</w:t>
      </w:r>
      <w:r>
        <w:rPr>
          <w:rFonts w:ascii="Arial"/>
          <w:spacing w:val="-2"/>
          <w:sz w:val="23"/>
        </w:rPr>
        <w:t xml:space="preserve"> </w:t>
      </w:r>
      <w:r>
        <w:rPr>
          <w:rFonts w:ascii="Arial"/>
          <w:sz w:val="23"/>
        </w:rPr>
        <w:t>All</w:t>
      </w:r>
      <w:r>
        <w:rPr>
          <w:rFonts w:ascii="Arial"/>
          <w:spacing w:val="-16"/>
          <w:sz w:val="23"/>
        </w:rPr>
        <w:t xml:space="preserve"> </w:t>
      </w:r>
      <w:r>
        <w:rPr>
          <w:rFonts w:ascii="Arial"/>
          <w:sz w:val="23"/>
        </w:rPr>
        <w:t>signs</w:t>
      </w:r>
      <w:r>
        <w:rPr>
          <w:rFonts w:ascii="Arial"/>
          <w:spacing w:val="-4"/>
          <w:sz w:val="23"/>
        </w:rPr>
        <w:t xml:space="preserve"> </w:t>
      </w:r>
      <w:r>
        <w:rPr>
          <w:rFonts w:ascii="Arial"/>
          <w:sz w:val="23"/>
        </w:rPr>
        <w:t>shall</w:t>
      </w:r>
      <w:r>
        <w:rPr>
          <w:rFonts w:ascii="Arial"/>
          <w:spacing w:val="-14"/>
          <w:sz w:val="23"/>
        </w:rPr>
        <w:t xml:space="preserve"> </w:t>
      </w:r>
      <w:r>
        <w:rPr>
          <w:rFonts w:ascii="Arial"/>
          <w:sz w:val="23"/>
        </w:rPr>
        <w:t>comply</w:t>
      </w:r>
      <w:r>
        <w:rPr>
          <w:rFonts w:ascii="Arial"/>
          <w:spacing w:val="-6"/>
          <w:sz w:val="23"/>
        </w:rPr>
        <w:t xml:space="preserve"> </w:t>
      </w:r>
      <w:r>
        <w:rPr>
          <w:rFonts w:ascii="Arial"/>
          <w:sz w:val="23"/>
        </w:rPr>
        <w:t>with</w:t>
      </w:r>
      <w:r>
        <w:rPr>
          <w:rFonts w:ascii="Arial"/>
          <w:spacing w:val="-9"/>
          <w:sz w:val="23"/>
        </w:rPr>
        <w:t xml:space="preserve"> </w:t>
      </w:r>
      <w:r>
        <w:rPr>
          <w:rFonts w:ascii="Arial"/>
          <w:sz w:val="23"/>
        </w:rPr>
        <w:t>the</w:t>
      </w:r>
      <w:r>
        <w:rPr>
          <w:rFonts w:ascii="Arial"/>
          <w:spacing w:val="-7"/>
          <w:sz w:val="23"/>
        </w:rPr>
        <w:t xml:space="preserve"> </w:t>
      </w:r>
      <w:r>
        <w:rPr>
          <w:rFonts w:ascii="Arial"/>
          <w:sz w:val="23"/>
        </w:rPr>
        <w:t>Zoning</w:t>
      </w:r>
      <w:r>
        <w:rPr>
          <w:rFonts w:ascii="Arial"/>
          <w:spacing w:val="-2"/>
          <w:sz w:val="23"/>
        </w:rPr>
        <w:t xml:space="preserve"> </w:t>
      </w:r>
      <w:r>
        <w:rPr>
          <w:rFonts w:ascii="Arial"/>
          <w:sz w:val="23"/>
        </w:rPr>
        <w:t>Bylaw and</w:t>
      </w:r>
      <w:r>
        <w:rPr>
          <w:rFonts w:ascii="Arial"/>
          <w:spacing w:val="-8"/>
          <w:sz w:val="23"/>
        </w:rPr>
        <w:t xml:space="preserve"> </w:t>
      </w:r>
      <w:r>
        <w:rPr>
          <w:rFonts w:ascii="Arial"/>
          <w:sz w:val="23"/>
        </w:rPr>
        <w:t>shall</w:t>
      </w:r>
      <w:r>
        <w:rPr>
          <w:rFonts w:ascii="Arial"/>
          <w:spacing w:val="-6"/>
          <w:sz w:val="23"/>
        </w:rPr>
        <w:t xml:space="preserve"> </w:t>
      </w:r>
      <w:r>
        <w:rPr>
          <w:rFonts w:ascii="Arial"/>
          <w:sz w:val="23"/>
        </w:rPr>
        <w:t>not be</w:t>
      </w:r>
      <w:r>
        <w:rPr>
          <w:rFonts w:ascii="Arial"/>
          <w:spacing w:val="-1"/>
          <w:sz w:val="23"/>
        </w:rPr>
        <w:t xml:space="preserve"> </w:t>
      </w:r>
      <w:r>
        <w:rPr>
          <w:rFonts w:ascii="Arial"/>
          <w:sz w:val="23"/>
        </w:rPr>
        <w:t>used for displaying any advertising except to</w:t>
      </w:r>
      <w:r>
        <w:rPr>
          <w:rFonts w:ascii="Arial"/>
          <w:spacing w:val="-1"/>
          <w:sz w:val="23"/>
        </w:rPr>
        <w:t xml:space="preserve"> </w:t>
      </w:r>
      <w:r>
        <w:rPr>
          <w:rFonts w:ascii="Arial"/>
          <w:sz w:val="23"/>
        </w:rPr>
        <w:t>identify the</w:t>
      </w:r>
      <w:r>
        <w:rPr>
          <w:rFonts w:ascii="Arial"/>
          <w:spacing w:val="-1"/>
          <w:sz w:val="23"/>
        </w:rPr>
        <w:t xml:space="preserve"> </w:t>
      </w:r>
      <w:r>
        <w:rPr>
          <w:rFonts w:ascii="Arial"/>
          <w:sz w:val="23"/>
        </w:rPr>
        <w:t xml:space="preserve">owner </w:t>
      </w:r>
      <w:r>
        <w:rPr>
          <w:rFonts w:ascii="Arial"/>
          <w:spacing w:val="-2"/>
          <w:sz w:val="23"/>
        </w:rPr>
        <w:t>and/or</w:t>
      </w:r>
      <w:r>
        <w:rPr>
          <w:rFonts w:ascii="Arial"/>
          <w:spacing w:val="-9"/>
          <w:sz w:val="23"/>
        </w:rPr>
        <w:t xml:space="preserve"> </w:t>
      </w:r>
      <w:r>
        <w:rPr>
          <w:rFonts w:ascii="Arial"/>
          <w:spacing w:val="-2"/>
          <w:sz w:val="23"/>
        </w:rPr>
        <w:t>operator of</w:t>
      </w:r>
      <w:r>
        <w:rPr>
          <w:rFonts w:ascii="Arial"/>
          <w:spacing w:val="-14"/>
          <w:sz w:val="23"/>
        </w:rPr>
        <w:t xml:space="preserve"> </w:t>
      </w:r>
      <w:r>
        <w:rPr>
          <w:rFonts w:ascii="Arial"/>
          <w:spacing w:val="-2"/>
          <w:sz w:val="23"/>
        </w:rPr>
        <w:t>the</w:t>
      </w:r>
      <w:r>
        <w:rPr>
          <w:rFonts w:ascii="Arial"/>
          <w:spacing w:val="-14"/>
          <w:sz w:val="23"/>
        </w:rPr>
        <w:t xml:space="preserve"> </w:t>
      </w:r>
      <w:r>
        <w:rPr>
          <w:rFonts w:ascii="Arial"/>
          <w:spacing w:val="-2"/>
          <w:sz w:val="23"/>
        </w:rPr>
        <w:t>standalone energy</w:t>
      </w:r>
      <w:r>
        <w:rPr>
          <w:rFonts w:ascii="Arial"/>
          <w:spacing w:val="-11"/>
          <w:sz w:val="23"/>
        </w:rPr>
        <w:t xml:space="preserve"> </w:t>
      </w:r>
      <w:r>
        <w:rPr>
          <w:rFonts w:ascii="Arial"/>
          <w:spacing w:val="-2"/>
          <w:sz w:val="23"/>
        </w:rPr>
        <w:t>storage</w:t>
      </w:r>
      <w:r>
        <w:rPr>
          <w:rFonts w:ascii="Arial"/>
          <w:spacing w:val="-5"/>
          <w:sz w:val="23"/>
        </w:rPr>
        <w:t xml:space="preserve"> </w:t>
      </w:r>
      <w:r>
        <w:rPr>
          <w:rFonts w:ascii="Arial"/>
          <w:spacing w:val="-2"/>
          <w:sz w:val="23"/>
        </w:rPr>
        <w:t>system</w:t>
      </w:r>
      <w:r>
        <w:rPr>
          <w:rFonts w:ascii="Arial"/>
          <w:spacing w:val="-12"/>
          <w:sz w:val="23"/>
        </w:rPr>
        <w:t xml:space="preserve"> </w:t>
      </w:r>
      <w:r>
        <w:rPr>
          <w:rFonts w:ascii="Arial"/>
          <w:spacing w:val="-2"/>
          <w:sz w:val="23"/>
        </w:rPr>
        <w:t xml:space="preserve">installation </w:t>
      </w:r>
      <w:r>
        <w:rPr>
          <w:rFonts w:ascii="Arial"/>
          <w:sz w:val="23"/>
        </w:rPr>
        <w:t>and a twenty-four-hour emergency</w:t>
      </w:r>
      <w:r>
        <w:rPr>
          <w:rFonts w:ascii="Arial"/>
          <w:spacing w:val="31"/>
          <w:sz w:val="23"/>
        </w:rPr>
        <w:t xml:space="preserve"> </w:t>
      </w:r>
      <w:r>
        <w:rPr>
          <w:rFonts w:ascii="Arial"/>
          <w:sz w:val="23"/>
        </w:rPr>
        <w:t>contact telephone number.</w:t>
      </w:r>
    </w:p>
    <w:p w14:paraId="64C8912C" w14:textId="77777777" w:rsidR="00F538E0" w:rsidRDefault="00F538E0" w:rsidP="00F538E0">
      <w:pPr>
        <w:pStyle w:val="ListParagraph"/>
        <w:numPr>
          <w:ilvl w:val="2"/>
          <w:numId w:val="1"/>
        </w:numPr>
        <w:tabs>
          <w:tab w:val="left" w:pos="2841"/>
        </w:tabs>
        <w:spacing w:before="118"/>
        <w:ind w:left="2828" w:right="1580" w:hanging="672"/>
        <w:jc w:val="both"/>
        <w:rPr>
          <w:rFonts w:ascii="Arial"/>
          <w:sz w:val="23"/>
        </w:rPr>
      </w:pPr>
      <w:r>
        <w:rPr>
          <w:rFonts w:ascii="Arial"/>
          <w:sz w:val="23"/>
        </w:rPr>
        <w:t>Land</w:t>
      </w:r>
      <w:r>
        <w:rPr>
          <w:rFonts w:ascii="Arial"/>
          <w:spacing w:val="-16"/>
          <w:sz w:val="23"/>
        </w:rPr>
        <w:t xml:space="preserve"> </w:t>
      </w:r>
      <w:r>
        <w:rPr>
          <w:rFonts w:ascii="Arial"/>
          <w:sz w:val="23"/>
        </w:rPr>
        <w:t>clearing.</w:t>
      </w:r>
      <w:r>
        <w:rPr>
          <w:rFonts w:ascii="Arial"/>
          <w:spacing w:val="-16"/>
          <w:sz w:val="23"/>
        </w:rPr>
        <w:t xml:space="preserve"> </w:t>
      </w:r>
      <w:r>
        <w:rPr>
          <w:rFonts w:ascii="Arial"/>
          <w:sz w:val="23"/>
        </w:rPr>
        <w:t>Clearing</w:t>
      </w:r>
      <w:r>
        <w:rPr>
          <w:rFonts w:ascii="Arial"/>
          <w:spacing w:val="-8"/>
          <w:sz w:val="23"/>
        </w:rPr>
        <w:t xml:space="preserve"> </w:t>
      </w:r>
      <w:r>
        <w:rPr>
          <w:rFonts w:ascii="Arial"/>
          <w:sz w:val="23"/>
        </w:rPr>
        <w:t>of</w:t>
      </w:r>
      <w:r>
        <w:rPr>
          <w:rFonts w:ascii="Arial"/>
          <w:spacing w:val="-16"/>
          <w:sz w:val="23"/>
        </w:rPr>
        <w:t xml:space="preserve"> </w:t>
      </w:r>
      <w:r>
        <w:rPr>
          <w:rFonts w:ascii="Arial"/>
          <w:sz w:val="23"/>
        </w:rPr>
        <w:t>natural</w:t>
      </w:r>
      <w:r>
        <w:rPr>
          <w:rFonts w:ascii="Arial"/>
          <w:spacing w:val="-16"/>
          <w:sz w:val="23"/>
        </w:rPr>
        <w:t xml:space="preserve"> </w:t>
      </w:r>
      <w:r>
        <w:rPr>
          <w:rFonts w:ascii="Arial"/>
          <w:sz w:val="23"/>
        </w:rPr>
        <w:t>vegetation</w:t>
      </w:r>
      <w:r>
        <w:rPr>
          <w:rFonts w:ascii="Arial"/>
          <w:spacing w:val="-4"/>
          <w:sz w:val="23"/>
        </w:rPr>
        <w:t xml:space="preserve"> </w:t>
      </w:r>
      <w:r>
        <w:rPr>
          <w:rFonts w:ascii="Arial"/>
          <w:sz w:val="23"/>
        </w:rPr>
        <w:t>shall</w:t>
      </w:r>
      <w:r>
        <w:rPr>
          <w:rFonts w:ascii="Arial"/>
          <w:spacing w:val="-16"/>
          <w:sz w:val="23"/>
        </w:rPr>
        <w:t xml:space="preserve"> </w:t>
      </w:r>
      <w:r>
        <w:rPr>
          <w:rFonts w:ascii="Arial"/>
          <w:sz w:val="23"/>
        </w:rPr>
        <w:t>be</w:t>
      </w:r>
      <w:r>
        <w:rPr>
          <w:rFonts w:ascii="Arial"/>
          <w:spacing w:val="-16"/>
          <w:sz w:val="23"/>
        </w:rPr>
        <w:t xml:space="preserve"> </w:t>
      </w:r>
      <w:r>
        <w:rPr>
          <w:rFonts w:ascii="Arial"/>
          <w:sz w:val="23"/>
        </w:rPr>
        <w:t>limited</w:t>
      </w:r>
      <w:r>
        <w:rPr>
          <w:rFonts w:ascii="Arial"/>
          <w:spacing w:val="-11"/>
          <w:sz w:val="23"/>
        </w:rPr>
        <w:t xml:space="preserve"> </w:t>
      </w:r>
      <w:r>
        <w:rPr>
          <w:rFonts w:ascii="Arial"/>
          <w:sz w:val="23"/>
        </w:rPr>
        <w:t>to</w:t>
      </w:r>
      <w:r>
        <w:rPr>
          <w:rFonts w:ascii="Arial"/>
          <w:spacing w:val="-15"/>
          <w:sz w:val="23"/>
        </w:rPr>
        <w:t xml:space="preserve"> </w:t>
      </w:r>
      <w:r>
        <w:rPr>
          <w:rFonts w:ascii="Arial"/>
          <w:sz w:val="23"/>
        </w:rPr>
        <w:t>what is necessary</w:t>
      </w:r>
      <w:r>
        <w:rPr>
          <w:rFonts w:ascii="Arial"/>
          <w:spacing w:val="40"/>
          <w:sz w:val="23"/>
        </w:rPr>
        <w:t xml:space="preserve"> </w:t>
      </w:r>
      <w:r>
        <w:rPr>
          <w:rFonts w:ascii="Arial"/>
          <w:sz w:val="23"/>
        </w:rPr>
        <w:t xml:space="preserve">for construction, operation and maintenance of the installation. Any land disturbance shall be subject to stormwater management criteria and by applicable laws, regulations and </w:t>
      </w:r>
      <w:r>
        <w:rPr>
          <w:rFonts w:ascii="Arial"/>
          <w:spacing w:val="-2"/>
          <w:sz w:val="23"/>
        </w:rPr>
        <w:t>bylaws.</w:t>
      </w:r>
    </w:p>
    <w:p w14:paraId="7D76209E" w14:textId="77777777" w:rsidR="00F538E0" w:rsidRDefault="00F538E0" w:rsidP="00F538E0">
      <w:pPr>
        <w:pStyle w:val="ListParagraph"/>
        <w:numPr>
          <w:ilvl w:val="2"/>
          <w:numId w:val="1"/>
        </w:numPr>
        <w:tabs>
          <w:tab w:val="left" w:pos="2833"/>
        </w:tabs>
        <w:spacing w:before="125" w:line="242" w:lineRule="auto"/>
        <w:ind w:left="2808" w:right="1581" w:hanging="668"/>
        <w:jc w:val="both"/>
        <w:rPr>
          <w:rFonts w:ascii="Arial"/>
          <w:sz w:val="23"/>
        </w:rPr>
      </w:pPr>
      <w:r>
        <w:rPr>
          <w:rFonts w:ascii="Arial"/>
          <w:sz w:val="23"/>
        </w:rPr>
        <w:t>Safety, emergency service and environmental standards. The applicant shall provide a copy of the project summary, electrical schematic and</w:t>
      </w:r>
      <w:r>
        <w:rPr>
          <w:rFonts w:ascii="Arial"/>
          <w:spacing w:val="-10"/>
          <w:sz w:val="23"/>
        </w:rPr>
        <w:t xml:space="preserve"> </w:t>
      </w:r>
      <w:r>
        <w:rPr>
          <w:rFonts w:ascii="Arial"/>
          <w:sz w:val="23"/>
        </w:rPr>
        <w:t>site</w:t>
      </w:r>
      <w:r>
        <w:rPr>
          <w:rFonts w:ascii="Arial"/>
          <w:spacing w:val="-13"/>
          <w:sz w:val="23"/>
        </w:rPr>
        <w:t xml:space="preserve"> </w:t>
      </w:r>
      <w:r>
        <w:rPr>
          <w:rFonts w:ascii="Arial"/>
          <w:sz w:val="23"/>
        </w:rPr>
        <w:t>plan.</w:t>
      </w:r>
      <w:r>
        <w:rPr>
          <w:rFonts w:ascii="Arial"/>
          <w:spacing w:val="-6"/>
          <w:sz w:val="23"/>
        </w:rPr>
        <w:t xml:space="preserve"> </w:t>
      </w:r>
      <w:r>
        <w:rPr>
          <w:rFonts w:ascii="Arial"/>
          <w:sz w:val="23"/>
        </w:rPr>
        <w:t>The</w:t>
      </w:r>
      <w:r>
        <w:rPr>
          <w:rFonts w:ascii="Arial"/>
          <w:spacing w:val="-8"/>
          <w:sz w:val="23"/>
        </w:rPr>
        <w:t xml:space="preserve"> </w:t>
      </w:r>
      <w:r>
        <w:rPr>
          <w:rFonts w:ascii="Arial"/>
          <w:sz w:val="23"/>
        </w:rPr>
        <w:t>applicant</w:t>
      </w:r>
      <w:r>
        <w:rPr>
          <w:rFonts w:ascii="Arial"/>
          <w:spacing w:val="-2"/>
          <w:sz w:val="23"/>
        </w:rPr>
        <w:t xml:space="preserve"> </w:t>
      </w:r>
      <w:r>
        <w:rPr>
          <w:rFonts w:ascii="Arial"/>
          <w:sz w:val="23"/>
        </w:rPr>
        <w:t>shall</w:t>
      </w:r>
      <w:r>
        <w:rPr>
          <w:rFonts w:ascii="Arial"/>
          <w:spacing w:val="-10"/>
          <w:sz w:val="23"/>
        </w:rPr>
        <w:t xml:space="preserve"> </w:t>
      </w:r>
      <w:r>
        <w:rPr>
          <w:rFonts w:ascii="Arial"/>
          <w:sz w:val="23"/>
        </w:rPr>
        <w:t>develop</w:t>
      </w:r>
      <w:r>
        <w:rPr>
          <w:rFonts w:ascii="Arial"/>
          <w:spacing w:val="-1"/>
          <w:sz w:val="23"/>
        </w:rPr>
        <w:t xml:space="preserve"> </w:t>
      </w:r>
      <w:r>
        <w:rPr>
          <w:rFonts w:ascii="Arial"/>
          <w:sz w:val="23"/>
        </w:rPr>
        <w:t>an</w:t>
      </w:r>
      <w:r>
        <w:rPr>
          <w:rFonts w:ascii="Arial"/>
          <w:spacing w:val="-11"/>
          <w:sz w:val="23"/>
        </w:rPr>
        <w:t xml:space="preserve"> </w:t>
      </w:r>
      <w:r>
        <w:rPr>
          <w:rFonts w:ascii="Arial"/>
          <w:sz w:val="23"/>
        </w:rPr>
        <w:t xml:space="preserve">emergency response plan, including showing all means of shutting down the standalone energy storage system installation. The applicant shall submit the name of the person answerable to inquiries throughout the life of the installation. If the designated person changes, the name of the new designated person shall be submitted as an </w:t>
      </w:r>
      <w:r>
        <w:rPr>
          <w:rFonts w:ascii="Arial"/>
          <w:spacing w:val="-2"/>
          <w:sz w:val="23"/>
        </w:rPr>
        <w:t>addendum.</w:t>
      </w:r>
    </w:p>
    <w:p w14:paraId="37CE5339" w14:textId="77777777" w:rsidR="00F538E0" w:rsidRDefault="00F538E0" w:rsidP="00F538E0">
      <w:pPr>
        <w:pStyle w:val="ListParagraph"/>
        <w:numPr>
          <w:ilvl w:val="2"/>
          <w:numId w:val="1"/>
        </w:numPr>
        <w:tabs>
          <w:tab w:val="left" w:pos="2807"/>
        </w:tabs>
        <w:spacing w:before="128"/>
        <w:ind w:left="2806" w:hanging="690"/>
        <w:jc w:val="both"/>
        <w:rPr>
          <w:rFonts w:ascii="Arial"/>
          <w:sz w:val="23"/>
        </w:rPr>
      </w:pPr>
      <w:r>
        <w:rPr>
          <w:rFonts w:ascii="Arial"/>
          <w:sz w:val="23"/>
        </w:rPr>
        <w:t>Monitoring</w:t>
      </w:r>
      <w:r>
        <w:rPr>
          <w:rFonts w:ascii="Arial"/>
          <w:spacing w:val="11"/>
          <w:sz w:val="23"/>
        </w:rPr>
        <w:t xml:space="preserve"> </w:t>
      </w:r>
      <w:r>
        <w:rPr>
          <w:rFonts w:ascii="Arial"/>
          <w:sz w:val="23"/>
        </w:rPr>
        <w:t>and</w:t>
      </w:r>
      <w:r>
        <w:rPr>
          <w:rFonts w:ascii="Arial"/>
          <w:spacing w:val="-9"/>
          <w:sz w:val="23"/>
        </w:rPr>
        <w:t xml:space="preserve"> </w:t>
      </w:r>
      <w:r>
        <w:rPr>
          <w:rFonts w:ascii="Arial"/>
          <w:spacing w:val="-2"/>
          <w:sz w:val="23"/>
        </w:rPr>
        <w:t>maintenance.</w:t>
      </w:r>
    </w:p>
    <w:p w14:paraId="015B7512" w14:textId="77777777" w:rsidR="00F538E0" w:rsidRDefault="00F538E0" w:rsidP="00F538E0">
      <w:pPr>
        <w:pStyle w:val="ListParagraph"/>
        <w:numPr>
          <w:ilvl w:val="3"/>
          <w:numId w:val="1"/>
        </w:numPr>
        <w:tabs>
          <w:tab w:val="left" w:pos="2810"/>
        </w:tabs>
        <w:spacing w:line="244" w:lineRule="auto"/>
        <w:ind w:left="2794" w:right="1585" w:hanging="418"/>
        <w:rPr>
          <w:rFonts w:ascii="Arial"/>
          <w:sz w:val="23"/>
        </w:rPr>
      </w:pPr>
      <w:r>
        <w:rPr>
          <w:rFonts w:ascii="Arial"/>
          <w:sz w:val="23"/>
        </w:rPr>
        <w:t>The</w:t>
      </w:r>
      <w:r>
        <w:rPr>
          <w:rFonts w:ascii="Arial"/>
          <w:spacing w:val="-16"/>
          <w:sz w:val="23"/>
        </w:rPr>
        <w:t xml:space="preserve"> </w:t>
      </w:r>
      <w:r>
        <w:rPr>
          <w:rFonts w:ascii="Arial"/>
          <w:sz w:val="23"/>
        </w:rPr>
        <w:t>applicant</w:t>
      </w:r>
      <w:r>
        <w:rPr>
          <w:rFonts w:ascii="Arial"/>
          <w:spacing w:val="-8"/>
          <w:sz w:val="23"/>
        </w:rPr>
        <w:t xml:space="preserve"> </w:t>
      </w:r>
      <w:r>
        <w:rPr>
          <w:rFonts w:ascii="Arial"/>
          <w:sz w:val="23"/>
        </w:rPr>
        <w:t>shall</w:t>
      </w:r>
      <w:r>
        <w:rPr>
          <w:rFonts w:ascii="Arial"/>
          <w:spacing w:val="-11"/>
          <w:sz w:val="23"/>
        </w:rPr>
        <w:t xml:space="preserve"> </w:t>
      </w:r>
      <w:r>
        <w:rPr>
          <w:rFonts w:ascii="Arial"/>
          <w:sz w:val="23"/>
        </w:rPr>
        <w:t>submit</w:t>
      </w:r>
      <w:r>
        <w:rPr>
          <w:rFonts w:ascii="Arial"/>
          <w:spacing w:val="-11"/>
          <w:sz w:val="23"/>
        </w:rPr>
        <w:t xml:space="preserve"> </w:t>
      </w:r>
      <w:r>
        <w:rPr>
          <w:rFonts w:ascii="Arial"/>
          <w:sz w:val="23"/>
        </w:rPr>
        <w:t>a</w:t>
      </w:r>
      <w:r>
        <w:rPr>
          <w:rFonts w:ascii="Arial"/>
          <w:spacing w:val="-16"/>
          <w:sz w:val="23"/>
        </w:rPr>
        <w:t xml:space="preserve"> </w:t>
      </w:r>
      <w:r>
        <w:rPr>
          <w:rFonts w:ascii="Arial"/>
          <w:sz w:val="23"/>
        </w:rPr>
        <w:t>plan</w:t>
      </w:r>
      <w:r>
        <w:rPr>
          <w:rFonts w:ascii="Arial"/>
          <w:spacing w:val="-13"/>
          <w:sz w:val="23"/>
        </w:rPr>
        <w:t xml:space="preserve"> </w:t>
      </w:r>
      <w:r>
        <w:rPr>
          <w:rFonts w:ascii="Arial"/>
          <w:sz w:val="23"/>
        </w:rPr>
        <w:t>for</w:t>
      </w:r>
      <w:r>
        <w:rPr>
          <w:rFonts w:ascii="Arial"/>
          <w:spacing w:val="-16"/>
          <w:sz w:val="23"/>
        </w:rPr>
        <w:t xml:space="preserve"> </w:t>
      </w:r>
      <w:r>
        <w:rPr>
          <w:rFonts w:ascii="Arial"/>
          <w:sz w:val="23"/>
        </w:rPr>
        <w:t>the</w:t>
      </w:r>
      <w:r>
        <w:rPr>
          <w:rFonts w:ascii="Arial"/>
          <w:spacing w:val="-9"/>
          <w:sz w:val="23"/>
        </w:rPr>
        <w:t xml:space="preserve"> </w:t>
      </w:r>
      <w:r>
        <w:rPr>
          <w:rFonts w:ascii="Arial"/>
          <w:sz w:val="23"/>
        </w:rPr>
        <w:t>operation</w:t>
      </w:r>
      <w:r>
        <w:rPr>
          <w:rFonts w:ascii="Arial"/>
          <w:spacing w:val="-4"/>
          <w:sz w:val="23"/>
        </w:rPr>
        <w:t xml:space="preserve"> </w:t>
      </w:r>
      <w:r>
        <w:rPr>
          <w:rFonts w:ascii="Arial"/>
          <w:sz w:val="23"/>
        </w:rPr>
        <w:t>and</w:t>
      </w:r>
      <w:r>
        <w:rPr>
          <w:rFonts w:ascii="Arial"/>
          <w:spacing w:val="-16"/>
          <w:sz w:val="23"/>
        </w:rPr>
        <w:t xml:space="preserve"> </w:t>
      </w:r>
      <w:r>
        <w:rPr>
          <w:rFonts w:ascii="Arial"/>
          <w:sz w:val="23"/>
        </w:rPr>
        <w:t>maintenance of</w:t>
      </w:r>
      <w:r>
        <w:rPr>
          <w:rFonts w:ascii="Arial"/>
          <w:spacing w:val="-4"/>
          <w:sz w:val="23"/>
        </w:rPr>
        <w:t xml:space="preserve"> </w:t>
      </w:r>
      <w:r>
        <w:rPr>
          <w:rFonts w:ascii="Arial"/>
          <w:sz w:val="23"/>
        </w:rPr>
        <w:t>the installation which shall</w:t>
      </w:r>
      <w:r>
        <w:rPr>
          <w:rFonts w:ascii="Arial"/>
          <w:spacing w:val="-1"/>
          <w:sz w:val="23"/>
        </w:rPr>
        <w:t xml:space="preserve"> </w:t>
      </w:r>
      <w:r>
        <w:rPr>
          <w:rFonts w:ascii="Arial"/>
          <w:sz w:val="23"/>
        </w:rPr>
        <w:t>include measures for</w:t>
      </w:r>
      <w:r>
        <w:rPr>
          <w:rFonts w:ascii="Arial"/>
          <w:spacing w:val="-1"/>
          <w:sz w:val="23"/>
        </w:rPr>
        <w:t xml:space="preserve"> </w:t>
      </w:r>
      <w:r>
        <w:rPr>
          <w:rFonts w:ascii="Arial"/>
          <w:sz w:val="23"/>
        </w:rPr>
        <w:t>maintaining the site, including safe access, stormwater control, structural repairs and the integrity of security measures. These measures must be acceptable to the Fire Chief and emergency medical services personnel. If needed, training of service</w:t>
      </w:r>
      <w:r>
        <w:rPr>
          <w:rFonts w:ascii="Arial"/>
          <w:spacing w:val="-1"/>
          <w:sz w:val="23"/>
        </w:rPr>
        <w:t xml:space="preserve"> </w:t>
      </w:r>
      <w:r>
        <w:rPr>
          <w:rFonts w:ascii="Arial"/>
          <w:sz w:val="23"/>
        </w:rPr>
        <w:t>personnel will</w:t>
      </w:r>
      <w:r>
        <w:rPr>
          <w:rFonts w:ascii="Arial"/>
          <w:spacing w:val="-4"/>
          <w:sz w:val="23"/>
        </w:rPr>
        <w:t xml:space="preserve"> </w:t>
      </w:r>
      <w:r>
        <w:rPr>
          <w:rFonts w:ascii="Arial"/>
          <w:sz w:val="23"/>
        </w:rPr>
        <w:t>be</w:t>
      </w:r>
      <w:r>
        <w:rPr>
          <w:rFonts w:ascii="Arial"/>
          <w:spacing w:val="-3"/>
          <w:sz w:val="23"/>
        </w:rPr>
        <w:t xml:space="preserve"> </w:t>
      </w:r>
      <w:r>
        <w:rPr>
          <w:rFonts w:ascii="Arial"/>
          <w:sz w:val="23"/>
        </w:rPr>
        <w:t>provided by the applicant. The owner/operator shall be responsible for the cost of maintaining the installation.</w:t>
      </w:r>
    </w:p>
    <w:p w14:paraId="2CA6F255" w14:textId="77777777" w:rsidR="00F538E0" w:rsidRDefault="00F538E0" w:rsidP="00F538E0">
      <w:pPr>
        <w:pStyle w:val="ListParagraph"/>
        <w:numPr>
          <w:ilvl w:val="3"/>
          <w:numId w:val="1"/>
        </w:numPr>
        <w:tabs>
          <w:tab w:val="left" w:pos="2795"/>
        </w:tabs>
        <w:spacing w:before="115" w:line="244" w:lineRule="auto"/>
        <w:ind w:left="2788" w:right="1579" w:hanging="430"/>
        <w:rPr>
          <w:rFonts w:ascii="Arial"/>
          <w:sz w:val="23"/>
        </w:rPr>
      </w:pPr>
      <w:r>
        <w:rPr>
          <w:rFonts w:ascii="Arial"/>
          <w:sz w:val="23"/>
        </w:rPr>
        <w:t>The applicant shall</w:t>
      </w:r>
      <w:r>
        <w:rPr>
          <w:rFonts w:ascii="Arial"/>
          <w:spacing w:val="-8"/>
          <w:sz w:val="23"/>
        </w:rPr>
        <w:t xml:space="preserve"> </w:t>
      </w:r>
      <w:r>
        <w:rPr>
          <w:rFonts w:ascii="Arial"/>
          <w:sz w:val="23"/>
        </w:rPr>
        <w:t>also submit</w:t>
      </w:r>
      <w:r>
        <w:rPr>
          <w:rFonts w:ascii="Arial"/>
          <w:spacing w:val="-5"/>
          <w:sz w:val="23"/>
        </w:rPr>
        <w:t xml:space="preserve"> </w:t>
      </w:r>
      <w:r>
        <w:rPr>
          <w:rFonts w:ascii="Arial"/>
          <w:sz w:val="23"/>
        </w:rPr>
        <w:t>a</w:t>
      </w:r>
      <w:r>
        <w:rPr>
          <w:rFonts w:ascii="Arial"/>
          <w:spacing w:val="-9"/>
          <w:sz w:val="23"/>
        </w:rPr>
        <w:t xml:space="preserve"> </w:t>
      </w:r>
      <w:r>
        <w:rPr>
          <w:rFonts w:ascii="Arial"/>
          <w:sz w:val="23"/>
        </w:rPr>
        <w:t>Monitoring/Inspection</w:t>
      </w:r>
      <w:r>
        <w:rPr>
          <w:rFonts w:ascii="Arial"/>
          <w:spacing w:val="-13"/>
          <w:sz w:val="23"/>
        </w:rPr>
        <w:t xml:space="preserve"> </w:t>
      </w:r>
      <w:r>
        <w:rPr>
          <w:rFonts w:ascii="Arial"/>
          <w:sz w:val="23"/>
        </w:rPr>
        <w:t>Form</w:t>
      </w:r>
      <w:r>
        <w:rPr>
          <w:rFonts w:ascii="Arial"/>
          <w:spacing w:val="-3"/>
          <w:sz w:val="23"/>
        </w:rPr>
        <w:t xml:space="preserve"> </w:t>
      </w:r>
      <w:r>
        <w:rPr>
          <w:rFonts w:ascii="Arial"/>
          <w:sz w:val="23"/>
        </w:rPr>
        <w:t>under the site plan review during construction and shall further submit a report</w:t>
      </w:r>
      <w:r>
        <w:rPr>
          <w:rFonts w:ascii="Arial"/>
          <w:spacing w:val="-6"/>
          <w:sz w:val="23"/>
        </w:rPr>
        <w:t xml:space="preserve"> </w:t>
      </w:r>
      <w:r>
        <w:rPr>
          <w:rFonts w:ascii="Arial"/>
          <w:sz w:val="23"/>
        </w:rPr>
        <w:t>to</w:t>
      </w:r>
      <w:r>
        <w:rPr>
          <w:rFonts w:ascii="Arial"/>
          <w:spacing w:val="26"/>
          <w:sz w:val="23"/>
        </w:rPr>
        <w:t xml:space="preserve"> </w:t>
      </w:r>
      <w:r>
        <w:rPr>
          <w:rFonts w:ascii="Arial"/>
          <w:sz w:val="23"/>
        </w:rPr>
        <w:t>the</w:t>
      </w:r>
      <w:r>
        <w:rPr>
          <w:rFonts w:ascii="Arial"/>
          <w:spacing w:val="-12"/>
          <w:sz w:val="23"/>
        </w:rPr>
        <w:t xml:space="preserve"> </w:t>
      </w:r>
      <w:r>
        <w:rPr>
          <w:rFonts w:ascii="Arial"/>
          <w:sz w:val="23"/>
        </w:rPr>
        <w:t>Building</w:t>
      </w:r>
      <w:r>
        <w:rPr>
          <w:rFonts w:ascii="Arial"/>
          <w:spacing w:val="-6"/>
          <w:sz w:val="23"/>
        </w:rPr>
        <w:t xml:space="preserve"> </w:t>
      </w:r>
      <w:r>
        <w:rPr>
          <w:rFonts w:ascii="Arial"/>
          <w:sz w:val="23"/>
        </w:rPr>
        <w:t>Inspector on</w:t>
      </w:r>
      <w:r>
        <w:rPr>
          <w:rFonts w:ascii="Arial"/>
          <w:spacing w:val="-12"/>
          <w:sz w:val="23"/>
        </w:rPr>
        <w:t xml:space="preserve"> </w:t>
      </w:r>
      <w:r>
        <w:rPr>
          <w:rFonts w:ascii="Arial"/>
          <w:sz w:val="23"/>
        </w:rPr>
        <w:t>the</w:t>
      </w:r>
      <w:r>
        <w:rPr>
          <w:rFonts w:ascii="Arial"/>
          <w:spacing w:val="-13"/>
          <w:sz w:val="23"/>
        </w:rPr>
        <w:t xml:space="preserve"> </w:t>
      </w:r>
      <w:r>
        <w:rPr>
          <w:rFonts w:ascii="Arial"/>
          <w:sz w:val="23"/>
        </w:rPr>
        <w:t>condition</w:t>
      </w:r>
      <w:r>
        <w:rPr>
          <w:rFonts w:ascii="Arial"/>
          <w:spacing w:val="-2"/>
          <w:sz w:val="23"/>
        </w:rPr>
        <w:t xml:space="preserve"> </w:t>
      </w:r>
      <w:r>
        <w:rPr>
          <w:rFonts w:ascii="Arial"/>
          <w:sz w:val="23"/>
        </w:rPr>
        <w:t>of</w:t>
      </w:r>
      <w:r>
        <w:rPr>
          <w:rFonts w:ascii="Arial"/>
          <w:spacing w:val="-16"/>
          <w:sz w:val="23"/>
        </w:rPr>
        <w:t xml:space="preserve"> </w:t>
      </w:r>
      <w:r>
        <w:rPr>
          <w:rFonts w:ascii="Arial"/>
          <w:sz w:val="23"/>
        </w:rPr>
        <w:t>the</w:t>
      </w:r>
      <w:r>
        <w:rPr>
          <w:rFonts w:ascii="Arial"/>
          <w:spacing w:val="-15"/>
          <w:sz w:val="23"/>
        </w:rPr>
        <w:t xml:space="preserve"> </w:t>
      </w:r>
      <w:r>
        <w:rPr>
          <w:rFonts w:ascii="Arial"/>
          <w:sz w:val="23"/>
        </w:rPr>
        <w:t>structure</w:t>
      </w:r>
      <w:r>
        <w:rPr>
          <w:rFonts w:ascii="Arial"/>
          <w:spacing w:val="-3"/>
          <w:sz w:val="23"/>
        </w:rPr>
        <w:t xml:space="preserve"> </w:t>
      </w:r>
      <w:r>
        <w:rPr>
          <w:rFonts w:ascii="Arial"/>
          <w:sz w:val="23"/>
        </w:rPr>
        <w:t>and site by January 15 each year.</w:t>
      </w:r>
    </w:p>
    <w:p w14:paraId="1BAB629A" w14:textId="77777777" w:rsidR="00F538E0" w:rsidRDefault="00F538E0" w:rsidP="00F538E0">
      <w:pPr>
        <w:pStyle w:val="ListParagraph"/>
        <w:numPr>
          <w:ilvl w:val="2"/>
          <w:numId w:val="1"/>
        </w:numPr>
        <w:tabs>
          <w:tab w:val="left" w:pos="2497"/>
        </w:tabs>
        <w:spacing w:before="122"/>
        <w:ind w:left="2496" w:hanging="351"/>
        <w:jc w:val="both"/>
        <w:rPr>
          <w:rFonts w:ascii="Arial"/>
          <w:sz w:val="23"/>
        </w:rPr>
      </w:pPr>
      <w:r>
        <w:rPr>
          <w:rFonts w:ascii="Arial"/>
          <w:sz w:val="23"/>
        </w:rPr>
        <w:t>Visual</w:t>
      </w:r>
      <w:r>
        <w:rPr>
          <w:rFonts w:ascii="Arial"/>
          <w:spacing w:val="69"/>
          <w:w w:val="150"/>
          <w:sz w:val="23"/>
        </w:rPr>
        <w:t xml:space="preserve"> </w:t>
      </w:r>
      <w:r>
        <w:rPr>
          <w:rFonts w:ascii="Arial"/>
          <w:sz w:val="23"/>
        </w:rPr>
        <w:t>impact.</w:t>
      </w:r>
      <w:r>
        <w:rPr>
          <w:rFonts w:ascii="Arial"/>
          <w:spacing w:val="75"/>
          <w:w w:val="150"/>
          <w:sz w:val="23"/>
        </w:rPr>
        <w:t xml:space="preserve"> </w:t>
      </w:r>
      <w:r>
        <w:rPr>
          <w:rFonts w:ascii="Arial"/>
          <w:sz w:val="23"/>
        </w:rPr>
        <w:t>Any</w:t>
      </w:r>
      <w:r>
        <w:rPr>
          <w:rFonts w:ascii="Arial"/>
          <w:spacing w:val="64"/>
          <w:w w:val="150"/>
          <w:sz w:val="23"/>
        </w:rPr>
        <w:t xml:space="preserve"> </w:t>
      </w:r>
      <w:r>
        <w:rPr>
          <w:rFonts w:ascii="Arial"/>
          <w:sz w:val="23"/>
        </w:rPr>
        <w:t>energy</w:t>
      </w:r>
      <w:r>
        <w:rPr>
          <w:rFonts w:ascii="Arial"/>
          <w:spacing w:val="71"/>
          <w:w w:val="150"/>
          <w:sz w:val="23"/>
        </w:rPr>
        <w:t xml:space="preserve"> </w:t>
      </w:r>
      <w:r>
        <w:rPr>
          <w:rFonts w:ascii="Arial"/>
          <w:sz w:val="23"/>
        </w:rPr>
        <w:t>storage</w:t>
      </w:r>
      <w:r>
        <w:rPr>
          <w:rFonts w:ascii="Arial"/>
          <w:spacing w:val="69"/>
          <w:w w:val="150"/>
          <w:sz w:val="23"/>
        </w:rPr>
        <w:t xml:space="preserve"> </w:t>
      </w:r>
      <w:r>
        <w:rPr>
          <w:rFonts w:ascii="Arial"/>
          <w:sz w:val="23"/>
        </w:rPr>
        <w:t>system</w:t>
      </w:r>
      <w:r>
        <w:rPr>
          <w:rFonts w:ascii="Arial"/>
          <w:spacing w:val="65"/>
          <w:w w:val="150"/>
          <w:sz w:val="23"/>
        </w:rPr>
        <w:t xml:space="preserve"> </w:t>
      </w:r>
      <w:r>
        <w:rPr>
          <w:rFonts w:ascii="Arial"/>
          <w:sz w:val="23"/>
        </w:rPr>
        <w:t>installation</w:t>
      </w:r>
      <w:r>
        <w:rPr>
          <w:rFonts w:ascii="Arial"/>
          <w:spacing w:val="69"/>
          <w:w w:val="150"/>
          <w:sz w:val="23"/>
        </w:rPr>
        <w:t xml:space="preserve"> </w:t>
      </w:r>
      <w:r>
        <w:rPr>
          <w:rFonts w:ascii="Arial"/>
          <w:sz w:val="23"/>
        </w:rPr>
        <w:t>shall</w:t>
      </w:r>
      <w:r>
        <w:rPr>
          <w:rFonts w:ascii="Arial"/>
          <w:spacing w:val="65"/>
          <w:w w:val="150"/>
          <w:sz w:val="23"/>
        </w:rPr>
        <w:t xml:space="preserve"> </w:t>
      </w:r>
      <w:r>
        <w:rPr>
          <w:rFonts w:ascii="Arial"/>
          <w:spacing w:val="-5"/>
          <w:sz w:val="23"/>
        </w:rPr>
        <w:t>be</w:t>
      </w:r>
    </w:p>
    <w:p w14:paraId="70EFE06A" w14:textId="77777777" w:rsidR="00E90046" w:rsidRDefault="00E90046">
      <w:pPr>
        <w:spacing w:line="233" w:lineRule="exact"/>
        <w:jc w:val="both"/>
        <w:rPr>
          <w:rFonts w:ascii="Arial"/>
          <w:sz w:val="21"/>
        </w:rPr>
        <w:sectPr w:rsidR="00E90046">
          <w:pgSz w:w="12240" w:h="15840"/>
          <w:pgMar w:top="960" w:right="700" w:bottom="1460" w:left="320" w:header="0" w:footer="1157" w:gutter="0"/>
          <w:cols w:space="720"/>
        </w:sectPr>
      </w:pPr>
    </w:p>
    <w:p w14:paraId="006A2898" w14:textId="77777777" w:rsidR="00C527A1" w:rsidRDefault="00C527A1" w:rsidP="00C527A1">
      <w:pPr>
        <w:pStyle w:val="BodyText"/>
        <w:spacing w:before="64" w:line="252" w:lineRule="auto"/>
        <w:ind w:left="2644" w:right="1500" w:firstLine="13"/>
        <w:jc w:val="both"/>
        <w:rPr>
          <w:rFonts w:ascii="Arial"/>
        </w:rPr>
      </w:pPr>
      <w:r>
        <w:rPr>
          <w:rFonts w:ascii="Arial"/>
        </w:rPr>
        <w:lastRenderedPageBreak/>
        <w:t xml:space="preserve">designed to </w:t>
      </w:r>
      <w:proofErr w:type="spellStart"/>
      <w:r>
        <w:rPr>
          <w:rFonts w:ascii="Arial"/>
        </w:rPr>
        <w:t>mmImIze</w:t>
      </w:r>
      <w:proofErr w:type="spellEnd"/>
      <w:r>
        <w:rPr>
          <w:rFonts w:ascii="Arial"/>
        </w:rPr>
        <w:t xml:space="preserve"> visual impacts, including preserving natural vegetation to the maximum extent possible, blending in equipment with the surroundings, and adding vegetative buffers to screen abutting residential properties</w:t>
      </w:r>
      <w:r>
        <w:rPr>
          <w:rFonts w:ascii="Arial"/>
          <w:spacing w:val="40"/>
        </w:rPr>
        <w:t xml:space="preserve"> </w:t>
      </w:r>
      <w:r>
        <w:rPr>
          <w:rFonts w:ascii="Arial"/>
        </w:rPr>
        <w:t>whether</w:t>
      </w:r>
      <w:r>
        <w:rPr>
          <w:rFonts w:ascii="Arial"/>
          <w:spacing w:val="40"/>
        </w:rPr>
        <w:t xml:space="preserve"> </w:t>
      </w:r>
      <w:r>
        <w:rPr>
          <w:rFonts w:ascii="Arial"/>
        </w:rPr>
        <w:t>developed</w:t>
      </w:r>
      <w:r>
        <w:rPr>
          <w:rFonts w:ascii="Arial"/>
          <w:spacing w:val="40"/>
        </w:rPr>
        <w:t xml:space="preserve"> </w:t>
      </w:r>
      <w:r>
        <w:rPr>
          <w:rFonts w:ascii="Arial"/>
        </w:rPr>
        <w:t>or not. Siting</w:t>
      </w:r>
      <w:r>
        <w:rPr>
          <w:rFonts w:ascii="Arial"/>
          <w:spacing w:val="40"/>
        </w:rPr>
        <w:t xml:space="preserve"> </w:t>
      </w:r>
      <w:r>
        <w:rPr>
          <w:rFonts w:ascii="Arial"/>
        </w:rPr>
        <w:t>shall be such that</w:t>
      </w:r>
      <w:r>
        <w:rPr>
          <w:rFonts w:ascii="Arial"/>
          <w:spacing w:val="40"/>
        </w:rPr>
        <w:t xml:space="preserve"> </w:t>
      </w:r>
      <w:r>
        <w:rPr>
          <w:rFonts w:ascii="Arial"/>
        </w:rPr>
        <w:t>the</w:t>
      </w:r>
      <w:r>
        <w:rPr>
          <w:rFonts w:ascii="Arial"/>
          <w:spacing w:val="40"/>
        </w:rPr>
        <w:t xml:space="preserve"> </w:t>
      </w:r>
      <w:r>
        <w:rPr>
          <w:rFonts w:ascii="Arial"/>
        </w:rPr>
        <w:t>view</w:t>
      </w:r>
      <w:r>
        <w:rPr>
          <w:rFonts w:ascii="Arial"/>
          <w:spacing w:val="40"/>
        </w:rPr>
        <w:t xml:space="preserve"> </w:t>
      </w:r>
      <w:r>
        <w:rPr>
          <w:rFonts w:ascii="Arial"/>
        </w:rPr>
        <w:t>of</w:t>
      </w:r>
      <w:r>
        <w:rPr>
          <w:rFonts w:ascii="Arial"/>
          <w:spacing w:val="40"/>
        </w:rPr>
        <w:t xml:space="preserve"> </w:t>
      </w:r>
      <w:r>
        <w:rPr>
          <w:rFonts w:ascii="Arial"/>
        </w:rPr>
        <w:t>the</w:t>
      </w:r>
      <w:r>
        <w:rPr>
          <w:rFonts w:ascii="Arial"/>
          <w:spacing w:val="40"/>
        </w:rPr>
        <w:t xml:space="preserve"> </w:t>
      </w:r>
      <w:r>
        <w:rPr>
          <w:rFonts w:ascii="Arial"/>
        </w:rPr>
        <w:t>standalone</w:t>
      </w:r>
      <w:r>
        <w:rPr>
          <w:rFonts w:ascii="Arial"/>
          <w:spacing w:val="40"/>
        </w:rPr>
        <w:t xml:space="preserve"> </w:t>
      </w:r>
      <w:r>
        <w:rPr>
          <w:rFonts w:ascii="Arial"/>
        </w:rPr>
        <w:t>energy</w:t>
      </w:r>
      <w:r>
        <w:rPr>
          <w:rFonts w:ascii="Arial"/>
          <w:spacing w:val="40"/>
        </w:rPr>
        <w:t xml:space="preserve"> </w:t>
      </w:r>
      <w:r>
        <w:rPr>
          <w:rFonts w:ascii="Arial"/>
        </w:rPr>
        <w:t>storage</w:t>
      </w:r>
      <w:r>
        <w:rPr>
          <w:rFonts w:ascii="Arial"/>
          <w:spacing w:val="40"/>
        </w:rPr>
        <w:t xml:space="preserve"> </w:t>
      </w:r>
      <w:r>
        <w:rPr>
          <w:rFonts w:ascii="Arial"/>
        </w:rPr>
        <w:t>system</w:t>
      </w:r>
      <w:r>
        <w:rPr>
          <w:rFonts w:ascii="Arial"/>
          <w:spacing w:val="40"/>
        </w:rPr>
        <w:t xml:space="preserve"> </w:t>
      </w:r>
      <w:r>
        <w:rPr>
          <w:rFonts w:ascii="Arial"/>
        </w:rPr>
        <w:t>installation from</w:t>
      </w:r>
      <w:r>
        <w:rPr>
          <w:rFonts w:ascii="Arial"/>
          <w:spacing w:val="40"/>
        </w:rPr>
        <w:t xml:space="preserve"> </w:t>
      </w:r>
      <w:r>
        <w:rPr>
          <w:rFonts w:ascii="Arial"/>
        </w:rPr>
        <w:t>other</w:t>
      </w:r>
      <w:r>
        <w:rPr>
          <w:rFonts w:ascii="Arial"/>
          <w:spacing w:val="39"/>
        </w:rPr>
        <w:t xml:space="preserve"> </w:t>
      </w:r>
      <w:r>
        <w:rPr>
          <w:rFonts w:ascii="Arial"/>
        </w:rPr>
        <w:t>areas</w:t>
      </w:r>
      <w:r>
        <w:rPr>
          <w:rFonts w:ascii="Arial"/>
          <w:spacing w:val="39"/>
        </w:rPr>
        <w:t xml:space="preserve"> </w:t>
      </w:r>
      <w:r>
        <w:rPr>
          <w:rFonts w:ascii="Arial"/>
        </w:rPr>
        <w:t>of Town</w:t>
      </w:r>
      <w:r>
        <w:rPr>
          <w:rFonts w:ascii="Arial"/>
          <w:spacing w:val="38"/>
        </w:rPr>
        <w:t xml:space="preserve"> </w:t>
      </w:r>
      <w:r>
        <w:rPr>
          <w:rFonts w:ascii="Arial"/>
        </w:rPr>
        <w:t>shall be</w:t>
      </w:r>
      <w:r>
        <w:rPr>
          <w:rFonts w:ascii="Arial"/>
          <w:spacing w:val="39"/>
        </w:rPr>
        <w:t xml:space="preserve"> </w:t>
      </w:r>
      <w:r>
        <w:rPr>
          <w:rFonts w:ascii="Arial"/>
        </w:rPr>
        <w:t>as minimal as possible.</w:t>
      </w:r>
    </w:p>
    <w:p w14:paraId="03A401CD" w14:textId="77777777" w:rsidR="00C527A1" w:rsidRDefault="00C527A1" w:rsidP="00C527A1">
      <w:pPr>
        <w:pStyle w:val="ListParagraph"/>
        <w:numPr>
          <w:ilvl w:val="2"/>
          <w:numId w:val="1"/>
        </w:numPr>
        <w:tabs>
          <w:tab w:val="left" w:pos="2639"/>
        </w:tabs>
        <w:spacing w:before="118" w:line="254" w:lineRule="auto"/>
        <w:ind w:right="1527"/>
        <w:rPr>
          <w:rFonts w:ascii="Arial"/>
        </w:rPr>
      </w:pPr>
      <w:r>
        <w:rPr>
          <w:rFonts w:ascii="Arial"/>
          <w:w w:val="105"/>
        </w:rPr>
        <w:t>Height. The height of any structure associated with a standalone energy storage system</w:t>
      </w:r>
      <w:r>
        <w:rPr>
          <w:rFonts w:ascii="Arial"/>
          <w:spacing w:val="40"/>
          <w:w w:val="105"/>
        </w:rPr>
        <w:t xml:space="preserve"> </w:t>
      </w:r>
      <w:r>
        <w:rPr>
          <w:rFonts w:ascii="Arial"/>
          <w:w w:val="105"/>
        </w:rPr>
        <w:t>installation shall</w:t>
      </w:r>
      <w:r>
        <w:rPr>
          <w:rFonts w:ascii="Arial"/>
          <w:spacing w:val="-4"/>
          <w:w w:val="105"/>
        </w:rPr>
        <w:t xml:space="preserve"> </w:t>
      </w:r>
      <w:r>
        <w:rPr>
          <w:rFonts w:ascii="Arial"/>
          <w:w w:val="105"/>
        </w:rPr>
        <w:t>not</w:t>
      </w:r>
      <w:r>
        <w:rPr>
          <w:rFonts w:ascii="Arial"/>
          <w:spacing w:val="-2"/>
          <w:w w:val="105"/>
        </w:rPr>
        <w:t xml:space="preserve"> </w:t>
      </w:r>
      <w:r>
        <w:rPr>
          <w:rFonts w:ascii="Arial"/>
          <w:w w:val="105"/>
        </w:rPr>
        <w:t>exceed 15 feet.</w:t>
      </w:r>
    </w:p>
    <w:p w14:paraId="45E5B9E4" w14:textId="77777777" w:rsidR="00C527A1" w:rsidRDefault="00C527A1" w:rsidP="00C527A1">
      <w:pPr>
        <w:pStyle w:val="ListParagraph"/>
        <w:numPr>
          <w:ilvl w:val="2"/>
          <w:numId w:val="1"/>
        </w:numPr>
        <w:tabs>
          <w:tab w:val="left" w:pos="2629"/>
        </w:tabs>
        <w:spacing w:before="112" w:line="256" w:lineRule="auto"/>
        <w:ind w:left="2626" w:right="1514" w:hanging="341"/>
        <w:jc w:val="both"/>
        <w:rPr>
          <w:rFonts w:ascii="Arial"/>
        </w:rPr>
      </w:pPr>
      <w:r>
        <w:rPr>
          <w:rFonts w:ascii="Arial"/>
          <w:w w:val="105"/>
        </w:rPr>
        <w:t>Roads. All access roads and interior roads shall be constructed to minimize grading, removal of stone wall or trees, and to minimize impacts to environmental or historic resources.</w:t>
      </w:r>
    </w:p>
    <w:p w14:paraId="19192971" w14:textId="77777777" w:rsidR="00C527A1" w:rsidRDefault="00C527A1" w:rsidP="00C527A1">
      <w:pPr>
        <w:pStyle w:val="ListParagraph"/>
        <w:numPr>
          <w:ilvl w:val="2"/>
          <w:numId w:val="1"/>
        </w:numPr>
        <w:tabs>
          <w:tab w:val="left" w:pos="2619"/>
        </w:tabs>
        <w:spacing w:before="111" w:line="254" w:lineRule="auto"/>
        <w:ind w:left="2583" w:right="1516" w:hanging="307"/>
        <w:jc w:val="both"/>
        <w:rPr>
          <w:rFonts w:ascii="Arial"/>
        </w:rPr>
      </w:pPr>
      <w:r>
        <w:rPr>
          <w:rFonts w:ascii="Arial"/>
          <w:w w:val="105"/>
        </w:rPr>
        <w:t xml:space="preserve">Hazardous materials. Hazardous materials that are stored, used or generated on site shall not exceed the amount for a "Very Small </w:t>
      </w:r>
      <w:r>
        <w:rPr>
          <w:rFonts w:ascii="Arial"/>
          <w:spacing w:val="-2"/>
          <w:w w:val="105"/>
        </w:rPr>
        <w:t>Quantity</w:t>
      </w:r>
      <w:r>
        <w:rPr>
          <w:rFonts w:ascii="Arial"/>
          <w:spacing w:val="-15"/>
          <w:w w:val="105"/>
        </w:rPr>
        <w:t xml:space="preserve"> </w:t>
      </w:r>
      <w:r>
        <w:rPr>
          <w:rFonts w:ascii="Arial"/>
          <w:spacing w:val="-2"/>
          <w:w w:val="105"/>
        </w:rPr>
        <w:t>Generator</w:t>
      </w:r>
      <w:r>
        <w:rPr>
          <w:rFonts w:ascii="Arial"/>
          <w:spacing w:val="-14"/>
          <w:w w:val="105"/>
        </w:rPr>
        <w:t xml:space="preserve"> </w:t>
      </w:r>
      <w:r>
        <w:rPr>
          <w:rFonts w:ascii="Arial"/>
          <w:spacing w:val="-2"/>
          <w:w w:val="105"/>
        </w:rPr>
        <w:t>of</w:t>
      </w:r>
      <w:r>
        <w:rPr>
          <w:rFonts w:ascii="Arial"/>
          <w:spacing w:val="-14"/>
          <w:w w:val="105"/>
        </w:rPr>
        <w:t xml:space="preserve"> </w:t>
      </w:r>
      <w:r>
        <w:rPr>
          <w:rFonts w:ascii="Arial"/>
          <w:spacing w:val="-2"/>
          <w:w w:val="105"/>
        </w:rPr>
        <w:t>Hazardous</w:t>
      </w:r>
      <w:r>
        <w:rPr>
          <w:rFonts w:ascii="Arial"/>
          <w:spacing w:val="2"/>
          <w:w w:val="105"/>
        </w:rPr>
        <w:t xml:space="preserve"> </w:t>
      </w:r>
      <w:r>
        <w:rPr>
          <w:rFonts w:ascii="Arial"/>
          <w:spacing w:val="-2"/>
          <w:w w:val="105"/>
        </w:rPr>
        <w:t>Waste"</w:t>
      </w:r>
      <w:r>
        <w:rPr>
          <w:rFonts w:ascii="Arial"/>
          <w:spacing w:val="-10"/>
          <w:w w:val="105"/>
        </w:rPr>
        <w:t xml:space="preserve"> </w:t>
      </w:r>
      <w:r>
        <w:rPr>
          <w:rFonts w:ascii="Arial"/>
          <w:spacing w:val="-2"/>
          <w:w w:val="105"/>
        </w:rPr>
        <w:t>as</w:t>
      </w:r>
      <w:r>
        <w:rPr>
          <w:rFonts w:ascii="Arial"/>
          <w:spacing w:val="-15"/>
          <w:w w:val="105"/>
        </w:rPr>
        <w:t xml:space="preserve"> </w:t>
      </w:r>
      <w:r>
        <w:rPr>
          <w:rFonts w:ascii="Arial"/>
          <w:spacing w:val="-2"/>
          <w:w w:val="105"/>
        </w:rPr>
        <w:t>defined</w:t>
      </w:r>
      <w:r>
        <w:rPr>
          <w:rFonts w:ascii="Arial"/>
          <w:spacing w:val="-9"/>
          <w:w w:val="105"/>
        </w:rPr>
        <w:t xml:space="preserve"> </w:t>
      </w:r>
      <w:r>
        <w:rPr>
          <w:rFonts w:ascii="Arial"/>
          <w:spacing w:val="-2"/>
          <w:w w:val="105"/>
        </w:rPr>
        <w:t>by</w:t>
      </w:r>
      <w:r>
        <w:rPr>
          <w:rFonts w:ascii="Arial"/>
          <w:spacing w:val="-15"/>
          <w:w w:val="105"/>
        </w:rPr>
        <w:t xml:space="preserve"> </w:t>
      </w:r>
      <w:r>
        <w:rPr>
          <w:rFonts w:ascii="Arial"/>
          <w:spacing w:val="-2"/>
          <w:w w:val="105"/>
        </w:rPr>
        <w:t>the</w:t>
      </w:r>
      <w:r>
        <w:rPr>
          <w:rFonts w:ascii="Arial"/>
          <w:spacing w:val="-14"/>
          <w:w w:val="105"/>
        </w:rPr>
        <w:t xml:space="preserve"> </w:t>
      </w:r>
      <w:r>
        <w:rPr>
          <w:rFonts w:ascii="Arial"/>
          <w:spacing w:val="-2"/>
          <w:w w:val="105"/>
        </w:rPr>
        <w:t xml:space="preserve">Department </w:t>
      </w:r>
      <w:r>
        <w:rPr>
          <w:rFonts w:ascii="Arial"/>
          <w:w w:val="105"/>
        </w:rPr>
        <w:t>of</w:t>
      </w:r>
      <w:r>
        <w:rPr>
          <w:rFonts w:ascii="Arial"/>
          <w:spacing w:val="-7"/>
          <w:w w:val="105"/>
        </w:rPr>
        <w:t xml:space="preserve"> </w:t>
      </w:r>
      <w:r>
        <w:rPr>
          <w:rFonts w:ascii="Arial"/>
          <w:w w:val="105"/>
        </w:rPr>
        <w:t>Environmental Protection (DEP) pursuant</w:t>
      </w:r>
      <w:r>
        <w:rPr>
          <w:rFonts w:ascii="Arial"/>
          <w:spacing w:val="39"/>
          <w:w w:val="105"/>
        </w:rPr>
        <w:t xml:space="preserve"> </w:t>
      </w:r>
      <w:r>
        <w:rPr>
          <w:rFonts w:ascii="Arial"/>
          <w:w w:val="105"/>
        </w:rPr>
        <w:t>to</w:t>
      </w:r>
      <w:r>
        <w:rPr>
          <w:rFonts w:ascii="Arial"/>
          <w:spacing w:val="-2"/>
          <w:w w:val="105"/>
        </w:rPr>
        <w:t xml:space="preserve"> </w:t>
      </w:r>
      <w:r>
        <w:rPr>
          <w:rFonts w:ascii="Arial"/>
          <w:w w:val="105"/>
        </w:rPr>
        <w:t>310</w:t>
      </w:r>
      <w:r>
        <w:rPr>
          <w:rFonts w:ascii="Arial"/>
          <w:spacing w:val="-3"/>
          <w:w w:val="105"/>
        </w:rPr>
        <w:t xml:space="preserve"> </w:t>
      </w:r>
      <w:r>
        <w:rPr>
          <w:rFonts w:ascii="Arial"/>
          <w:w w:val="105"/>
        </w:rPr>
        <w:t>CMR 30.000 and shall meet all requirements of the DEP and Massachusetts Contingency Plan, including storage of hazardous materials in a building</w:t>
      </w:r>
      <w:r>
        <w:rPr>
          <w:rFonts w:ascii="Arial"/>
          <w:spacing w:val="-10"/>
          <w:w w:val="105"/>
        </w:rPr>
        <w:t xml:space="preserve"> </w:t>
      </w:r>
      <w:r>
        <w:rPr>
          <w:rFonts w:ascii="Arial"/>
          <w:w w:val="105"/>
        </w:rPr>
        <w:t>with</w:t>
      </w:r>
      <w:r>
        <w:rPr>
          <w:rFonts w:ascii="Arial"/>
          <w:spacing w:val="-12"/>
          <w:w w:val="105"/>
        </w:rPr>
        <w:t xml:space="preserve"> </w:t>
      </w:r>
      <w:r>
        <w:rPr>
          <w:rFonts w:ascii="Arial"/>
          <w:w w:val="105"/>
        </w:rPr>
        <w:t>an</w:t>
      </w:r>
      <w:r>
        <w:rPr>
          <w:rFonts w:ascii="Arial"/>
          <w:spacing w:val="-8"/>
          <w:w w:val="105"/>
        </w:rPr>
        <w:t xml:space="preserve"> </w:t>
      </w:r>
      <w:r>
        <w:rPr>
          <w:rFonts w:ascii="Arial"/>
          <w:w w:val="105"/>
        </w:rPr>
        <w:t>impervious floor</w:t>
      </w:r>
      <w:r>
        <w:rPr>
          <w:rFonts w:ascii="Arial"/>
          <w:spacing w:val="-11"/>
          <w:w w:val="105"/>
        </w:rPr>
        <w:t xml:space="preserve"> </w:t>
      </w:r>
      <w:r>
        <w:rPr>
          <w:rFonts w:ascii="Arial"/>
          <w:w w:val="105"/>
        </w:rPr>
        <w:t>that</w:t>
      </w:r>
      <w:r>
        <w:rPr>
          <w:rFonts w:ascii="Arial"/>
          <w:spacing w:val="-10"/>
          <w:w w:val="105"/>
        </w:rPr>
        <w:t xml:space="preserve"> </w:t>
      </w:r>
      <w:r>
        <w:rPr>
          <w:rFonts w:ascii="Arial"/>
          <w:w w:val="105"/>
        </w:rPr>
        <w:t>is</w:t>
      </w:r>
      <w:r>
        <w:rPr>
          <w:rFonts w:ascii="Arial"/>
          <w:spacing w:val="-16"/>
          <w:w w:val="105"/>
        </w:rPr>
        <w:t xml:space="preserve"> </w:t>
      </w:r>
      <w:r>
        <w:rPr>
          <w:rFonts w:ascii="Arial"/>
          <w:w w:val="105"/>
        </w:rPr>
        <w:t>not</w:t>
      </w:r>
      <w:r>
        <w:rPr>
          <w:rFonts w:ascii="Arial"/>
          <w:spacing w:val="-14"/>
          <w:w w:val="105"/>
        </w:rPr>
        <w:t xml:space="preserve"> </w:t>
      </w:r>
      <w:r>
        <w:rPr>
          <w:rFonts w:ascii="Arial"/>
          <w:w w:val="105"/>
        </w:rPr>
        <w:t>adjacent</w:t>
      </w:r>
      <w:r>
        <w:rPr>
          <w:rFonts w:ascii="Arial"/>
          <w:spacing w:val="-7"/>
          <w:w w:val="105"/>
        </w:rPr>
        <w:t xml:space="preserve"> </w:t>
      </w:r>
      <w:r>
        <w:rPr>
          <w:rFonts w:ascii="Arial"/>
          <w:w w:val="105"/>
        </w:rPr>
        <w:t>to</w:t>
      </w:r>
      <w:r>
        <w:rPr>
          <w:rFonts w:ascii="Arial"/>
          <w:spacing w:val="-13"/>
          <w:w w:val="105"/>
        </w:rPr>
        <w:t xml:space="preserve"> </w:t>
      </w:r>
      <w:r>
        <w:rPr>
          <w:rFonts w:ascii="Arial"/>
          <w:w w:val="105"/>
        </w:rPr>
        <w:t>any</w:t>
      </w:r>
      <w:r>
        <w:rPr>
          <w:rFonts w:ascii="Arial"/>
          <w:spacing w:val="-7"/>
          <w:w w:val="105"/>
        </w:rPr>
        <w:t xml:space="preserve"> </w:t>
      </w:r>
      <w:r>
        <w:rPr>
          <w:rFonts w:ascii="Arial"/>
          <w:w w:val="105"/>
        </w:rPr>
        <w:t>floor</w:t>
      </w:r>
      <w:r>
        <w:rPr>
          <w:rFonts w:ascii="Arial"/>
          <w:spacing w:val="-10"/>
          <w:w w:val="105"/>
        </w:rPr>
        <w:t xml:space="preserve"> </w:t>
      </w:r>
      <w:r>
        <w:rPr>
          <w:rFonts w:ascii="Arial"/>
          <w:w w:val="105"/>
        </w:rPr>
        <w:t>drains to prevent discharge to the outdoor environment. If hazardous materials are utilized within the energy storage equipment, then impervious</w:t>
      </w:r>
      <w:r>
        <w:rPr>
          <w:rFonts w:ascii="Arial"/>
          <w:spacing w:val="-17"/>
          <w:w w:val="105"/>
        </w:rPr>
        <w:t xml:space="preserve"> </w:t>
      </w:r>
      <w:r>
        <w:rPr>
          <w:rFonts w:ascii="Arial"/>
          <w:w w:val="105"/>
        </w:rPr>
        <w:t>containment</w:t>
      </w:r>
      <w:r>
        <w:rPr>
          <w:rFonts w:ascii="Arial"/>
          <w:spacing w:val="-16"/>
          <w:w w:val="105"/>
        </w:rPr>
        <w:t xml:space="preserve"> </w:t>
      </w:r>
      <w:r>
        <w:rPr>
          <w:rFonts w:ascii="Arial"/>
          <w:w w:val="105"/>
        </w:rPr>
        <w:t>areas</w:t>
      </w:r>
      <w:r>
        <w:rPr>
          <w:rFonts w:ascii="Arial"/>
          <w:spacing w:val="-16"/>
          <w:w w:val="105"/>
        </w:rPr>
        <w:t xml:space="preserve"> </w:t>
      </w:r>
      <w:r>
        <w:rPr>
          <w:rFonts w:ascii="Arial"/>
          <w:w w:val="105"/>
        </w:rPr>
        <w:t>capable</w:t>
      </w:r>
      <w:r>
        <w:rPr>
          <w:rFonts w:ascii="Arial"/>
          <w:spacing w:val="-16"/>
          <w:w w:val="105"/>
        </w:rPr>
        <w:t xml:space="preserve"> </w:t>
      </w:r>
      <w:r>
        <w:rPr>
          <w:rFonts w:ascii="Arial"/>
          <w:w w:val="105"/>
        </w:rPr>
        <w:t>of</w:t>
      </w:r>
      <w:r>
        <w:rPr>
          <w:rFonts w:ascii="Arial"/>
          <w:spacing w:val="-16"/>
          <w:w w:val="105"/>
        </w:rPr>
        <w:t xml:space="preserve"> </w:t>
      </w:r>
      <w:r>
        <w:rPr>
          <w:rFonts w:ascii="Arial"/>
          <w:w w:val="105"/>
        </w:rPr>
        <w:t>controlling</w:t>
      </w:r>
      <w:r>
        <w:rPr>
          <w:rFonts w:ascii="Arial"/>
          <w:spacing w:val="-16"/>
          <w:w w:val="105"/>
        </w:rPr>
        <w:t xml:space="preserve"> </w:t>
      </w:r>
      <w:r>
        <w:rPr>
          <w:rFonts w:ascii="Arial"/>
          <w:w w:val="105"/>
        </w:rPr>
        <w:t>any</w:t>
      </w:r>
      <w:r>
        <w:rPr>
          <w:rFonts w:ascii="Arial"/>
          <w:spacing w:val="-16"/>
          <w:w w:val="105"/>
        </w:rPr>
        <w:t xml:space="preserve"> </w:t>
      </w:r>
      <w:r>
        <w:rPr>
          <w:rFonts w:ascii="Arial"/>
          <w:w w:val="105"/>
        </w:rPr>
        <w:t>release</w:t>
      </w:r>
      <w:r>
        <w:rPr>
          <w:rFonts w:ascii="Arial"/>
          <w:spacing w:val="-16"/>
          <w:w w:val="105"/>
        </w:rPr>
        <w:t xml:space="preserve"> </w:t>
      </w:r>
      <w:r>
        <w:rPr>
          <w:rFonts w:ascii="Arial"/>
          <w:w w:val="105"/>
        </w:rPr>
        <w:t>to</w:t>
      </w:r>
      <w:r>
        <w:rPr>
          <w:rFonts w:ascii="Arial"/>
          <w:spacing w:val="-16"/>
          <w:w w:val="105"/>
        </w:rPr>
        <w:t xml:space="preserve"> </w:t>
      </w:r>
      <w:r>
        <w:rPr>
          <w:rFonts w:ascii="Arial"/>
          <w:w w:val="105"/>
        </w:rPr>
        <w:t xml:space="preserve">the </w:t>
      </w:r>
      <w:r>
        <w:rPr>
          <w:rFonts w:ascii="Arial"/>
          <w:spacing w:val="-2"/>
          <w:w w:val="105"/>
        </w:rPr>
        <w:t>environment</w:t>
      </w:r>
      <w:r>
        <w:rPr>
          <w:rFonts w:ascii="Arial"/>
          <w:spacing w:val="-12"/>
          <w:w w:val="105"/>
        </w:rPr>
        <w:t xml:space="preserve"> </w:t>
      </w:r>
      <w:r>
        <w:rPr>
          <w:rFonts w:ascii="Arial"/>
          <w:spacing w:val="-2"/>
          <w:w w:val="105"/>
        </w:rPr>
        <w:t>and</w:t>
      </w:r>
      <w:r>
        <w:rPr>
          <w:rFonts w:ascii="Arial"/>
          <w:spacing w:val="-14"/>
          <w:w w:val="105"/>
        </w:rPr>
        <w:t xml:space="preserve"> </w:t>
      </w:r>
      <w:r>
        <w:rPr>
          <w:rFonts w:ascii="Arial"/>
          <w:spacing w:val="-2"/>
          <w:w w:val="105"/>
        </w:rPr>
        <w:t>to</w:t>
      </w:r>
      <w:r>
        <w:rPr>
          <w:rFonts w:ascii="Arial"/>
          <w:spacing w:val="-14"/>
          <w:w w:val="105"/>
        </w:rPr>
        <w:t xml:space="preserve"> </w:t>
      </w:r>
      <w:r>
        <w:rPr>
          <w:rFonts w:ascii="Arial"/>
          <w:spacing w:val="-2"/>
          <w:w w:val="105"/>
        </w:rPr>
        <w:t>prevent</w:t>
      </w:r>
      <w:r>
        <w:rPr>
          <w:rFonts w:ascii="Arial"/>
          <w:spacing w:val="-6"/>
          <w:w w:val="105"/>
        </w:rPr>
        <w:t xml:space="preserve"> </w:t>
      </w:r>
      <w:r>
        <w:rPr>
          <w:rFonts w:ascii="Arial"/>
          <w:spacing w:val="-2"/>
          <w:w w:val="105"/>
        </w:rPr>
        <w:t>potential</w:t>
      </w:r>
      <w:r>
        <w:rPr>
          <w:rFonts w:ascii="Arial"/>
          <w:spacing w:val="-12"/>
          <w:w w:val="105"/>
        </w:rPr>
        <w:t xml:space="preserve"> </w:t>
      </w:r>
      <w:r>
        <w:rPr>
          <w:rFonts w:ascii="Arial"/>
          <w:spacing w:val="-2"/>
          <w:w w:val="105"/>
        </w:rPr>
        <w:t>contamination</w:t>
      </w:r>
      <w:r>
        <w:rPr>
          <w:rFonts w:ascii="Arial"/>
          <w:spacing w:val="9"/>
          <w:w w:val="105"/>
        </w:rPr>
        <w:t xml:space="preserve"> </w:t>
      </w:r>
      <w:r>
        <w:rPr>
          <w:rFonts w:ascii="Arial"/>
          <w:spacing w:val="-2"/>
          <w:w w:val="105"/>
        </w:rPr>
        <w:t>of</w:t>
      </w:r>
      <w:r>
        <w:rPr>
          <w:rFonts w:ascii="Arial"/>
          <w:spacing w:val="-15"/>
          <w:w w:val="105"/>
        </w:rPr>
        <w:t xml:space="preserve"> </w:t>
      </w:r>
      <w:r>
        <w:rPr>
          <w:rFonts w:ascii="Arial"/>
          <w:spacing w:val="-2"/>
          <w:w w:val="105"/>
        </w:rPr>
        <w:t>groundwater</w:t>
      </w:r>
      <w:r>
        <w:rPr>
          <w:rFonts w:ascii="Arial"/>
          <w:spacing w:val="8"/>
          <w:w w:val="105"/>
        </w:rPr>
        <w:t xml:space="preserve"> </w:t>
      </w:r>
      <w:r>
        <w:rPr>
          <w:rFonts w:ascii="Arial"/>
          <w:spacing w:val="-2"/>
          <w:w w:val="105"/>
        </w:rPr>
        <w:t>are required.</w:t>
      </w:r>
    </w:p>
    <w:p w14:paraId="7557A4D2" w14:textId="77777777" w:rsidR="00C527A1" w:rsidRDefault="00C527A1" w:rsidP="00C527A1">
      <w:pPr>
        <w:pStyle w:val="ListParagraph"/>
        <w:numPr>
          <w:ilvl w:val="2"/>
          <w:numId w:val="1"/>
        </w:numPr>
        <w:tabs>
          <w:tab w:val="left" w:pos="2616"/>
        </w:tabs>
        <w:spacing w:before="107"/>
        <w:ind w:left="2615" w:hanging="513"/>
        <w:jc w:val="both"/>
        <w:rPr>
          <w:rFonts w:ascii="Arial"/>
        </w:rPr>
      </w:pPr>
      <w:r>
        <w:rPr>
          <w:rFonts w:ascii="Arial"/>
          <w:spacing w:val="-2"/>
        </w:rPr>
        <w:t>Noise.</w:t>
      </w:r>
    </w:p>
    <w:p w14:paraId="3E5B0526" w14:textId="77777777" w:rsidR="00C527A1" w:rsidRDefault="00C527A1" w:rsidP="00C527A1">
      <w:pPr>
        <w:pStyle w:val="ListParagraph"/>
        <w:numPr>
          <w:ilvl w:val="3"/>
          <w:numId w:val="1"/>
        </w:numPr>
        <w:tabs>
          <w:tab w:val="left" w:pos="2866"/>
        </w:tabs>
        <w:spacing w:before="132" w:line="254" w:lineRule="auto"/>
        <w:ind w:right="1529" w:hanging="381"/>
        <w:rPr>
          <w:rFonts w:ascii="Arial"/>
        </w:rPr>
      </w:pPr>
      <w:r>
        <w:rPr>
          <w:rFonts w:ascii="Arial"/>
        </w:rPr>
        <w:t>Noise generated by a</w:t>
      </w:r>
      <w:r>
        <w:rPr>
          <w:rFonts w:ascii="Arial"/>
          <w:spacing w:val="-3"/>
        </w:rPr>
        <w:t xml:space="preserve"> </w:t>
      </w:r>
      <w:r>
        <w:rPr>
          <w:rFonts w:ascii="Arial"/>
        </w:rPr>
        <w:t xml:space="preserve">standalone energy storage system installation, </w:t>
      </w:r>
      <w:r>
        <w:rPr>
          <w:rFonts w:ascii="Arial"/>
          <w:w w:val="105"/>
        </w:rPr>
        <w:t>and</w:t>
      </w:r>
      <w:r>
        <w:rPr>
          <w:rFonts w:ascii="Arial"/>
          <w:spacing w:val="-9"/>
          <w:w w:val="105"/>
        </w:rPr>
        <w:t xml:space="preserve"> </w:t>
      </w:r>
      <w:r>
        <w:rPr>
          <w:rFonts w:ascii="Arial"/>
          <w:w w:val="105"/>
        </w:rPr>
        <w:t>by</w:t>
      </w:r>
      <w:r>
        <w:rPr>
          <w:rFonts w:ascii="Arial"/>
          <w:spacing w:val="-3"/>
          <w:w w:val="105"/>
        </w:rPr>
        <w:t xml:space="preserve"> </w:t>
      </w:r>
      <w:r>
        <w:rPr>
          <w:rFonts w:ascii="Arial"/>
          <w:w w:val="105"/>
        </w:rPr>
        <w:t>any</w:t>
      </w:r>
      <w:r>
        <w:rPr>
          <w:rFonts w:ascii="Arial"/>
          <w:spacing w:val="-5"/>
          <w:w w:val="105"/>
        </w:rPr>
        <w:t xml:space="preserve"> </w:t>
      </w:r>
      <w:r>
        <w:rPr>
          <w:rFonts w:ascii="Arial"/>
          <w:w w:val="105"/>
        </w:rPr>
        <w:t>associated equipment and</w:t>
      </w:r>
      <w:r>
        <w:rPr>
          <w:rFonts w:ascii="Arial"/>
          <w:spacing w:val="-6"/>
          <w:w w:val="105"/>
        </w:rPr>
        <w:t xml:space="preserve"> </w:t>
      </w:r>
      <w:r>
        <w:rPr>
          <w:rFonts w:ascii="Arial"/>
          <w:w w:val="105"/>
        </w:rPr>
        <w:t>machinery, shall</w:t>
      </w:r>
      <w:r>
        <w:rPr>
          <w:rFonts w:ascii="Arial"/>
          <w:spacing w:val="-7"/>
          <w:w w:val="105"/>
        </w:rPr>
        <w:t xml:space="preserve"> </w:t>
      </w:r>
      <w:r>
        <w:rPr>
          <w:rFonts w:ascii="Arial"/>
          <w:w w:val="105"/>
        </w:rPr>
        <w:t>conform to applicable state and local noise regulations, including the DEP's Division of Air Quality noise regulations, 310 CMR 7.10. The site shall not produce any other vibration, harmonics or interference which would be perceived or impact the normal function of electronics off site.</w:t>
      </w:r>
    </w:p>
    <w:p w14:paraId="44E15C32" w14:textId="77777777" w:rsidR="00C527A1" w:rsidRDefault="00C527A1" w:rsidP="00C527A1">
      <w:pPr>
        <w:pStyle w:val="ListParagraph"/>
        <w:numPr>
          <w:ilvl w:val="3"/>
          <w:numId w:val="1"/>
        </w:numPr>
        <w:tabs>
          <w:tab w:val="left" w:pos="2853"/>
        </w:tabs>
        <w:spacing w:before="122" w:line="254" w:lineRule="auto"/>
        <w:ind w:left="2848" w:right="1539" w:hanging="398"/>
        <w:rPr>
          <w:rFonts w:ascii="Arial"/>
        </w:rPr>
      </w:pPr>
      <w:r>
        <w:rPr>
          <w:rFonts w:ascii="Arial"/>
          <w:w w:val="105"/>
        </w:rPr>
        <w:t xml:space="preserve">The MassDEP noise regulation is contained in 310 CMR 7.10. </w:t>
      </w:r>
      <w:r>
        <w:rPr>
          <w:rFonts w:ascii="Arial"/>
        </w:rPr>
        <w:t xml:space="preserve">According to MassDEP, a source of sound violates the Department's </w:t>
      </w:r>
      <w:r>
        <w:rPr>
          <w:rFonts w:ascii="Arial"/>
          <w:w w:val="105"/>
        </w:rPr>
        <w:t>noise regulation, if the source:</w:t>
      </w:r>
    </w:p>
    <w:p w14:paraId="149AB864" w14:textId="77777777" w:rsidR="00C527A1" w:rsidRDefault="00C527A1" w:rsidP="00C527A1">
      <w:pPr>
        <w:pStyle w:val="BodyText"/>
        <w:spacing w:before="7"/>
        <w:rPr>
          <w:rFonts w:ascii="Arial"/>
          <w:sz w:val="23"/>
        </w:rPr>
      </w:pPr>
    </w:p>
    <w:p w14:paraId="0EA0A015" w14:textId="77777777" w:rsidR="00C527A1" w:rsidRDefault="00C527A1" w:rsidP="00C527A1">
      <w:pPr>
        <w:pStyle w:val="ListParagraph"/>
        <w:numPr>
          <w:ilvl w:val="4"/>
          <w:numId w:val="1"/>
        </w:numPr>
        <w:tabs>
          <w:tab w:val="left" w:pos="3237"/>
        </w:tabs>
        <w:spacing w:before="1" w:line="254" w:lineRule="auto"/>
        <w:ind w:right="1543" w:hanging="396"/>
        <w:rPr>
          <w:rFonts w:ascii="Arial"/>
        </w:rPr>
      </w:pPr>
      <w:r>
        <w:rPr>
          <w:rFonts w:ascii="Arial"/>
          <w:w w:val="105"/>
        </w:rPr>
        <w:t>Increases the broadband sound level by more than 10 dB(A) above ambient; or</w:t>
      </w:r>
    </w:p>
    <w:p w14:paraId="432A119B" w14:textId="77777777" w:rsidR="00C527A1" w:rsidRDefault="00C527A1" w:rsidP="00C527A1">
      <w:pPr>
        <w:pStyle w:val="ListParagraph"/>
        <w:numPr>
          <w:ilvl w:val="4"/>
          <w:numId w:val="1"/>
        </w:numPr>
        <w:tabs>
          <w:tab w:val="left" w:pos="3231"/>
        </w:tabs>
        <w:spacing w:before="122" w:line="256" w:lineRule="auto"/>
        <w:ind w:left="3268" w:right="1542" w:hanging="398"/>
        <w:rPr>
          <w:rFonts w:ascii="Arial"/>
        </w:rPr>
      </w:pPr>
      <w:r>
        <w:rPr>
          <w:rFonts w:ascii="Arial"/>
          <w:w w:val="105"/>
        </w:rPr>
        <w:t>Produces</w:t>
      </w:r>
      <w:r>
        <w:rPr>
          <w:rFonts w:ascii="Arial"/>
          <w:spacing w:val="-1"/>
          <w:w w:val="105"/>
        </w:rPr>
        <w:t xml:space="preserve"> </w:t>
      </w:r>
      <w:r>
        <w:rPr>
          <w:rFonts w:ascii="Arial"/>
          <w:w w:val="105"/>
        </w:rPr>
        <w:t>a</w:t>
      </w:r>
      <w:r>
        <w:rPr>
          <w:rFonts w:ascii="Arial"/>
          <w:spacing w:val="-16"/>
          <w:w w:val="105"/>
        </w:rPr>
        <w:t xml:space="preserve"> </w:t>
      </w:r>
      <w:r>
        <w:rPr>
          <w:rFonts w:ascii="Arial"/>
          <w:w w:val="105"/>
        </w:rPr>
        <w:t>"pure</w:t>
      </w:r>
      <w:r>
        <w:rPr>
          <w:rFonts w:ascii="Arial"/>
          <w:spacing w:val="-13"/>
          <w:w w:val="105"/>
        </w:rPr>
        <w:t xml:space="preserve"> </w:t>
      </w:r>
      <w:r>
        <w:rPr>
          <w:rFonts w:ascii="Arial"/>
          <w:w w:val="105"/>
        </w:rPr>
        <w:t>tone"</w:t>
      </w:r>
      <w:r>
        <w:rPr>
          <w:rFonts w:ascii="Arial"/>
          <w:spacing w:val="-11"/>
          <w:w w:val="105"/>
        </w:rPr>
        <w:t xml:space="preserve"> </w:t>
      </w:r>
      <w:r>
        <w:rPr>
          <w:rFonts w:ascii="Arial"/>
          <w:w w:val="105"/>
        </w:rPr>
        <w:t>condition:</w:t>
      </w:r>
      <w:r>
        <w:rPr>
          <w:rFonts w:ascii="Arial"/>
          <w:spacing w:val="-7"/>
          <w:w w:val="105"/>
        </w:rPr>
        <w:t xml:space="preserve"> </w:t>
      </w:r>
      <w:r>
        <w:rPr>
          <w:rFonts w:ascii="Arial"/>
          <w:w w:val="105"/>
        </w:rPr>
        <w:t>when</w:t>
      </w:r>
      <w:r>
        <w:rPr>
          <w:rFonts w:ascii="Arial"/>
          <w:spacing w:val="-11"/>
          <w:w w:val="105"/>
        </w:rPr>
        <w:t xml:space="preserve"> </w:t>
      </w:r>
      <w:r>
        <w:rPr>
          <w:rFonts w:ascii="Arial"/>
          <w:w w:val="105"/>
        </w:rPr>
        <w:t>a</w:t>
      </w:r>
      <w:r>
        <w:rPr>
          <w:rFonts w:ascii="Arial"/>
          <w:spacing w:val="-17"/>
          <w:w w:val="105"/>
        </w:rPr>
        <w:t xml:space="preserve"> </w:t>
      </w:r>
      <w:r>
        <w:rPr>
          <w:rFonts w:ascii="Arial"/>
          <w:w w:val="105"/>
        </w:rPr>
        <w:t>sound</w:t>
      </w:r>
      <w:r>
        <w:rPr>
          <w:rFonts w:ascii="Arial"/>
          <w:spacing w:val="-10"/>
          <w:w w:val="105"/>
        </w:rPr>
        <w:t xml:space="preserve"> </w:t>
      </w:r>
      <w:r>
        <w:rPr>
          <w:rFonts w:ascii="Arial"/>
          <w:w w:val="105"/>
        </w:rPr>
        <w:t>pressure</w:t>
      </w:r>
      <w:r>
        <w:rPr>
          <w:rFonts w:ascii="Arial"/>
          <w:spacing w:val="-7"/>
          <w:w w:val="105"/>
        </w:rPr>
        <w:t xml:space="preserve"> </w:t>
      </w:r>
      <w:r>
        <w:rPr>
          <w:rFonts w:ascii="Arial"/>
          <w:w w:val="105"/>
        </w:rPr>
        <w:t>level, at</w:t>
      </w:r>
      <w:r>
        <w:rPr>
          <w:rFonts w:ascii="Arial"/>
          <w:spacing w:val="-6"/>
          <w:w w:val="105"/>
        </w:rPr>
        <w:t xml:space="preserve"> </w:t>
      </w:r>
      <w:r>
        <w:rPr>
          <w:rFonts w:ascii="Arial"/>
          <w:w w:val="105"/>
        </w:rPr>
        <w:t>any</w:t>
      </w:r>
      <w:r>
        <w:rPr>
          <w:rFonts w:ascii="Arial"/>
          <w:spacing w:val="-3"/>
          <w:w w:val="105"/>
        </w:rPr>
        <w:t xml:space="preserve"> </w:t>
      </w:r>
      <w:r>
        <w:rPr>
          <w:rFonts w:ascii="Arial"/>
          <w:w w:val="105"/>
        </w:rPr>
        <w:t>given octave band</w:t>
      </w:r>
      <w:r>
        <w:rPr>
          <w:rFonts w:ascii="Arial"/>
          <w:spacing w:val="-8"/>
          <w:w w:val="105"/>
        </w:rPr>
        <w:t xml:space="preserve"> </w:t>
      </w:r>
      <w:r>
        <w:rPr>
          <w:rFonts w:ascii="Arial"/>
          <w:w w:val="105"/>
        </w:rPr>
        <w:t>center frequency,</w:t>
      </w:r>
      <w:r>
        <w:rPr>
          <w:rFonts w:ascii="Arial"/>
          <w:spacing w:val="-1"/>
          <w:w w:val="105"/>
        </w:rPr>
        <w:t xml:space="preserve"> </w:t>
      </w:r>
      <w:r>
        <w:rPr>
          <w:rFonts w:ascii="Arial"/>
          <w:w w:val="105"/>
        </w:rPr>
        <w:t>exceeds the</w:t>
      </w:r>
      <w:r>
        <w:rPr>
          <w:rFonts w:ascii="Arial"/>
          <w:spacing w:val="-5"/>
          <w:w w:val="105"/>
        </w:rPr>
        <w:t xml:space="preserve"> </w:t>
      </w:r>
      <w:r>
        <w:rPr>
          <w:rFonts w:ascii="Arial"/>
          <w:w w:val="105"/>
        </w:rPr>
        <w:t>levels of the two adjacent octave bands by three or more decibels.</w:t>
      </w:r>
    </w:p>
    <w:p w14:paraId="3FF24831" w14:textId="77777777" w:rsidR="00C527A1" w:rsidRDefault="00C527A1" w:rsidP="00C527A1">
      <w:pPr>
        <w:pStyle w:val="ListParagraph"/>
        <w:numPr>
          <w:ilvl w:val="3"/>
          <w:numId w:val="1"/>
        </w:numPr>
        <w:tabs>
          <w:tab w:val="left" w:pos="2834"/>
        </w:tabs>
        <w:spacing w:before="120" w:line="254" w:lineRule="auto"/>
        <w:ind w:left="2828" w:right="1534" w:hanging="393"/>
        <w:rPr>
          <w:rFonts w:ascii="Arial"/>
        </w:rPr>
      </w:pPr>
      <w:r>
        <w:rPr>
          <w:rFonts w:ascii="Arial"/>
          <w:w w:val="105"/>
        </w:rPr>
        <w:t>The</w:t>
      </w:r>
      <w:r>
        <w:rPr>
          <w:rFonts w:ascii="Arial"/>
          <w:spacing w:val="-17"/>
          <w:w w:val="105"/>
        </w:rPr>
        <w:t xml:space="preserve"> </w:t>
      </w:r>
      <w:r>
        <w:rPr>
          <w:rFonts w:ascii="Arial"/>
          <w:w w:val="105"/>
        </w:rPr>
        <w:t>MassDEP criteria</w:t>
      </w:r>
      <w:r>
        <w:rPr>
          <w:rFonts w:ascii="Arial"/>
          <w:spacing w:val="-3"/>
          <w:w w:val="105"/>
        </w:rPr>
        <w:t xml:space="preserve"> </w:t>
      </w:r>
      <w:r>
        <w:rPr>
          <w:rFonts w:ascii="Arial"/>
          <w:w w:val="105"/>
        </w:rPr>
        <w:t>are</w:t>
      </w:r>
      <w:r>
        <w:rPr>
          <w:rFonts w:ascii="Arial"/>
          <w:spacing w:val="-17"/>
          <w:w w:val="105"/>
        </w:rPr>
        <w:t xml:space="preserve"> </w:t>
      </w:r>
      <w:r>
        <w:rPr>
          <w:rFonts w:ascii="Arial"/>
          <w:w w:val="105"/>
        </w:rPr>
        <w:t>evaluated</w:t>
      </w:r>
      <w:r>
        <w:rPr>
          <w:rFonts w:ascii="Arial"/>
          <w:spacing w:val="-2"/>
          <w:w w:val="105"/>
        </w:rPr>
        <w:t xml:space="preserve"> </w:t>
      </w:r>
      <w:r>
        <w:rPr>
          <w:rFonts w:ascii="Arial"/>
          <w:w w:val="105"/>
        </w:rPr>
        <w:t>both</w:t>
      </w:r>
      <w:r>
        <w:rPr>
          <w:rFonts w:ascii="Arial"/>
          <w:spacing w:val="-6"/>
          <w:w w:val="105"/>
        </w:rPr>
        <w:t xml:space="preserve"> </w:t>
      </w:r>
      <w:r>
        <w:rPr>
          <w:rFonts w:ascii="Arial"/>
          <w:w w:val="105"/>
        </w:rPr>
        <w:t>at</w:t>
      </w:r>
      <w:r>
        <w:rPr>
          <w:rFonts w:ascii="Arial"/>
          <w:spacing w:val="-13"/>
          <w:w w:val="105"/>
        </w:rPr>
        <w:t xml:space="preserve"> </w:t>
      </w:r>
      <w:r>
        <w:rPr>
          <w:rFonts w:ascii="Arial"/>
          <w:w w:val="105"/>
        </w:rPr>
        <w:t>the</w:t>
      </w:r>
      <w:r>
        <w:rPr>
          <w:rFonts w:ascii="Arial"/>
          <w:spacing w:val="-15"/>
          <w:w w:val="105"/>
        </w:rPr>
        <w:t xml:space="preserve"> </w:t>
      </w:r>
      <w:r>
        <w:rPr>
          <w:rFonts w:ascii="Arial"/>
          <w:w w:val="105"/>
        </w:rPr>
        <w:t>property</w:t>
      </w:r>
      <w:r>
        <w:rPr>
          <w:rFonts w:ascii="Arial"/>
          <w:spacing w:val="-7"/>
          <w:w w:val="105"/>
        </w:rPr>
        <w:t xml:space="preserve"> </w:t>
      </w:r>
      <w:r>
        <w:rPr>
          <w:rFonts w:ascii="Arial"/>
          <w:w w:val="105"/>
        </w:rPr>
        <w:t>line</w:t>
      </w:r>
      <w:r>
        <w:rPr>
          <w:rFonts w:ascii="Arial"/>
          <w:spacing w:val="-8"/>
          <w:w w:val="105"/>
        </w:rPr>
        <w:t xml:space="preserve"> </w:t>
      </w:r>
      <w:r>
        <w:rPr>
          <w:rFonts w:ascii="Arial"/>
          <w:w w:val="105"/>
        </w:rPr>
        <w:t>and</w:t>
      </w:r>
      <w:r>
        <w:rPr>
          <w:rFonts w:ascii="Arial"/>
          <w:spacing w:val="-11"/>
          <w:w w:val="105"/>
        </w:rPr>
        <w:t xml:space="preserve"> </w:t>
      </w:r>
      <w:r>
        <w:rPr>
          <w:rFonts w:ascii="Arial"/>
          <w:w w:val="105"/>
        </w:rPr>
        <w:t>at the nearest inhabited residence or other sensitive land use. "Ambient"</w:t>
      </w:r>
      <w:r>
        <w:rPr>
          <w:rFonts w:ascii="Arial"/>
          <w:spacing w:val="-17"/>
          <w:w w:val="105"/>
        </w:rPr>
        <w:t xml:space="preserve"> </w:t>
      </w:r>
      <w:r>
        <w:rPr>
          <w:rFonts w:ascii="Arial"/>
          <w:w w:val="105"/>
        </w:rPr>
        <w:t>is</w:t>
      </w:r>
      <w:r>
        <w:rPr>
          <w:rFonts w:ascii="Arial"/>
          <w:spacing w:val="-16"/>
          <w:w w:val="105"/>
        </w:rPr>
        <w:t xml:space="preserve"> </w:t>
      </w:r>
      <w:r>
        <w:rPr>
          <w:rFonts w:ascii="Arial"/>
          <w:w w:val="105"/>
        </w:rPr>
        <w:t>defined</w:t>
      </w:r>
      <w:r>
        <w:rPr>
          <w:rFonts w:ascii="Arial"/>
          <w:spacing w:val="-12"/>
          <w:w w:val="105"/>
        </w:rPr>
        <w:t xml:space="preserve"> </w:t>
      </w:r>
      <w:r>
        <w:rPr>
          <w:rFonts w:ascii="Arial"/>
          <w:w w:val="105"/>
        </w:rPr>
        <w:t>as</w:t>
      </w:r>
      <w:r>
        <w:rPr>
          <w:rFonts w:ascii="Arial"/>
          <w:spacing w:val="-14"/>
          <w:w w:val="105"/>
        </w:rPr>
        <w:t xml:space="preserve"> </w:t>
      </w:r>
      <w:r>
        <w:rPr>
          <w:rFonts w:ascii="Arial"/>
          <w:w w:val="105"/>
        </w:rPr>
        <w:t>the</w:t>
      </w:r>
      <w:r>
        <w:rPr>
          <w:rFonts w:ascii="Arial"/>
          <w:spacing w:val="-17"/>
          <w:w w:val="105"/>
        </w:rPr>
        <w:t xml:space="preserve"> </w:t>
      </w:r>
      <w:r>
        <w:rPr>
          <w:rFonts w:ascii="Arial"/>
          <w:w w:val="105"/>
        </w:rPr>
        <w:t>background</w:t>
      </w:r>
      <w:r>
        <w:rPr>
          <w:rFonts w:ascii="Arial"/>
          <w:spacing w:val="-7"/>
          <w:w w:val="105"/>
        </w:rPr>
        <w:t xml:space="preserve"> </w:t>
      </w:r>
      <w:r>
        <w:rPr>
          <w:rFonts w:ascii="Arial"/>
          <w:w w:val="105"/>
        </w:rPr>
        <w:t>A-weighted</w:t>
      </w:r>
      <w:r>
        <w:rPr>
          <w:rFonts w:ascii="Arial"/>
          <w:spacing w:val="-5"/>
          <w:w w:val="105"/>
        </w:rPr>
        <w:t xml:space="preserve"> </w:t>
      </w:r>
      <w:r>
        <w:rPr>
          <w:rFonts w:ascii="Arial"/>
          <w:w w:val="105"/>
        </w:rPr>
        <w:t>sound</w:t>
      </w:r>
      <w:r>
        <w:rPr>
          <w:rFonts w:ascii="Arial"/>
          <w:spacing w:val="-11"/>
          <w:w w:val="105"/>
        </w:rPr>
        <w:t xml:space="preserve"> </w:t>
      </w:r>
      <w:r>
        <w:rPr>
          <w:rFonts w:ascii="Arial"/>
          <w:w w:val="105"/>
        </w:rPr>
        <w:t>level</w:t>
      </w:r>
      <w:r>
        <w:rPr>
          <w:rFonts w:ascii="Arial"/>
          <w:spacing w:val="-17"/>
          <w:w w:val="105"/>
        </w:rPr>
        <w:t xml:space="preserve"> </w:t>
      </w:r>
      <w:r>
        <w:rPr>
          <w:rFonts w:ascii="Arial"/>
          <w:w w:val="105"/>
        </w:rPr>
        <w:t>that is</w:t>
      </w:r>
      <w:r>
        <w:rPr>
          <w:rFonts w:ascii="Arial"/>
          <w:spacing w:val="-17"/>
          <w:w w:val="105"/>
        </w:rPr>
        <w:t xml:space="preserve"> </w:t>
      </w:r>
      <w:r>
        <w:rPr>
          <w:rFonts w:ascii="Arial"/>
          <w:w w:val="105"/>
        </w:rPr>
        <w:t>exceeded</w:t>
      </w:r>
      <w:r>
        <w:rPr>
          <w:rFonts w:ascii="Arial"/>
          <w:spacing w:val="-16"/>
          <w:w w:val="105"/>
        </w:rPr>
        <w:t xml:space="preserve"> </w:t>
      </w:r>
      <w:r>
        <w:rPr>
          <w:rFonts w:ascii="Arial"/>
          <w:w w:val="105"/>
        </w:rPr>
        <w:t>90%</w:t>
      </w:r>
      <w:r>
        <w:rPr>
          <w:rFonts w:ascii="Arial"/>
          <w:spacing w:val="-16"/>
          <w:w w:val="105"/>
        </w:rPr>
        <w:t xml:space="preserve"> </w:t>
      </w:r>
      <w:r>
        <w:rPr>
          <w:rFonts w:ascii="Arial"/>
          <w:w w:val="105"/>
        </w:rPr>
        <w:t>of</w:t>
      </w:r>
      <w:r>
        <w:rPr>
          <w:rFonts w:ascii="Arial"/>
          <w:spacing w:val="-16"/>
          <w:w w:val="105"/>
        </w:rPr>
        <w:t xml:space="preserve"> </w:t>
      </w:r>
      <w:r>
        <w:rPr>
          <w:rFonts w:ascii="Arial"/>
          <w:w w:val="105"/>
        </w:rPr>
        <w:t>the</w:t>
      </w:r>
      <w:r>
        <w:rPr>
          <w:rFonts w:ascii="Arial"/>
          <w:spacing w:val="-16"/>
          <w:w w:val="105"/>
        </w:rPr>
        <w:t xml:space="preserve"> </w:t>
      </w:r>
      <w:r>
        <w:rPr>
          <w:rFonts w:ascii="Arial"/>
          <w:w w:val="105"/>
        </w:rPr>
        <w:t>time,</w:t>
      </w:r>
      <w:r>
        <w:rPr>
          <w:rFonts w:ascii="Arial"/>
          <w:spacing w:val="-16"/>
          <w:w w:val="105"/>
        </w:rPr>
        <w:t xml:space="preserve"> </w:t>
      </w:r>
      <w:r>
        <w:rPr>
          <w:rFonts w:ascii="Arial"/>
          <w:w w:val="105"/>
        </w:rPr>
        <w:t>measured</w:t>
      </w:r>
      <w:r>
        <w:rPr>
          <w:rFonts w:ascii="Arial"/>
          <w:spacing w:val="-12"/>
          <w:w w:val="105"/>
        </w:rPr>
        <w:t xml:space="preserve"> </w:t>
      </w:r>
      <w:r>
        <w:rPr>
          <w:rFonts w:ascii="Arial"/>
          <w:w w:val="105"/>
        </w:rPr>
        <w:t>during</w:t>
      </w:r>
      <w:r>
        <w:rPr>
          <w:rFonts w:ascii="Arial"/>
          <w:spacing w:val="-11"/>
          <w:w w:val="105"/>
        </w:rPr>
        <w:t xml:space="preserve"> </w:t>
      </w:r>
      <w:r>
        <w:rPr>
          <w:rFonts w:ascii="Arial"/>
          <w:w w:val="105"/>
        </w:rPr>
        <w:t xml:space="preserve">equipment operating </w:t>
      </w:r>
      <w:r>
        <w:rPr>
          <w:rFonts w:ascii="Arial"/>
          <w:spacing w:val="-2"/>
          <w:w w:val="105"/>
        </w:rPr>
        <w:t>hours.</w:t>
      </w:r>
    </w:p>
    <w:p w14:paraId="017BD402" w14:textId="77777777" w:rsidR="00E90046" w:rsidRDefault="00E90046">
      <w:pPr>
        <w:jc w:val="both"/>
        <w:rPr>
          <w:rFonts w:ascii="Arial"/>
        </w:rPr>
        <w:sectPr w:rsidR="00E90046">
          <w:pgSz w:w="12240" w:h="15840"/>
          <w:pgMar w:top="980" w:right="700" w:bottom="1440" w:left="320" w:header="0" w:footer="1157" w:gutter="0"/>
          <w:cols w:space="720"/>
        </w:sectPr>
      </w:pPr>
    </w:p>
    <w:p w14:paraId="75038297" w14:textId="77777777" w:rsidR="00C527A1" w:rsidRDefault="00C527A1" w:rsidP="00C527A1">
      <w:pPr>
        <w:pStyle w:val="ListParagraph"/>
        <w:numPr>
          <w:ilvl w:val="3"/>
          <w:numId w:val="1"/>
        </w:numPr>
        <w:tabs>
          <w:tab w:val="left" w:pos="2894"/>
        </w:tabs>
        <w:spacing w:before="77" w:line="252" w:lineRule="auto"/>
        <w:ind w:right="1559"/>
        <w:rPr>
          <w:rFonts w:ascii="Arial"/>
        </w:rPr>
      </w:pPr>
      <w:r>
        <w:rPr>
          <w:rFonts w:ascii="Arial"/>
        </w:rPr>
        <w:lastRenderedPageBreak/>
        <w:t>Prior to the</w:t>
      </w:r>
      <w:r>
        <w:rPr>
          <w:rFonts w:ascii="Arial"/>
          <w:spacing w:val="-3"/>
        </w:rPr>
        <w:t xml:space="preserve"> </w:t>
      </w:r>
      <w:r>
        <w:rPr>
          <w:rFonts w:ascii="Arial"/>
        </w:rPr>
        <w:t>issuance of</w:t>
      </w:r>
      <w:r>
        <w:rPr>
          <w:rFonts w:ascii="Arial"/>
          <w:spacing w:val="-6"/>
        </w:rPr>
        <w:t xml:space="preserve"> </w:t>
      </w:r>
      <w:r>
        <w:rPr>
          <w:rFonts w:ascii="Arial"/>
        </w:rPr>
        <w:t>a certificate of</w:t>
      </w:r>
      <w:r>
        <w:rPr>
          <w:rFonts w:ascii="Arial"/>
          <w:spacing w:val="-10"/>
        </w:rPr>
        <w:t xml:space="preserve"> </w:t>
      </w:r>
      <w:r>
        <w:rPr>
          <w:rFonts w:ascii="Arial"/>
        </w:rPr>
        <w:t>occupancy, the applicant shall conduct</w:t>
      </w:r>
      <w:r>
        <w:rPr>
          <w:rFonts w:ascii="Arial"/>
          <w:spacing w:val="40"/>
        </w:rPr>
        <w:t xml:space="preserve"> </w:t>
      </w:r>
      <w:r>
        <w:rPr>
          <w:rFonts w:ascii="Arial"/>
        </w:rPr>
        <w:t>a test of ambient conditions during startup and provide a report of decibel levels for the inverters. Facility noise level shall not exceed the existing DEP regulation. If necessary, mitigation</w:t>
      </w:r>
      <w:r>
        <w:rPr>
          <w:rFonts w:ascii="Arial"/>
          <w:spacing w:val="40"/>
        </w:rPr>
        <w:t xml:space="preserve"> </w:t>
      </w:r>
      <w:r>
        <w:rPr>
          <w:rFonts w:ascii="Arial"/>
        </w:rPr>
        <w:t>measures will be determined by the Board and the costs of such measures will be borne by the applicant.</w:t>
      </w:r>
    </w:p>
    <w:p w14:paraId="22B5BF09" w14:textId="77777777" w:rsidR="00C527A1" w:rsidRDefault="00C527A1" w:rsidP="00C527A1">
      <w:pPr>
        <w:pStyle w:val="BodyText"/>
        <w:rPr>
          <w:rFonts w:ascii="Arial"/>
          <w:sz w:val="24"/>
        </w:rPr>
      </w:pPr>
    </w:p>
    <w:p w14:paraId="316E9091" w14:textId="77777777" w:rsidR="00C527A1" w:rsidRDefault="00C527A1" w:rsidP="00C527A1">
      <w:pPr>
        <w:pStyle w:val="BodyText"/>
        <w:spacing w:before="212" w:line="254" w:lineRule="auto"/>
        <w:ind w:left="2086" w:right="1567" w:hanging="251"/>
        <w:jc w:val="both"/>
        <w:rPr>
          <w:rFonts w:ascii="Arial"/>
        </w:rPr>
      </w:pPr>
      <w:r>
        <w:rPr>
          <w:rFonts w:ascii="Arial"/>
          <w:w w:val="105"/>
          <w:sz w:val="23"/>
        </w:rPr>
        <w:t xml:space="preserve">I. </w:t>
      </w:r>
      <w:r>
        <w:rPr>
          <w:rFonts w:ascii="Arial"/>
          <w:w w:val="105"/>
        </w:rPr>
        <w:t>Modifications. All modification requests to a standalone energy storage system</w:t>
      </w:r>
      <w:r>
        <w:rPr>
          <w:rFonts w:ascii="Arial"/>
          <w:spacing w:val="-14"/>
          <w:w w:val="105"/>
        </w:rPr>
        <w:t xml:space="preserve"> </w:t>
      </w:r>
      <w:r>
        <w:rPr>
          <w:rFonts w:ascii="Arial"/>
          <w:w w:val="105"/>
        </w:rPr>
        <w:t>installation, including</w:t>
      </w:r>
      <w:r>
        <w:rPr>
          <w:rFonts w:ascii="Arial"/>
          <w:spacing w:val="-17"/>
          <w:w w:val="105"/>
        </w:rPr>
        <w:t xml:space="preserve"> </w:t>
      </w:r>
      <w:r>
        <w:rPr>
          <w:rFonts w:ascii="Arial"/>
          <w:w w:val="105"/>
        </w:rPr>
        <w:t>changes in</w:t>
      </w:r>
      <w:r>
        <w:rPr>
          <w:rFonts w:ascii="Arial"/>
          <w:spacing w:val="-16"/>
          <w:w w:val="105"/>
        </w:rPr>
        <w:t xml:space="preserve"> </w:t>
      </w:r>
      <w:r>
        <w:rPr>
          <w:rFonts w:ascii="Arial"/>
          <w:w w:val="105"/>
        </w:rPr>
        <w:t>technology, addition</w:t>
      </w:r>
      <w:r>
        <w:rPr>
          <w:rFonts w:ascii="Arial"/>
          <w:spacing w:val="-2"/>
          <w:w w:val="105"/>
        </w:rPr>
        <w:t xml:space="preserve"> </w:t>
      </w:r>
      <w:r>
        <w:rPr>
          <w:rFonts w:ascii="Arial"/>
          <w:w w:val="105"/>
        </w:rPr>
        <w:t>to</w:t>
      </w:r>
      <w:r>
        <w:rPr>
          <w:rFonts w:ascii="Arial"/>
          <w:spacing w:val="-14"/>
          <w:w w:val="105"/>
        </w:rPr>
        <w:t xml:space="preserve"> </w:t>
      </w:r>
      <w:r>
        <w:rPr>
          <w:rFonts w:ascii="Arial"/>
          <w:w w:val="105"/>
        </w:rPr>
        <w:t>number</w:t>
      </w:r>
      <w:r>
        <w:rPr>
          <w:rFonts w:ascii="Arial"/>
          <w:spacing w:val="-8"/>
          <w:w w:val="105"/>
        </w:rPr>
        <w:t xml:space="preserve"> </w:t>
      </w:r>
      <w:r>
        <w:rPr>
          <w:rFonts w:ascii="Arial"/>
          <w:w w:val="105"/>
        </w:rPr>
        <w:t>of energy storage containers or</w:t>
      </w:r>
      <w:r>
        <w:rPr>
          <w:rFonts w:ascii="Arial"/>
          <w:spacing w:val="-9"/>
          <w:w w:val="105"/>
        </w:rPr>
        <w:t xml:space="preserve"> </w:t>
      </w:r>
      <w:r>
        <w:rPr>
          <w:rFonts w:ascii="Arial"/>
          <w:w w:val="105"/>
        </w:rPr>
        <w:t>change</w:t>
      </w:r>
      <w:r>
        <w:rPr>
          <w:rFonts w:ascii="Arial"/>
          <w:spacing w:val="-3"/>
          <w:w w:val="105"/>
        </w:rPr>
        <w:t xml:space="preserve"> </w:t>
      </w:r>
      <w:r>
        <w:rPr>
          <w:rFonts w:ascii="Arial"/>
          <w:w w:val="105"/>
        </w:rPr>
        <w:t>in</w:t>
      </w:r>
      <w:r>
        <w:rPr>
          <w:rFonts w:ascii="Arial"/>
          <w:spacing w:val="-11"/>
          <w:w w:val="105"/>
        </w:rPr>
        <w:t xml:space="preserve"> </w:t>
      </w:r>
      <w:r>
        <w:rPr>
          <w:rFonts w:ascii="Arial"/>
          <w:w w:val="105"/>
        </w:rPr>
        <w:t>placement</w:t>
      </w:r>
      <w:r>
        <w:rPr>
          <w:rFonts w:ascii="Arial"/>
          <w:spacing w:val="-3"/>
          <w:w w:val="105"/>
        </w:rPr>
        <w:t xml:space="preserve"> </w:t>
      </w:r>
      <w:r>
        <w:rPr>
          <w:rFonts w:ascii="Arial"/>
          <w:w w:val="105"/>
        </w:rPr>
        <w:t>made</w:t>
      </w:r>
      <w:r>
        <w:rPr>
          <w:rFonts w:ascii="Arial"/>
          <w:spacing w:val="-7"/>
          <w:w w:val="105"/>
        </w:rPr>
        <w:t xml:space="preserve"> </w:t>
      </w:r>
      <w:r>
        <w:rPr>
          <w:rFonts w:ascii="Arial"/>
          <w:w w:val="105"/>
        </w:rPr>
        <w:t>after</w:t>
      </w:r>
      <w:r>
        <w:rPr>
          <w:rFonts w:ascii="Arial"/>
          <w:spacing w:val="-8"/>
          <w:w w:val="105"/>
        </w:rPr>
        <w:t xml:space="preserve"> </w:t>
      </w:r>
      <w:r>
        <w:rPr>
          <w:rFonts w:ascii="Arial"/>
          <w:w w:val="105"/>
        </w:rPr>
        <w:t xml:space="preserve">issuance of </w:t>
      </w:r>
      <w:r>
        <w:rPr>
          <w:rFonts w:ascii="Arial"/>
        </w:rPr>
        <w:t>the</w:t>
      </w:r>
      <w:r>
        <w:rPr>
          <w:rFonts w:ascii="Arial"/>
          <w:spacing w:val="-1"/>
        </w:rPr>
        <w:t xml:space="preserve"> </w:t>
      </w:r>
      <w:r>
        <w:rPr>
          <w:rFonts w:ascii="Arial"/>
        </w:rPr>
        <w:t xml:space="preserve">required building permit, shall require review through the site plan review </w:t>
      </w:r>
      <w:r>
        <w:rPr>
          <w:rFonts w:ascii="Arial"/>
          <w:w w:val="105"/>
        </w:rPr>
        <w:t>for compliance with this bylaw.</w:t>
      </w:r>
    </w:p>
    <w:p w14:paraId="79ACCB69" w14:textId="77777777" w:rsidR="00C527A1" w:rsidRDefault="00C527A1" w:rsidP="00C527A1">
      <w:pPr>
        <w:pStyle w:val="BodyText"/>
        <w:rPr>
          <w:rFonts w:ascii="Arial"/>
          <w:sz w:val="24"/>
        </w:rPr>
      </w:pPr>
    </w:p>
    <w:p w14:paraId="750478F2" w14:textId="77777777" w:rsidR="00C527A1" w:rsidRDefault="00C527A1" w:rsidP="00C527A1">
      <w:pPr>
        <w:pStyle w:val="BodyText"/>
        <w:spacing w:before="198" w:line="254" w:lineRule="auto"/>
        <w:ind w:left="2011" w:right="1569" w:hanging="193"/>
        <w:jc w:val="both"/>
        <w:rPr>
          <w:rFonts w:ascii="Arial" w:hAnsi="Arial"/>
        </w:rPr>
      </w:pPr>
      <w:r>
        <w:rPr>
          <w:w w:val="105"/>
          <w:sz w:val="24"/>
        </w:rPr>
        <w:t xml:space="preserve">J. </w:t>
      </w:r>
      <w:r>
        <w:rPr>
          <w:rFonts w:ascii="Arial" w:hAnsi="Arial"/>
          <w:w w:val="105"/>
        </w:rPr>
        <w:t xml:space="preserve">Discontinuance and removal. Absent notice of proposed date of decommissioning or written notice of extenuating circumstances, the standalone energy storage system installation shall be considered discontinued when it fails to operate for more than one year without the written consent of the Planning Board. Upon written request from the Building Inspector addressed to the contact address provided and maintained by the owner and operator as required </w:t>
      </w:r>
      <w:r>
        <w:rPr>
          <w:rFonts w:ascii="Arial" w:hAnsi="Arial"/>
          <w:i/>
          <w:w w:val="105"/>
          <w:sz w:val="21"/>
        </w:rPr>
        <w:t xml:space="preserve">above, </w:t>
      </w:r>
      <w:r>
        <w:rPr>
          <w:rFonts w:ascii="Arial" w:hAnsi="Arial"/>
          <w:w w:val="105"/>
        </w:rPr>
        <w:t>the owner or operator shall provide evidence to the Building Inspector demonstrating continued use</w:t>
      </w:r>
      <w:r>
        <w:rPr>
          <w:rFonts w:ascii="Arial" w:hAnsi="Arial"/>
          <w:spacing w:val="-5"/>
          <w:w w:val="105"/>
        </w:rPr>
        <w:t xml:space="preserve"> </w:t>
      </w:r>
      <w:r>
        <w:rPr>
          <w:rFonts w:ascii="Arial" w:hAnsi="Arial"/>
          <w:w w:val="105"/>
        </w:rPr>
        <w:t>of</w:t>
      </w:r>
      <w:r>
        <w:rPr>
          <w:rFonts w:ascii="Arial" w:hAnsi="Arial"/>
          <w:spacing w:val="-15"/>
          <w:w w:val="105"/>
        </w:rPr>
        <w:t xml:space="preserve"> </w:t>
      </w:r>
      <w:r>
        <w:rPr>
          <w:rFonts w:ascii="Arial" w:hAnsi="Arial"/>
          <w:w w:val="105"/>
        </w:rPr>
        <w:t>the</w:t>
      </w:r>
      <w:r>
        <w:rPr>
          <w:rFonts w:ascii="Arial" w:hAnsi="Arial"/>
          <w:spacing w:val="-9"/>
          <w:w w:val="105"/>
        </w:rPr>
        <w:t xml:space="preserve"> </w:t>
      </w:r>
      <w:r>
        <w:rPr>
          <w:rFonts w:ascii="Arial" w:hAnsi="Arial"/>
          <w:w w:val="105"/>
        </w:rPr>
        <w:t>installation.</w:t>
      </w:r>
      <w:r>
        <w:rPr>
          <w:rFonts w:ascii="Arial" w:hAnsi="Arial"/>
          <w:spacing w:val="-7"/>
          <w:w w:val="105"/>
        </w:rPr>
        <w:t xml:space="preserve"> </w:t>
      </w:r>
      <w:r>
        <w:rPr>
          <w:rFonts w:ascii="Arial" w:hAnsi="Arial"/>
          <w:w w:val="105"/>
        </w:rPr>
        <w:t>Failure</w:t>
      </w:r>
      <w:r>
        <w:rPr>
          <w:rFonts w:ascii="Arial" w:hAnsi="Arial"/>
          <w:spacing w:val="-9"/>
          <w:w w:val="105"/>
        </w:rPr>
        <w:t xml:space="preserve"> </w:t>
      </w:r>
      <w:r>
        <w:rPr>
          <w:rFonts w:ascii="Arial" w:hAnsi="Arial"/>
          <w:w w:val="105"/>
        </w:rPr>
        <w:t>to</w:t>
      </w:r>
      <w:r>
        <w:rPr>
          <w:rFonts w:ascii="Arial" w:hAnsi="Arial"/>
          <w:spacing w:val="-9"/>
          <w:w w:val="105"/>
        </w:rPr>
        <w:t xml:space="preserve"> </w:t>
      </w:r>
      <w:r>
        <w:rPr>
          <w:rFonts w:ascii="Arial" w:hAnsi="Arial"/>
          <w:w w:val="105"/>
        </w:rPr>
        <w:t>provide</w:t>
      </w:r>
      <w:r>
        <w:rPr>
          <w:rFonts w:ascii="Arial" w:hAnsi="Arial"/>
          <w:spacing w:val="-4"/>
          <w:w w:val="105"/>
        </w:rPr>
        <w:t xml:space="preserve"> </w:t>
      </w:r>
      <w:r>
        <w:rPr>
          <w:rFonts w:ascii="Arial" w:hAnsi="Arial"/>
          <w:w w:val="105"/>
        </w:rPr>
        <w:t>such</w:t>
      </w:r>
      <w:r>
        <w:rPr>
          <w:rFonts w:ascii="Arial" w:hAnsi="Arial"/>
          <w:spacing w:val="-9"/>
          <w:w w:val="105"/>
        </w:rPr>
        <w:t xml:space="preserve"> </w:t>
      </w:r>
      <w:r>
        <w:rPr>
          <w:rFonts w:ascii="Arial" w:hAnsi="Arial"/>
          <w:w w:val="105"/>
        </w:rPr>
        <w:t>evidence</w:t>
      </w:r>
      <w:r>
        <w:rPr>
          <w:rFonts w:ascii="Arial" w:hAnsi="Arial"/>
          <w:spacing w:val="-3"/>
          <w:w w:val="105"/>
        </w:rPr>
        <w:t xml:space="preserve"> </w:t>
      </w:r>
      <w:r>
        <w:rPr>
          <w:rFonts w:ascii="Arial" w:hAnsi="Arial"/>
          <w:w w:val="105"/>
        </w:rPr>
        <w:t>within</w:t>
      </w:r>
      <w:r>
        <w:rPr>
          <w:rFonts w:ascii="Arial" w:hAnsi="Arial"/>
          <w:spacing w:val="-3"/>
          <w:w w:val="105"/>
        </w:rPr>
        <w:t xml:space="preserve"> </w:t>
      </w:r>
      <w:r>
        <w:rPr>
          <w:rFonts w:ascii="Arial" w:hAnsi="Arial"/>
          <w:w w:val="105"/>
        </w:rPr>
        <w:t>30 days of such written request shall be conclusive evidence that the installation</w:t>
      </w:r>
      <w:r>
        <w:rPr>
          <w:rFonts w:ascii="Arial" w:hAnsi="Arial"/>
          <w:spacing w:val="40"/>
          <w:w w:val="105"/>
        </w:rPr>
        <w:t xml:space="preserve"> </w:t>
      </w:r>
      <w:r>
        <w:rPr>
          <w:rFonts w:ascii="Arial" w:hAnsi="Arial"/>
          <w:w w:val="105"/>
        </w:rPr>
        <w:t>has been discontinued. The owner or operator shall</w:t>
      </w:r>
      <w:r>
        <w:rPr>
          <w:rFonts w:ascii="Arial" w:hAnsi="Arial"/>
          <w:spacing w:val="-6"/>
          <w:w w:val="105"/>
        </w:rPr>
        <w:t xml:space="preserve"> </w:t>
      </w:r>
      <w:r>
        <w:rPr>
          <w:rFonts w:ascii="Arial" w:hAnsi="Arial"/>
          <w:w w:val="105"/>
        </w:rPr>
        <w:t xml:space="preserve">physically </w:t>
      </w:r>
      <w:r>
        <w:rPr>
          <w:rFonts w:ascii="Arial" w:hAnsi="Arial"/>
          <w:i/>
          <w:w w:val="105"/>
          <w:sz w:val="21"/>
        </w:rPr>
        <w:t xml:space="preserve">remove </w:t>
      </w:r>
      <w:r>
        <w:rPr>
          <w:rFonts w:ascii="Arial" w:hAnsi="Arial"/>
          <w:w w:val="105"/>
        </w:rPr>
        <w:t>the installation no more than 150 days after the date of discontinuance or the</w:t>
      </w:r>
      <w:r>
        <w:rPr>
          <w:rFonts w:ascii="Arial" w:hAnsi="Arial"/>
          <w:spacing w:val="-1"/>
          <w:w w:val="105"/>
        </w:rPr>
        <w:t xml:space="preserve"> </w:t>
      </w:r>
      <w:r>
        <w:rPr>
          <w:rFonts w:ascii="Arial" w:hAnsi="Arial"/>
          <w:w w:val="105"/>
        </w:rPr>
        <w:t>proposed date of decommissioning operations. The owner</w:t>
      </w:r>
      <w:r>
        <w:rPr>
          <w:rFonts w:ascii="Arial" w:hAnsi="Arial"/>
          <w:spacing w:val="-7"/>
          <w:w w:val="105"/>
        </w:rPr>
        <w:t xml:space="preserve"> </w:t>
      </w:r>
      <w:r>
        <w:rPr>
          <w:rFonts w:ascii="Arial" w:hAnsi="Arial"/>
          <w:w w:val="105"/>
        </w:rPr>
        <w:t>or</w:t>
      </w:r>
      <w:r>
        <w:rPr>
          <w:rFonts w:ascii="Arial" w:hAnsi="Arial"/>
          <w:spacing w:val="-14"/>
          <w:w w:val="105"/>
        </w:rPr>
        <w:t xml:space="preserve"> </w:t>
      </w:r>
      <w:r>
        <w:rPr>
          <w:rFonts w:ascii="Arial" w:hAnsi="Arial"/>
          <w:w w:val="105"/>
        </w:rPr>
        <w:t>operator</w:t>
      </w:r>
      <w:r>
        <w:rPr>
          <w:rFonts w:ascii="Arial" w:hAnsi="Arial"/>
          <w:spacing w:val="-1"/>
          <w:w w:val="105"/>
        </w:rPr>
        <w:t xml:space="preserve"> </w:t>
      </w:r>
      <w:r>
        <w:rPr>
          <w:rFonts w:ascii="Arial" w:hAnsi="Arial"/>
          <w:w w:val="105"/>
        </w:rPr>
        <w:t>shall</w:t>
      </w:r>
      <w:r>
        <w:rPr>
          <w:rFonts w:ascii="Arial" w:hAnsi="Arial"/>
          <w:spacing w:val="-16"/>
          <w:w w:val="105"/>
        </w:rPr>
        <w:t xml:space="preserve"> </w:t>
      </w:r>
      <w:r>
        <w:rPr>
          <w:rFonts w:ascii="Arial" w:hAnsi="Arial"/>
          <w:w w:val="105"/>
        </w:rPr>
        <w:t>notify</w:t>
      </w:r>
      <w:r>
        <w:rPr>
          <w:rFonts w:ascii="Arial" w:hAnsi="Arial"/>
          <w:spacing w:val="-7"/>
          <w:w w:val="105"/>
        </w:rPr>
        <w:t xml:space="preserve"> </w:t>
      </w:r>
      <w:r>
        <w:rPr>
          <w:rFonts w:ascii="Arial" w:hAnsi="Arial"/>
          <w:w w:val="105"/>
        </w:rPr>
        <w:t>the</w:t>
      </w:r>
      <w:r>
        <w:rPr>
          <w:rFonts w:ascii="Arial" w:hAnsi="Arial"/>
          <w:spacing w:val="-12"/>
          <w:w w:val="105"/>
        </w:rPr>
        <w:t xml:space="preserve"> </w:t>
      </w:r>
      <w:r>
        <w:rPr>
          <w:rFonts w:ascii="Arial" w:hAnsi="Arial"/>
          <w:w w:val="105"/>
        </w:rPr>
        <w:t>Planning Board</w:t>
      </w:r>
      <w:r>
        <w:rPr>
          <w:rFonts w:ascii="Arial" w:hAnsi="Arial"/>
          <w:spacing w:val="-1"/>
          <w:w w:val="105"/>
        </w:rPr>
        <w:t xml:space="preserve"> </w:t>
      </w:r>
      <w:r>
        <w:rPr>
          <w:rFonts w:ascii="Arial" w:hAnsi="Arial"/>
          <w:w w:val="105"/>
        </w:rPr>
        <w:t>and</w:t>
      </w:r>
      <w:r>
        <w:rPr>
          <w:rFonts w:ascii="Arial" w:hAnsi="Arial"/>
          <w:spacing w:val="-11"/>
          <w:w w:val="105"/>
        </w:rPr>
        <w:t xml:space="preserve"> </w:t>
      </w:r>
      <w:r>
        <w:rPr>
          <w:rFonts w:ascii="Arial" w:hAnsi="Arial"/>
          <w:w w:val="105"/>
        </w:rPr>
        <w:t>Building</w:t>
      </w:r>
      <w:r>
        <w:rPr>
          <w:rFonts w:ascii="Arial" w:hAnsi="Arial"/>
          <w:spacing w:val="-3"/>
          <w:w w:val="105"/>
        </w:rPr>
        <w:t xml:space="preserve"> </w:t>
      </w:r>
      <w:r>
        <w:rPr>
          <w:rFonts w:ascii="Arial" w:hAnsi="Arial"/>
          <w:w w:val="105"/>
        </w:rPr>
        <w:t>Inspector</w:t>
      </w:r>
      <w:r>
        <w:rPr>
          <w:rFonts w:ascii="Arial" w:hAnsi="Arial"/>
          <w:spacing w:val="-1"/>
          <w:w w:val="105"/>
        </w:rPr>
        <w:t xml:space="preserve"> </w:t>
      </w:r>
      <w:r>
        <w:rPr>
          <w:rFonts w:ascii="Arial" w:hAnsi="Arial"/>
          <w:w w:val="105"/>
        </w:rPr>
        <w:t>by certified</w:t>
      </w:r>
      <w:r>
        <w:rPr>
          <w:rFonts w:ascii="Arial" w:hAnsi="Arial"/>
          <w:spacing w:val="-17"/>
          <w:w w:val="105"/>
        </w:rPr>
        <w:t xml:space="preserve"> </w:t>
      </w:r>
      <w:r>
        <w:rPr>
          <w:rFonts w:ascii="Arial" w:hAnsi="Arial"/>
          <w:w w:val="105"/>
        </w:rPr>
        <w:t>mail</w:t>
      </w:r>
      <w:r>
        <w:rPr>
          <w:rFonts w:ascii="Arial" w:hAnsi="Arial"/>
          <w:spacing w:val="-16"/>
          <w:w w:val="105"/>
        </w:rPr>
        <w:t xml:space="preserve"> </w:t>
      </w:r>
      <w:r>
        <w:rPr>
          <w:rFonts w:ascii="Arial" w:hAnsi="Arial"/>
          <w:w w:val="105"/>
        </w:rPr>
        <w:t>of</w:t>
      </w:r>
      <w:r>
        <w:rPr>
          <w:rFonts w:ascii="Arial" w:hAnsi="Arial"/>
          <w:spacing w:val="-16"/>
          <w:w w:val="105"/>
        </w:rPr>
        <w:t xml:space="preserve"> </w:t>
      </w:r>
      <w:r>
        <w:rPr>
          <w:rFonts w:ascii="Arial" w:hAnsi="Arial"/>
          <w:w w:val="105"/>
        </w:rPr>
        <w:t>their</w:t>
      </w:r>
      <w:r>
        <w:rPr>
          <w:rFonts w:ascii="Arial" w:hAnsi="Arial"/>
          <w:spacing w:val="-16"/>
          <w:w w:val="105"/>
        </w:rPr>
        <w:t xml:space="preserve"> </w:t>
      </w:r>
      <w:r>
        <w:rPr>
          <w:rFonts w:ascii="Arial" w:hAnsi="Arial"/>
          <w:w w:val="105"/>
        </w:rPr>
        <w:t>proposed</w:t>
      </w:r>
      <w:r>
        <w:rPr>
          <w:rFonts w:ascii="Arial" w:hAnsi="Arial"/>
          <w:spacing w:val="-16"/>
          <w:w w:val="105"/>
        </w:rPr>
        <w:t xml:space="preserve"> </w:t>
      </w:r>
      <w:r>
        <w:rPr>
          <w:rFonts w:ascii="Arial" w:hAnsi="Arial"/>
          <w:w w:val="105"/>
        </w:rPr>
        <w:t>date</w:t>
      </w:r>
      <w:r>
        <w:rPr>
          <w:rFonts w:ascii="Arial" w:hAnsi="Arial"/>
          <w:spacing w:val="-16"/>
          <w:w w:val="105"/>
        </w:rPr>
        <w:t xml:space="preserve"> </w:t>
      </w:r>
      <w:r>
        <w:rPr>
          <w:rFonts w:ascii="Arial" w:hAnsi="Arial"/>
          <w:w w:val="105"/>
        </w:rPr>
        <w:t>of</w:t>
      </w:r>
      <w:r>
        <w:rPr>
          <w:rFonts w:ascii="Arial" w:hAnsi="Arial"/>
          <w:spacing w:val="-16"/>
          <w:w w:val="105"/>
        </w:rPr>
        <w:t xml:space="preserve"> </w:t>
      </w:r>
      <w:r>
        <w:rPr>
          <w:rFonts w:ascii="Arial" w:hAnsi="Arial"/>
          <w:w w:val="105"/>
        </w:rPr>
        <w:t>discontinued</w:t>
      </w:r>
      <w:r>
        <w:rPr>
          <w:rFonts w:ascii="Arial" w:hAnsi="Arial"/>
          <w:spacing w:val="-16"/>
          <w:w w:val="105"/>
        </w:rPr>
        <w:t xml:space="preserve"> </w:t>
      </w:r>
      <w:r>
        <w:rPr>
          <w:rFonts w:ascii="Arial" w:hAnsi="Arial"/>
          <w:w w:val="105"/>
        </w:rPr>
        <w:t>operations</w:t>
      </w:r>
      <w:r>
        <w:rPr>
          <w:rFonts w:ascii="Arial" w:hAnsi="Arial"/>
          <w:spacing w:val="-11"/>
          <w:w w:val="105"/>
        </w:rPr>
        <w:t xml:space="preserve"> </w:t>
      </w:r>
      <w:r>
        <w:rPr>
          <w:rFonts w:ascii="Arial" w:hAnsi="Arial"/>
          <w:w w:val="105"/>
        </w:rPr>
        <w:t>and</w:t>
      </w:r>
      <w:r>
        <w:rPr>
          <w:rFonts w:ascii="Arial" w:hAnsi="Arial"/>
          <w:spacing w:val="-16"/>
          <w:w w:val="105"/>
        </w:rPr>
        <w:t xml:space="preserve"> </w:t>
      </w:r>
      <w:r>
        <w:rPr>
          <w:rFonts w:ascii="Arial" w:hAnsi="Arial"/>
          <w:w w:val="105"/>
        </w:rPr>
        <w:t>plans</w:t>
      </w:r>
      <w:r>
        <w:rPr>
          <w:rFonts w:ascii="Arial" w:hAnsi="Arial"/>
          <w:spacing w:val="-14"/>
          <w:w w:val="105"/>
        </w:rPr>
        <w:t xml:space="preserve"> </w:t>
      </w:r>
      <w:r>
        <w:rPr>
          <w:rFonts w:ascii="Arial" w:hAnsi="Arial"/>
          <w:w w:val="105"/>
        </w:rPr>
        <w:t xml:space="preserve">for removal. The notification shall consist of the methodology of physical removal of all structures, equipment, security barriers and transmission lines, disposal of all solid and hazardous waste, and stabilization or revegetation of the site. If the owner or operator fails to </w:t>
      </w:r>
      <w:r>
        <w:rPr>
          <w:rFonts w:ascii="Arial" w:hAnsi="Arial"/>
          <w:i/>
          <w:w w:val="105"/>
          <w:sz w:val="21"/>
        </w:rPr>
        <w:t xml:space="preserve">remove </w:t>
      </w:r>
      <w:r>
        <w:rPr>
          <w:rFonts w:ascii="Arial" w:hAnsi="Arial"/>
          <w:w w:val="105"/>
        </w:rPr>
        <w:t xml:space="preserve">the installation in accordance with the </w:t>
      </w:r>
      <w:r>
        <w:rPr>
          <w:rFonts w:ascii="Arial" w:hAnsi="Arial"/>
          <w:i/>
          <w:w w:val="105"/>
          <w:sz w:val="21"/>
        </w:rPr>
        <w:t xml:space="preserve">above </w:t>
      </w:r>
      <w:r>
        <w:rPr>
          <w:rFonts w:ascii="Arial" w:hAnsi="Arial"/>
          <w:w w:val="105"/>
        </w:rPr>
        <w:t>criteria, the Town may, after the receipt</w:t>
      </w:r>
      <w:r>
        <w:rPr>
          <w:rFonts w:ascii="Arial" w:hAnsi="Arial"/>
          <w:spacing w:val="-12"/>
          <w:w w:val="105"/>
        </w:rPr>
        <w:t xml:space="preserve"> </w:t>
      </w:r>
      <w:r>
        <w:rPr>
          <w:rFonts w:ascii="Arial" w:hAnsi="Arial"/>
          <w:w w:val="105"/>
        </w:rPr>
        <w:t>of</w:t>
      </w:r>
      <w:r>
        <w:rPr>
          <w:rFonts w:ascii="Arial" w:hAnsi="Arial"/>
          <w:spacing w:val="-16"/>
          <w:w w:val="105"/>
        </w:rPr>
        <w:t xml:space="preserve"> </w:t>
      </w:r>
      <w:r>
        <w:rPr>
          <w:rFonts w:ascii="Arial" w:hAnsi="Arial"/>
          <w:w w:val="105"/>
        </w:rPr>
        <w:t>an</w:t>
      </w:r>
      <w:r>
        <w:rPr>
          <w:rFonts w:ascii="Arial" w:hAnsi="Arial"/>
          <w:spacing w:val="-16"/>
          <w:w w:val="105"/>
        </w:rPr>
        <w:t xml:space="preserve"> </w:t>
      </w:r>
      <w:r>
        <w:rPr>
          <w:rFonts w:ascii="Arial" w:hAnsi="Arial"/>
          <w:w w:val="105"/>
        </w:rPr>
        <w:t>appropriate court</w:t>
      </w:r>
      <w:r>
        <w:rPr>
          <w:rFonts w:ascii="Arial" w:hAnsi="Arial"/>
          <w:spacing w:val="-11"/>
          <w:w w:val="105"/>
        </w:rPr>
        <w:t xml:space="preserve"> </w:t>
      </w:r>
      <w:r>
        <w:rPr>
          <w:rFonts w:ascii="Arial" w:hAnsi="Arial"/>
          <w:w w:val="105"/>
        </w:rPr>
        <w:t>order</w:t>
      </w:r>
      <w:r>
        <w:rPr>
          <w:rFonts w:ascii="Arial" w:hAnsi="Arial"/>
          <w:spacing w:val="-13"/>
          <w:w w:val="105"/>
        </w:rPr>
        <w:t xml:space="preserve"> </w:t>
      </w:r>
      <w:r>
        <w:rPr>
          <w:rFonts w:ascii="Arial" w:hAnsi="Arial"/>
          <w:w w:val="105"/>
        </w:rPr>
        <w:t>or</w:t>
      </w:r>
      <w:r>
        <w:rPr>
          <w:rFonts w:ascii="Arial" w:hAnsi="Arial"/>
          <w:spacing w:val="-14"/>
          <w:w w:val="105"/>
        </w:rPr>
        <w:t xml:space="preserve"> </w:t>
      </w:r>
      <w:r>
        <w:rPr>
          <w:rFonts w:ascii="Arial" w:hAnsi="Arial"/>
          <w:w w:val="105"/>
        </w:rPr>
        <w:t>consent</w:t>
      </w:r>
      <w:r>
        <w:rPr>
          <w:rFonts w:ascii="Arial" w:hAnsi="Arial"/>
          <w:spacing w:val="-2"/>
          <w:w w:val="105"/>
        </w:rPr>
        <w:t xml:space="preserve"> </w:t>
      </w:r>
      <w:r>
        <w:rPr>
          <w:rFonts w:ascii="Arial" w:hAnsi="Arial"/>
          <w:w w:val="105"/>
        </w:rPr>
        <w:t>of</w:t>
      </w:r>
      <w:r>
        <w:rPr>
          <w:rFonts w:ascii="Arial" w:hAnsi="Arial"/>
          <w:spacing w:val="-17"/>
          <w:w w:val="105"/>
        </w:rPr>
        <w:t xml:space="preserve"> </w:t>
      </w:r>
      <w:r>
        <w:rPr>
          <w:rFonts w:ascii="Arial" w:hAnsi="Arial"/>
          <w:w w:val="105"/>
        </w:rPr>
        <w:t>the</w:t>
      </w:r>
      <w:r>
        <w:rPr>
          <w:rFonts w:ascii="Arial" w:hAnsi="Arial"/>
          <w:spacing w:val="-16"/>
          <w:w w:val="105"/>
        </w:rPr>
        <w:t xml:space="preserve"> </w:t>
      </w:r>
      <w:r>
        <w:rPr>
          <w:rFonts w:ascii="Arial" w:hAnsi="Arial"/>
          <w:w w:val="105"/>
        </w:rPr>
        <w:t>property</w:t>
      </w:r>
      <w:r>
        <w:rPr>
          <w:rFonts w:ascii="Arial" w:hAnsi="Arial"/>
          <w:spacing w:val="-6"/>
          <w:w w:val="105"/>
        </w:rPr>
        <w:t xml:space="preserve"> </w:t>
      </w:r>
      <w:r>
        <w:rPr>
          <w:rFonts w:ascii="Arial" w:hAnsi="Arial"/>
          <w:w w:val="105"/>
        </w:rPr>
        <w:t>owner,</w:t>
      </w:r>
      <w:r>
        <w:rPr>
          <w:rFonts w:ascii="Arial" w:hAnsi="Arial"/>
          <w:spacing w:val="-12"/>
          <w:w w:val="105"/>
        </w:rPr>
        <w:t xml:space="preserve"> </w:t>
      </w:r>
      <w:r>
        <w:rPr>
          <w:rFonts w:ascii="Arial" w:hAnsi="Arial"/>
          <w:w w:val="105"/>
        </w:rPr>
        <w:t>enter the</w:t>
      </w:r>
      <w:r>
        <w:rPr>
          <w:rFonts w:ascii="Arial" w:hAnsi="Arial"/>
          <w:spacing w:val="-12"/>
          <w:w w:val="105"/>
        </w:rPr>
        <w:t xml:space="preserve"> </w:t>
      </w:r>
      <w:r>
        <w:rPr>
          <w:rFonts w:ascii="Arial" w:hAnsi="Arial"/>
          <w:w w:val="105"/>
        </w:rPr>
        <w:t>property and</w:t>
      </w:r>
      <w:r>
        <w:rPr>
          <w:rFonts w:ascii="Arial" w:hAnsi="Arial"/>
          <w:spacing w:val="-8"/>
          <w:w w:val="105"/>
        </w:rPr>
        <w:t xml:space="preserve"> </w:t>
      </w:r>
      <w:r>
        <w:rPr>
          <w:rFonts w:ascii="Arial" w:hAnsi="Arial"/>
          <w:w w:val="105"/>
        </w:rPr>
        <w:t xml:space="preserve">physically </w:t>
      </w:r>
      <w:r>
        <w:rPr>
          <w:rFonts w:ascii="Arial" w:hAnsi="Arial"/>
          <w:i/>
          <w:w w:val="105"/>
          <w:sz w:val="21"/>
        </w:rPr>
        <w:t xml:space="preserve">remove </w:t>
      </w:r>
      <w:r>
        <w:rPr>
          <w:rFonts w:ascii="Arial" w:hAnsi="Arial"/>
          <w:w w:val="105"/>
        </w:rPr>
        <w:t>the</w:t>
      </w:r>
      <w:r>
        <w:rPr>
          <w:rFonts w:ascii="Arial" w:hAnsi="Arial"/>
          <w:spacing w:val="-2"/>
          <w:w w:val="105"/>
        </w:rPr>
        <w:t xml:space="preserve"> </w:t>
      </w:r>
      <w:r>
        <w:rPr>
          <w:rFonts w:ascii="Arial" w:hAnsi="Arial"/>
          <w:w w:val="105"/>
        </w:rPr>
        <w:t>installation at</w:t>
      </w:r>
      <w:r>
        <w:rPr>
          <w:rFonts w:ascii="Arial" w:hAnsi="Arial"/>
          <w:spacing w:val="-5"/>
          <w:w w:val="105"/>
        </w:rPr>
        <w:t xml:space="preserve"> </w:t>
      </w:r>
      <w:r>
        <w:rPr>
          <w:rFonts w:ascii="Arial" w:hAnsi="Arial"/>
          <w:w w:val="105"/>
        </w:rPr>
        <w:t>the</w:t>
      </w:r>
      <w:r>
        <w:rPr>
          <w:rFonts w:ascii="Arial" w:hAnsi="Arial"/>
          <w:spacing w:val="-8"/>
          <w:w w:val="105"/>
        </w:rPr>
        <w:t xml:space="preserve"> </w:t>
      </w:r>
      <w:r>
        <w:rPr>
          <w:rFonts w:ascii="Arial" w:hAnsi="Arial"/>
          <w:w w:val="105"/>
        </w:rPr>
        <w:t>owner's expense. As</w:t>
      </w:r>
      <w:r>
        <w:rPr>
          <w:rFonts w:ascii="Arial" w:hAnsi="Arial"/>
          <w:spacing w:val="-17"/>
          <w:w w:val="105"/>
        </w:rPr>
        <w:t xml:space="preserve"> </w:t>
      </w:r>
      <w:r>
        <w:rPr>
          <w:rFonts w:ascii="Arial" w:hAnsi="Arial"/>
          <w:w w:val="105"/>
        </w:rPr>
        <w:t>a</w:t>
      </w:r>
      <w:r>
        <w:rPr>
          <w:rFonts w:ascii="Arial" w:hAnsi="Arial"/>
          <w:spacing w:val="-16"/>
          <w:w w:val="105"/>
        </w:rPr>
        <w:t xml:space="preserve"> </w:t>
      </w:r>
      <w:r>
        <w:rPr>
          <w:rFonts w:ascii="Arial" w:hAnsi="Arial"/>
          <w:w w:val="105"/>
        </w:rPr>
        <w:t>condition</w:t>
      </w:r>
      <w:r>
        <w:rPr>
          <w:rFonts w:ascii="Arial" w:hAnsi="Arial"/>
          <w:spacing w:val="-13"/>
          <w:w w:val="105"/>
        </w:rPr>
        <w:t xml:space="preserve"> </w:t>
      </w:r>
      <w:r>
        <w:rPr>
          <w:rFonts w:ascii="Arial" w:hAnsi="Arial"/>
          <w:w w:val="105"/>
        </w:rPr>
        <w:t>of</w:t>
      </w:r>
      <w:r>
        <w:rPr>
          <w:rFonts w:ascii="Arial" w:hAnsi="Arial"/>
          <w:spacing w:val="-17"/>
          <w:w w:val="105"/>
        </w:rPr>
        <w:t xml:space="preserve"> </w:t>
      </w:r>
      <w:r>
        <w:rPr>
          <w:rFonts w:ascii="Arial" w:hAnsi="Arial"/>
          <w:w w:val="105"/>
        </w:rPr>
        <w:t>the</w:t>
      </w:r>
      <w:r>
        <w:rPr>
          <w:rFonts w:ascii="Arial" w:hAnsi="Arial"/>
          <w:spacing w:val="-15"/>
          <w:w w:val="105"/>
        </w:rPr>
        <w:t xml:space="preserve"> </w:t>
      </w:r>
      <w:r>
        <w:rPr>
          <w:rFonts w:ascii="Arial" w:hAnsi="Arial"/>
          <w:w w:val="105"/>
        </w:rPr>
        <w:t>site</w:t>
      </w:r>
      <w:r>
        <w:rPr>
          <w:rFonts w:ascii="Arial" w:hAnsi="Arial"/>
          <w:spacing w:val="-17"/>
          <w:w w:val="105"/>
        </w:rPr>
        <w:t xml:space="preserve"> </w:t>
      </w:r>
      <w:r>
        <w:rPr>
          <w:rFonts w:ascii="Arial" w:hAnsi="Arial"/>
          <w:w w:val="105"/>
        </w:rPr>
        <w:t>plan</w:t>
      </w:r>
      <w:r>
        <w:rPr>
          <w:rFonts w:ascii="Arial" w:hAnsi="Arial"/>
          <w:spacing w:val="-11"/>
          <w:w w:val="105"/>
        </w:rPr>
        <w:t xml:space="preserve"> </w:t>
      </w:r>
      <w:r>
        <w:rPr>
          <w:rFonts w:ascii="Arial" w:hAnsi="Arial"/>
          <w:w w:val="105"/>
        </w:rPr>
        <w:t>review,</w:t>
      </w:r>
      <w:r>
        <w:rPr>
          <w:rFonts w:ascii="Arial" w:hAnsi="Arial"/>
          <w:spacing w:val="-7"/>
          <w:w w:val="105"/>
        </w:rPr>
        <w:t xml:space="preserve"> </w:t>
      </w:r>
      <w:r>
        <w:rPr>
          <w:rFonts w:ascii="Arial" w:hAnsi="Arial"/>
          <w:w w:val="105"/>
        </w:rPr>
        <w:t>a</w:t>
      </w:r>
      <w:r>
        <w:rPr>
          <w:rFonts w:ascii="Arial" w:hAnsi="Arial"/>
          <w:spacing w:val="-17"/>
          <w:w w:val="105"/>
        </w:rPr>
        <w:t xml:space="preserve"> </w:t>
      </w:r>
      <w:r>
        <w:rPr>
          <w:rFonts w:ascii="Arial" w:hAnsi="Arial"/>
          <w:w w:val="105"/>
        </w:rPr>
        <w:t>property</w:t>
      </w:r>
      <w:r>
        <w:rPr>
          <w:rFonts w:ascii="Arial" w:hAnsi="Arial"/>
          <w:spacing w:val="24"/>
          <w:w w:val="105"/>
        </w:rPr>
        <w:t xml:space="preserve"> </w:t>
      </w:r>
      <w:r>
        <w:rPr>
          <w:rFonts w:ascii="Arial" w:hAnsi="Arial"/>
          <w:w w:val="105"/>
        </w:rPr>
        <w:t>owner</w:t>
      </w:r>
      <w:r>
        <w:rPr>
          <w:rFonts w:ascii="Arial" w:hAnsi="Arial"/>
          <w:spacing w:val="16"/>
          <w:w w:val="105"/>
        </w:rPr>
        <w:t xml:space="preserve"> </w:t>
      </w:r>
      <w:r>
        <w:rPr>
          <w:rFonts w:ascii="Arial" w:hAnsi="Arial"/>
          <w:w w:val="105"/>
        </w:rPr>
        <w:t xml:space="preserve">shall agree to allow the Town entry to </w:t>
      </w:r>
      <w:r>
        <w:rPr>
          <w:rFonts w:ascii="Arial" w:hAnsi="Arial"/>
          <w:i/>
          <w:w w:val="105"/>
          <w:sz w:val="21"/>
        </w:rPr>
        <w:t xml:space="preserve">remove </w:t>
      </w:r>
      <w:r>
        <w:rPr>
          <w:rFonts w:ascii="Arial" w:hAnsi="Arial"/>
          <w:w w:val="105"/>
        </w:rPr>
        <w:t>an abandoned or</w:t>
      </w:r>
      <w:r>
        <w:rPr>
          <w:rFonts w:ascii="Arial" w:hAnsi="Arial"/>
          <w:spacing w:val="-9"/>
          <w:w w:val="105"/>
        </w:rPr>
        <w:t xml:space="preserve"> </w:t>
      </w:r>
      <w:r>
        <w:rPr>
          <w:rFonts w:ascii="Arial" w:hAnsi="Arial"/>
          <w:w w:val="105"/>
        </w:rPr>
        <w:t>decommissioned</w:t>
      </w:r>
      <w:r>
        <w:rPr>
          <w:rFonts w:ascii="Arial" w:hAnsi="Arial"/>
          <w:spacing w:val="-10"/>
          <w:w w:val="105"/>
        </w:rPr>
        <w:t xml:space="preserve"> </w:t>
      </w:r>
      <w:r>
        <w:rPr>
          <w:rFonts w:ascii="Arial" w:hAnsi="Arial"/>
          <w:w w:val="105"/>
        </w:rPr>
        <w:t>installation. The cost for such removal will</w:t>
      </w:r>
      <w:r>
        <w:rPr>
          <w:rFonts w:ascii="Arial" w:hAnsi="Arial"/>
          <w:spacing w:val="-1"/>
          <w:w w:val="105"/>
        </w:rPr>
        <w:t xml:space="preserve"> </w:t>
      </w:r>
      <w:r>
        <w:rPr>
          <w:rFonts w:ascii="Arial" w:hAnsi="Arial"/>
          <w:w w:val="105"/>
        </w:rPr>
        <w:t>be charged to the property owner and shall constitute a lien upon the land in accordance with the provisions of MGL 139, § 3A, or other applicable law.</w:t>
      </w:r>
    </w:p>
    <w:p w14:paraId="47A0DB38" w14:textId="77777777" w:rsidR="00C527A1" w:rsidRDefault="00C527A1" w:rsidP="00C527A1">
      <w:pPr>
        <w:pStyle w:val="BodyText"/>
        <w:rPr>
          <w:rFonts w:ascii="Arial"/>
          <w:sz w:val="24"/>
        </w:rPr>
      </w:pPr>
    </w:p>
    <w:p w14:paraId="0106BE34" w14:textId="77777777" w:rsidR="00C527A1" w:rsidRDefault="00C527A1" w:rsidP="00C527A1">
      <w:pPr>
        <w:pStyle w:val="BodyText"/>
        <w:spacing w:before="1"/>
        <w:rPr>
          <w:rFonts w:ascii="Arial"/>
          <w:sz w:val="19"/>
        </w:rPr>
      </w:pPr>
    </w:p>
    <w:p w14:paraId="7ABB6F9C" w14:textId="77777777" w:rsidR="00C527A1" w:rsidRDefault="00C527A1" w:rsidP="00C527A1">
      <w:pPr>
        <w:pStyle w:val="BodyText"/>
        <w:spacing w:line="256" w:lineRule="auto"/>
        <w:ind w:left="1999" w:right="1586" w:hanging="254"/>
        <w:jc w:val="both"/>
        <w:rPr>
          <w:rFonts w:ascii="Arial"/>
        </w:rPr>
      </w:pPr>
      <w:r>
        <w:rPr>
          <w:rFonts w:ascii="Arial"/>
          <w:w w:val="105"/>
        </w:rPr>
        <w:t>K.</w:t>
      </w:r>
      <w:r>
        <w:rPr>
          <w:rFonts w:ascii="Arial"/>
          <w:spacing w:val="-17"/>
          <w:w w:val="105"/>
        </w:rPr>
        <w:t xml:space="preserve"> </w:t>
      </w:r>
      <w:r>
        <w:rPr>
          <w:rFonts w:ascii="Arial"/>
          <w:w w:val="105"/>
        </w:rPr>
        <w:t>Financial security. Proponents of standalone energy storage system projects shall provide</w:t>
      </w:r>
      <w:r>
        <w:rPr>
          <w:rFonts w:ascii="Arial"/>
          <w:spacing w:val="40"/>
          <w:w w:val="105"/>
        </w:rPr>
        <w:t xml:space="preserve"> </w:t>
      </w:r>
      <w:r>
        <w:rPr>
          <w:rFonts w:ascii="Arial"/>
          <w:w w:val="105"/>
        </w:rPr>
        <w:t>a form of</w:t>
      </w:r>
      <w:r>
        <w:rPr>
          <w:rFonts w:ascii="Arial"/>
          <w:spacing w:val="-5"/>
          <w:w w:val="105"/>
        </w:rPr>
        <w:t xml:space="preserve"> </w:t>
      </w:r>
      <w:r>
        <w:rPr>
          <w:rFonts w:ascii="Arial"/>
          <w:w w:val="105"/>
        </w:rPr>
        <w:t>surety, either through an escrow account, bond</w:t>
      </w:r>
      <w:r>
        <w:rPr>
          <w:rFonts w:ascii="Arial"/>
          <w:spacing w:val="-6"/>
          <w:w w:val="105"/>
        </w:rPr>
        <w:t xml:space="preserve"> </w:t>
      </w:r>
      <w:r>
        <w:rPr>
          <w:rFonts w:ascii="Arial"/>
          <w:w w:val="105"/>
        </w:rPr>
        <w:t>or</w:t>
      </w:r>
      <w:r>
        <w:rPr>
          <w:rFonts w:ascii="Arial"/>
          <w:spacing w:val="-3"/>
          <w:w w:val="105"/>
        </w:rPr>
        <w:t xml:space="preserve"> </w:t>
      </w:r>
      <w:r>
        <w:rPr>
          <w:rFonts w:ascii="Arial"/>
          <w:w w:val="105"/>
        </w:rPr>
        <w:t>otherwise, to</w:t>
      </w:r>
      <w:r>
        <w:rPr>
          <w:rFonts w:ascii="Arial"/>
          <w:spacing w:val="-10"/>
          <w:w w:val="105"/>
        </w:rPr>
        <w:t xml:space="preserve"> </w:t>
      </w:r>
      <w:r>
        <w:rPr>
          <w:rFonts w:ascii="Arial"/>
          <w:i/>
          <w:w w:val="105"/>
          <w:sz w:val="21"/>
        </w:rPr>
        <w:t xml:space="preserve">cover </w:t>
      </w:r>
      <w:r>
        <w:rPr>
          <w:rFonts w:ascii="Arial"/>
          <w:w w:val="105"/>
        </w:rPr>
        <w:t>the</w:t>
      </w:r>
      <w:r>
        <w:rPr>
          <w:rFonts w:ascii="Arial"/>
          <w:spacing w:val="-2"/>
          <w:w w:val="105"/>
        </w:rPr>
        <w:t xml:space="preserve"> </w:t>
      </w:r>
      <w:r>
        <w:rPr>
          <w:rFonts w:ascii="Arial"/>
          <w:w w:val="105"/>
        </w:rPr>
        <w:t>cost</w:t>
      </w:r>
      <w:r>
        <w:rPr>
          <w:rFonts w:ascii="Arial"/>
          <w:spacing w:val="-4"/>
          <w:w w:val="105"/>
        </w:rPr>
        <w:t xml:space="preserve"> </w:t>
      </w:r>
      <w:r>
        <w:rPr>
          <w:rFonts w:ascii="Arial"/>
          <w:w w:val="105"/>
        </w:rPr>
        <w:t>of</w:t>
      </w:r>
      <w:r>
        <w:rPr>
          <w:rFonts w:ascii="Arial"/>
          <w:spacing w:val="-6"/>
          <w:w w:val="105"/>
        </w:rPr>
        <w:t xml:space="preserve"> </w:t>
      </w:r>
      <w:r>
        <w:rPr>
          <w:rFonts w:ascii="Arial"/>
          <w:w w:val="105"/>
        </w:rPr>
        <w:t>removal in</w:t>
      </w:r>
      <w:r>
        <w:rPr>
          <w:rFonts w:ascii="Arial"/>
          <w:spacing w:val="-1"/>
          <w:w w:val="105"/>
        </w:rPr>
        <w:t xml:space="preserve"> </w:t>
      </w:r>
      <w:r>
        <w:rPr>
          <w:rFonts w:ascii="Arial"/>
          <w:w w:val="105"/>
        </w:rPr>
        <w:t>the</w:t>
      </w:r>
      <w:r>
        <w:rPr>
          <w:rFonts w:ascii="Arial"/>
          <w:spacing w:val="-4"/>
          <w:w w:val="105"/>
        </w:rPr>
        <w:t xml:space="preserve"> </w:t>
      </w:r>
      <w:r>
        <w:rPr>
          <w:rFonts w:ascii="Arial"/>
          <w:i/>
          <w:w w:val="105"/>
          <w:sz w:val="21"/>
        </w:rPr>
        <w:t xml:space="preserve">event </w:t>
      </w:r>
      <w:r>
        <w:rPr>
          <w:rFonts w:ascii="Arial"/>
          <w:w w:val="105"/>
        </w:rPr>
        <w:t>the</w:t>
      </w:r>
      <w:r>
        <w:rPr>
          <w:rFonts w:ascii="Arial"/>
          <w:spacing w:val="-9"/>
          <w:w w:val="105"/>
        </w:rPr>
        <w:t xml:space="preserve"> </w:t>
      </w:r>
      <w:r>
        <w:rPr>
          <w:rFonts w:ascii="Arial"/>
          <w:w w:val="105"/>
        </w:rPr>
        <w:t xml:space="preserve">Town must </w:t>
      </w:r>
      <w:r>
        <w:rPr>
          <w:rFonts w:ascii="Arial"/>
          <w:i/>
          <w:w w:val="105"/>
          <w:sz w:val="21"/>
        </w:rPr>
        <w:t>remove</w:t>
      </w:r>
      <w:r>
        <w:rPr>
          <w:rFonts w:ascii="Arial"/>
          <w:i/>
          <w:spacing w:val="-16"/>
          <w:w w:val="105"/>
          <w:sz w:val="21"/>
        </w:rPr>
        <w:t xml:space="preserve"> </w:t>
      </w:r>
      <w:r>
        <w:rPr>
          <w:rFonts w:ascii="Arial"/>
          <w:w w:val="105"/>
        </w:rPr>
        <w:t>the</w:t>
      </w:r>
      <w:r>
        <w:rPr>
          <w:rFonts w:ascii="Arial"/>
          <w:spacing w:val="-16"/>
          <w:w w:val="105"/>
        </w:rPr>
        <w:t xml:space="preserve"> </w:t>
      </w:r>
      <w:r>
        <w:rPr>
          <w:rFonts w:ascii="Arial"/>
          <w:w w:val="105"/>
        </w:rPr>
        <w:t>installation</w:t>
      </w:r>
      <w:r>
        <w:rPr>
          <w:rFonts w:ascii="Arial"/>
          <w:spacing w:val="-16"/>
          <w:w w:val="105"/>
        </w:rPr>
        <w:t xml:space="preserve"> </w:t>
      </w:r>
      <w:r>
        <w:rPr>
          <w:rFonts w:ascii="Arial"/>
          <w:w w:val="105"/>
        </w:rPr>
        <w:t>and</w:t>
      </w:r>
      <w:r>
        <w:rPr>
          <w:rFonts w:ascii="Arial"/>
          <w:spacing w:val="-16"/>
          <w:w w:val="105"/>
        </w:rPr>
        <w:t xml:space="preserve"> </w:t>
      </w:r>
      <w:r>
        <w:rPr>
          <w:rFonts w:ascii="Arial"/>
          <w:w w:val="105"/>
        </w:rPr>
        <w:t>remediate</w:t>
      </w:r>
      <w:r>
        <w:rPr>
          <w:rFonts w:ascii="Arial"/>
          <w:spacing w:val="-16"/>
          <w:w w:val="105"/>
        </w:rPr>
        <w:t xml:space="preserve"> </w:t>
      </w:r>
      <w:r>
        <w:rPr>
          <w:rFonts w:ascii="Arial"/>
          <w:w w:val="105"/>
        </w:rPr>
        <w:t>the</w:t>
      </w:r>
      <w:r>
        <w:rPr>
          <w:rFonts w:ascii="Arial"/>
          <w:spacing w:val="-16"/>
          <w:w w:val="105"/>
        </w:rPr>
        <w:t xml:space="preserve"> </w:t>
      </w:r>
      <w:r>
        <w:rPr>
          <w:rFonts w:ascii="Arial"/>
          <w:w w:val="105"/>
        </w:rPr>
        <w:t>landscape,</w:t>
      </w:r>
      <w:r>
        <w:rPr>
          <w:rFonts w:ascii="Arial"/>
          <w:spacing w:val="-5"/>
          <w:w w:val="105"/>
        </w:rPr>
        <w:t xml:space="preserve"> </w:t>
      </w:r>
      <w:r>
        <w:rPr>
          <w:rFonts w:ascii="Arial"/>
          <w:w w:val="105"/>
        </w:rPr>
        <w:t>in</w:t>
      </w:r>
      <w:r>
        <w:rPr>
          <w:rFonts w:ascii="Arial"/>
          <w:spacing w:val="-17"/>
          <w:w w:val="105"/>
        </w:rPr>
        <w:t xml:space="preserve"> </w:t>
      </w:r>
      <w:r>
        <w:rPr>
          <w:rFonts w:ascii="Arial"/>
          <w:w w:val="105"/>
        </w:rPr>
        <w:t>an</w:t>
      </w:r>
      <w:r>
        <w:rPr>
          <w:rFonts w:ascii="Arial"/>
          <w:spacing w:val="-16"/>
          <w:w w:val="105"/>
        </w:rPr>
        <w:t xml:space="preserve"> </w:t>
      </w:r>
      <w:r>
        <w:rPr>
          <w:rFonts w:ascii="Arial"/>
          <w:w w:val="105"/>
        </w:rPr>
        <w:t>amount</w:t>
      </w:r>
      <w:r>
        <w:rPr>
          <w:rFonts w:ascii="Arial"/>
          <w:spacing w:val="-13"/>
          <w:w w:val="105"/>
        </w:rPr>
        <w:t xml:space="preserve"> </w:t>
      </w:r>
      <w:r>
        <w:rPr>
          <w:rFonts w:ascii="Arial"/>
          <w:w w:val="105"/>
        </w:rPr>
        <w:t>and</w:t>
      </w:r>
      <w:r>
        <w:rPr>
          <w:rFonts w:ascii="Arial"/>
          <w:spacing w:val="-17"/>
          <w:w w:val="105"/>
        </w:rPr>
        <w:t xml:space="preserve"> </w:t>
      </w:r>
      <w:r>
        <w:rPr>
          <w:rFonts w:ascii="Arial"/>
          <w:w w:val="105"/>
        </w:rPr>
        <w:t>form determined</w:t>
      </w:r>
      <w:r>
        <w:rPr>
          <w:rFonts w:ascii="Arial"/>
          <w:spacing w:val="28"/>
          <w:w w:val="105"/>
        </w:rPr>
        <w:t xml:space="preserve"> </w:t>
      </w:r>
      <w:r>
        <w:rPr>
          <w:rFonts w:ascii="Arial"/>
          <w:w w:val="105"/>
        </w:rPr>
        <w:t>to be reasonable by the Site Plan Review Authority, but in no</w:t>
      </w:r>
    </w:p>
    <w:p w14:paraId="274681A4" w14:textId="77777777" w:rsidR="00E90046" w:rsidRDefault="00E90046">
      <w:pPr>
        <w:spacing w:line="254" w:lineRule="auto"/>
        <w:jc w:val="both"/>
        <w:rPr>
          <w:rFonts w:ascii="Arial"/>
        </w:rPr>
        <w:sectPr w:rsidR="00E90046">
          <w:pgSz w:w="12240" w:h="15840"/>
          <w:pgMar w:top="920" w:right="700" w:bottom="1520" w:left="320" w:header="0" w:footer="1157" w:gutter="0"/>
          <w:cols w:space="720"/>
        </w:sectPr>
      </w:pPr>
    </w:p>
    <w:p w14:paraId="6463E5F7" w14:textId="77777777" w:rsidR="00C527A1" w:rsidRDefault="00C527A1" w:rsidP="00C527A1">
      <w:pPr>
        <w:pStyle w:val="BodyText"/>
        <w:spacing w:before="74" w:line="252" w:lineRule="auto"/>
        <w:ind w:left="2141" w:right="1511" w:firstLine="25"/>
        <w:jc w:val="both"/>
        <w:rPr>
          <w:rFonts w:ascii="Arial" w:hAnsi="Arial"/>
        </w:rPr>
      </w:pPr>
      <w:r>
        <w:rPr>
          <w:rFonts w:ascii="Arial" w:hAnsi="Arial"/>
          <w:w w:val="105"/>
        </w:rPr>
        <w:lastRenderedPageBreak/>
        <w:t xml:space="preserve">event to exceed more than 125% of the cost of removal and compliance with the additional requirements set forth herein. Such surety will not be </w:t>
      </w:r>
      <w:r>
        <w:rPr>
          <w:rFonts w:ascii="Arial" w:hAnsi="Arial"/>
        </w:rPr>
        <w:t>required for municipally</w:t>
      </w:r>
      <w:r>
        <w:rPr>
          <w:rFonts w:ascii="Arial" w:hAnsi="Arial"/>
          <w:spacing w:val="40"/>
        </w:rPr>
        <w:t xml:space="preserve"> </w:t>
      </w:r>
      <w:r>
        <w:rPr>
          <w:rFonts w:ascii="Arial" w:hAnsi="Arial"/>
        </w:rPr>
        <w:t xml:space="preserve">or state-owned facilities. The project owner/operator </w:t>
      </w:r>
      <w:r>
        <w:rPr>
          <w:rFonts w:ascii="Arial" w:hAnsi="Arial"/>
          <w:w w:val="105"/>
        </w:rPr>
        <w:t>shall</w:t>
      </w:r>
      <w:r>
        <w:rPr>
          <w:rFonts w:ascii="Arial" w:hAnsi="Arial"/>
          <w:spacing w:val="-16"/>
          <w:w w:val="105"/>
        </w:rPr>
        <w:t xml:space="preserve"> </w:t>
      </w:r>
      <w:r>
        <w:rPr>
          <w:rFonts w:ascii="Arial" w:hAnsi="Arial"/>
          <w:w w:val="105"/>
        </w:rPr>
        <w:t>submit</w:t>
      </w:r>
      <w:r>
        <w:rPr>
          <w:rFonts w:ascii="Arial" w:hAnsi="Arial"/>
          <w:spacing w:val="-6"/>
          <w:w w:val="105"/>
        </w:rPr>
        <w:t xml:space="preserve"> </w:t>
      </w:r>
      <w:r>
        <w:rPr>
          <w:rFonts w:ascii="Arial" w:hAnsi="Arial"/>
          <w:w w:val="105"/>
        </w:rPr>
        <w:t>a</w:t>
      </w:r>
      <w:r>
        <w:rPr>
          <w:rFonts w:ascii="Arial" w:hAnsi="Arial"/>
          <w:spacing w:val="-12"/>
          <w:w w:val="105"/>
        </w:rPr>
        <w:t xml:space="preserve"> </w:t>
      </w:r>
      <w:r>
        <w:rPr>
          <w:rFonts w:ascii="Arial" w:hAnsi="Arial"/>
          <w:w w:val="105"/>
        </w:rPr>
        <w:t>fully</w:t>
      </w:r>
      <w:r>
        <w:rPr>
          <w:rFonts w:ascii="Arial" w:hAnsi="Arial"/>
          <w:spacing w:val="-15"/>
          <w:w w:val="105"/>
        </w:rPr>
        <w:t xml:space="preserve"> </w:t>
      </w:r>
      <w:r>
        <w:rPr>
          <w:rFonts w:ascii="Arial" w:hAnsi="Arial"/>
          <w:w w:val="105"/>
        </w:rPr>
        <w:t>inclusive</w:t>
      </w:r>
      <w:r>
        <w:rPr>
          <w:rFonts w:ascii="Arial" w:hAnsi="Arial"/>
          <w:spacing w:val="-8"/>
          <w:w w:val="105"/>
        </w:rPr>
        <w:t xml:space="preserve"> </w:t>
      </w:r>
      <w:r>
        <w:rPr>
          <w:rFonts w:ascii="Arial" w:hAnsi="Arial"/>
          <w:w w:val="105"/>
        </w:rPr>
        <w:t>estimate of</w:t>
      </w:r>
      <w:r>
        <w:rPr>
          <w:rFonts w:ascii="Arial" w:hAnsi="Arial"/>
          <w:spacing w:val="-14"/>
          <w:w w:val="105"/>
        </w:rPr>
        <w:t xml:space="preserve"> </w:t>
      </w:r>
      <w:r>
        <w:rPr>
          <w:rFonts w:ascii="Arial" w:hAnsi="Arial"/>
          <w:w w:val="105"/>
        </w:rPr>
        <w:t>the</w:t>
      </w:r>
      <w:r>
        <w:rPr>
          <w:rFonts w:ascii="Arial" w:hAnsi="Arial"/>
          <w:spacing w:val="-11"/>
          <w:w w:val="105"/>
        </w:rPr>
        <w:t xml:space="preserve"> </w:t>
      </w:r>
      <w:r>
        <w:rPr>
          <w:rFonts w:ascii="Arial" w:hAnsi="Arial"/>
          <w:w w:val="105"/>
        </w:rPr>
        <w:t>costs</w:t>
      </w:r>
      <w:r>
        <w:rPr>
          <w:rFonts w:ascii="Arial" w:hAnsi="Arial"/>
          <w:spacing w:val="-1"/>
          <w:w w:val="105"/>
        </w:rPr>
        <w:t xml:space="preserve"> </w:t>
      </w:r>
      <w:r>
        <w:rPr>
          <w:rFonts w:ascii="Arial" w:hAnsi="Arial"/>
          <w:w w:val="105"/>
        </w:rPr>
        <w:t>associated with</w:t>
      </w:r>
      <w:r>
        <w:rPr>
          <w:rFonts w:ascii="Arial" w:hAnsi="Arial"/>
          <w:spacing w:val="-8"/>
          <w:w w:val="105"/>
        </w:rPr>
        <w:t xml:space="preserve"> </w:t>
      </w:r>
      <w:r>
        <w:rPr>
          <w:rFonts w:ascii="Arial" w:hAnsi="Arial"/>
          <w:w w:val="105"/>
        </w:rPr>
        <w:t>removal, prepared by a</w:t>
      </w:r>
      <w:r>
        <w:rPr>
          <w:rFonts w:ascii="Arial" w:hAnsi="Arial"/>
          <w:spacing w:val="-1"/>
          <w:w w:val="105"/>
        </w:rPr>
        <w:t xml:space="preserve"> </w:t>
      </w:r>
      <w:r>
        <w:rPr>
          <w:rFonts w:ascii="Arial" w:hAnsi="Arial"/>
          <w:w w:val="105"/>
        </w:rPr>
        <w:t>qualified engineer. The amount shall include a</w:t>
      </w:r>
      <w:r>
        <w:rPr>
          <w:rFonts w:ascii="Arial" w:hAnsi="Arial"/>
          <w:spacing w:val="-1"/>
          <w:w w:val="105"/>
        </w:rPr>
        <w:t xml:space="preserve"> </w:t>
      </w:r>
      <w:r>
        <w:rPr>
          <w:rFonts w:ascii="Arial" w:hAnsi="Arial"/>
          <w:w w:val="105"/>
        </w:rPr>
        <w:t xml:space="preserve">mechanism for calculating increased removal cost due to inflation. The Town shall deposit the surety in accordance with the requirements of MGL c. 44, § </w:t>
      </w:r>
      <w:r>
        <w:rPr>
          <w:rFonts w:ascii="Arial" w:hAnsi="Arial"/>
          <w:spacing w:val="-2"/>
          <w:w w:val="105"/>
        </w:rPr>
        <w:t>5381/2.</w:t>
      </w:r>
    </w:p>
    <w:p w14:paraId="677A135D" w14:textId="77777777" w:rsidR="00C527A1" w:rsidRDefault="00C527A1" w:rsidP="00C527A1">
      <w:pPr>
        <w:pStyle w:val="BodyText"/>
        <w:spacing w:before="8"/>
        <w:rPr>
          <w:rFonts w:ascii="Arial"/>
          <w:sz w:val="23"/>
        </w:rPr>
      </w:pPr>
    </w:p>
    <w:p w14:paraId="5145C06F" w14:textId="77777777" w:rsidR="00C527A1" w:rsidRDefault="00C527A1" w:rsidP="00C527A1">
      <w:pPr>
        <w:pStyle w:val="ListParagraph"/>
        <w:numPr>
          <w:ilvl w:val="0"/>
          <w:numId w:val="1"/>
        </w:numPr>
        <w:tabs>
          <w:tab w:val="left" w:pos="1875"/>
        </w:tabs>
        <w:spacing w:before="1" w:line="249" w:lineRule="auto"/>
        <w:ind w:right="975"/>
        <w:rPr>
          <w:rFonts w:ascii="Arial"/>
        </w:rPr>
      </w:pPr>
      <w:r>
        <w:rPr>
          <w:rFonts w:ascii="Arial"/>
        </w:rPr>
        <w:t>Renumber</w:t>
      </w:r>
      <w:r>
        <w:rPr>
          <w:rFonts w:ascii="Arial"/>
          <w:spacing w:val="38"/>
        </w:rPr>
        <w:t xml:space="preserve"> </w:t>
      </w:r>
      <w:r>
        <w:rPr>
          <w:rFonts w:ascii="Arial"/>
        </w:rPr>
        <w:t>the existing Section 220-77 of the Zoning Bylaw, "</w:t>
      </w:r>
      <w:proofErr w:type="spellStart"/>
      <w:r>
        <w:rPr>
          <w:rFonts w:ascii="Arial"/>
        </w:rPr>
        <w:t>lnclusionary</w:t>
      </w:r>
      <w:proofErr w:type="spellEnd"/>
      <w:r>
        <w:rPr>
          <w:rFonts w:ascii="Arial"/>
          <w:spacing w:val="40"/>
        </w:rPr>
        <w:t xml:space="preserve"> </w:t>
      </w:r>
      <w:r>
        <w:rPr>
          <w:rFonts w:ascii="Arial"/>
        </w:rPr>
        <w:t xml:space="preserve">uses and conflicts", as Section </w:t>
      </w:r>
      <w:proofErr w:type="gramStart"/>
      <w:r>
        <w:rPr>
          <w:rFonts w:ascii="Arial"/>
        </w:rPr>
        <w:t>220-78;</w:t>
      </w:r>
      <w:proofErr w:type="gramEnd"/>
    </w:p>
    <w:p w14:paraId="7BF44081" w14:textId="77777777" w:rsidR="00C527A1" w:rsidRDefault="00C527A1" w:rsidP="00C527A1">
      <w:pPr>
        <w:pStyle w:val="BodyText"/>
        <w:spacing w:before="2"/>
        <w:rPr>
          <w:rFonts w:ascii="Arial"/>
          <w:sz w:val="23"/>
        </w:rPr>
      </w:pPr>
    </w:p>
    <w:p w14:paraId="645BA16D" w14:textId="77777777" w:rsidR="00C527A1" w:rsidRDefault="00C527A1" w:rsidP="00C527A1">
      <w:pPr>
        <w:pStyle w:val="BodyText"/>
        <w:ind w:left="1512"/>
        <w:rPr>
          <w:rFonts w:ascii="Arial"/>
        </w:rPr>
      </w:pPr>
      <w:r>
        <w:rPr>
          <w:rFonts w:ascii="Arial"/>
          <w:spacing w:val="-5"/>
          <w:w w:val="105"/>
        </w:rPr>
        <w:t>And</w:t>
      </w:r>
    </w:p>
    <w:p w14:paraId="2A4CC983" w14:textId="77777777" w:rsidR="00C527A1" w:rsidRDefault="00C527A1" w:rsidP="00C527A1">
      <w:pPr>
        <w:pStyle w:val="BodyText"/>
        <w:spacing w:before="4"/>
        <w:rPr>
          <w:rFonts w:ascii="Arial"/>
          <w:sz w:val="24"/>
        </w:rPr>
      </w:pPr>
    </w:p>
    <w:p w14:paraId="5EDB642E" w14:textId="77777777" w:rsidR="00C527A1" w:rsidRDefault="00C527A1" w:rsidP="00C527A1">
      <w:pPr>
        <w:pStyle w:val="ListParagraph"/>
        <w:numPr>
          <w:ilvl w:val="0"/>
          <w:numId w:val="1"/>
        </w:numPr>
        <w:tabs>
          <w:tab w:val="left" w:pos="1859"/>
        </w:tabs>
        <w:spacing w:line="249" w:lineRule="auto"/>
        <w:ind w:left="1854" w:right="1410"/>
        <w:jc w:val="left"/>
        <w:rPr>
          <w:rFonts w:ascii="Arial"/>
        </w:rPr>
      </w:pPr>
      <w:r>
        <w:rPr>
          <w:rFonts w:ascii="Arial"/>
          <w:spacing w:val="-2"/>
          <w:w w:val="105"/>
        </w:rPr>
        <w:t>Amend</w:t>
      </w:r>
      <w:r>
        <w:rPr>
          <w:rFonts w:ascii="Arial"/>
          <w:spacing w:val="-13"/>
          <w:w w:val="105"/>
        </w:rPr>
        <w:t xml:space="preserve"> </w:t>
      </w:r>
      <w:r>
        <w:rPr>
          <w:rFonts w:ascii="Arial"/>
          <w:spacing w:val="-2"/>
          <w:w w:val="105"/>
        </w:rPr>
        <w:t>the</w:t>
      </w:r>
      <w:r>
        <w:rPr>
          <w:rFonts w:ascii="Arial"/>
          <w:spacing w:val="-13"/>
          <w:w w:val="105"/>
        </w:rPr>
        <w:t xml:space="preserve"> </w:t>
      </w:r>
      <w:r>
        <w:rPr>
          <w:rFonts w:ascii="Arial"/>
          <w:spacing w:val="-2"/>
          <w:w w:val="105"/>
        </w:rPr>
        <w:t>Use</w:t>
      </w:r>
      <w:r>
        <w:rPr>
          <w:rFonts w:ascii="Arial"/>
          <w:spacing w:val="-15"/>
          <w:w w:val="105"/>
        </w:rPr>
        <w:t xml:space="preserve"> </w:t>
      </w:r>
      <w:r>
        <w:rPr>
          <w:rFonts w:ascii="Arial"/>
          <w:spacing w:val="-2"/>
          <w:w w:val="105"/>
        </w:rPr>
        <w:t>Regulation Schedule at</w:t>
      </w:r>
      <w:r>
        <w:rPr>
          <w:rFonts w:ascii="Arial"/>
          <w:spacing w:val="-15"/>
          <w:w w:val="105"/>
        </w:rPr>
        <w:t xml:space="preserve"> </w:t>
      </w:r>
      <w:r>
        <w:rPr>
          <w:rFonts w:ascii="Arial"/>
          <w:spacing w:val="-2"/>
          <w:w w:val="105"/>
        </w:rPr>
        <w:t>Section 220-8</w:t>
      </w:r>
      <w:r>
        <w:rPr>
          <w:rFonts w:ascii="Arial"/>
          <w:spacing w:val="-7"/>
          <w:w w:val="105"/>
        </w:rPr>
        <w:t xml:space="preserve"> </w:t>
      </w:r>
      <w:r>
        <w:rPr>
          <w:rFonts w:ascii="Arial"/>
          <w:spacing w:val="-2"/>
          <w:w w:val="105"/>
        </w:rPr>
        <w:t>of</w:t>
      </w:r>
      <w:r>
        <w:rPr>
          <w:rFonts w:ascii="Arial"/>
          <w:spacing w:val="-19"/>
          <w:w w:val="105"/>
        </w:rPr>
        <w:t xml:space="preserve"> </w:t>
      </w:r>
      <w:r>
        <w:rPr>
          <w:rFonts w:ascii="Arial"/>
          <w:spacing w:val="-2"/>
          <w:w w:val="105"/>
        </w:rPr>
        <w:t>the</w:t>
      </w:r>
      <w:r>
        <w:rPr>
          <w:rFonts w:ascii="Arial"/>
          <w:spacing w:val="-14"/>
          <w:w w:val="105"/>
        </w:rPr>
        <w:t xml:space="preserve"> </w:t>
      </w:r>
      <w:r>
        <w:rPr>
          <w:rFonts w:ascii="Arial"/>
          <w:spacing w:val="-2"/>
          <w:w w:val="105"/>
        </w:rPr>
        <w:t>Zoning</w:t>
      </w:r>
      <w:r>
        <w:rPr>
          <w:rFonts w:ascii="Arial"/>
          <w:spacing w:val="-8"/>
          <w:w w:val="105"/>
        </w:rPr>
        <w:t xml:space="preserve"> </w:t>
      </w:r>
      <w:r>
        <w:rPr>
          <w:rFonts w:ascii="Arial"/>
          <w:spacing w:val="-2"/>
          <w:w w:val="105"/>
        </w:rPr>
        <w:t xml:space="preserve">Bylaw, 220 </w:t>
      </w:r>
      <w:r>
        <w:rPr>
          <w:rFonts w:ascii="Arial"/>
          <w:w w:val="105"/>
        </w:rPr>
        <w:t>Attachment 1, by</w:t>
      </w:r>
      <w:r>
        <w:rPr>
          <w:rFonts w:ascii="Arial"/>
          <w:spacing w:val="-4"/>
          <w:w w:val="105"/>
        </w:rPr>
        <w:t xml:space="preserve"> </w:t>
      </w:r>
      <w:r>
        <w:rPr>
          <w:rFonts w:ascii="Arial"/>
          <w:w w:val="105"/>
        </w:rPr>
        <w:t>adding a</w:t>
      </w:r>
      <w:r>
        <w:rPr>
          <w:rFonts w:ascii="Arial"/>
          <w:spacing w:val="-4"/>
          <w:w w:val="105"/>
        </w:rPr>
        <w:t xml:space="preserve"> </w:t>
      </w:r>
      <w:r>
        <w:rPr>
          <w:rFonts w:ascii="Arial"/>
          <w:w w:val="105"/>
        </w:rPr>
        <w:t>new Section 220-8.6, Subpart J,</w:t>
      </w:r>
      <w:r>
        <w:rPr>
          <w:rFonts w:ascii="Arial"/>
          <w:spacing w:val="-1"/>
          <w:w w:val="105"/>
        </w:rPr>
        <w:t xml:space="preserve"> </w:t>
      </w:r>
      <w:r>
        <w:rPr>
          <w:rFonts w:ascii="Arial"/>
          <w:w w:val="105"/>
        </w:rPr>
        <w:t>in</w:t>
      </w:r>
      <w:r>
        <w:rPr>
          <w:rFonts w:ascii="Arial"/>
          <w:spacing w:val="-3"/>
          <w:w w:val="105"/>
        </w:rPr>
        <w:t xml:space="preserve"> </w:t>
      </w:r>
      <w:r>
        <w:rPr>
          <w:rFonts w:ascii="Arial"/>
          <w:w w:val="105"/>
        </w:rPr>
        <w:t>the</w:t>
      </w:r>
      <w:r>
        <w:rPr>
          <w:rFonts w:ascii="Arial"/>
          <w:spacing w:val="-4"/>
          <w:w w:val="105"/>
        </w:rPr>
        <w:t xml:space="preserve"> </w:t>
      </w:r>
      <w:r>
        <w:rPr>
          <w:rFonts w:ascii="Arial"/>
          <w:w w:val="105"/>
        </w:rPr>
        <w:t>appropriate alphabetical order, to read as follows:</w:t>
      </w:r>
    </w:p>
    <w:p w14:paraId="219F1E64" w14:textId="77777777" w:rsidR="00C527A1" w:rsidRDefault="00C527A1" w:rsidP="00C527A1">
      <w:pPr>
        <w:pStyle w:val="BodyText"/>
        <w:spacing w:before="7"/>
        <w:rPr>
          <w:rFonts w:ascii="Arial"/>
          <w:sz w:val="21"/>
        </w:rPr>
      </w:pPr>
    </w:p>
    <w:tbl>
      <w:tblPr>
        <w:tblW w:w="0" w:type="auto"/>
        <w:tblInd w:w="1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
        <w:gridCol w:w="1375"/>
        <w:gridCol w:w="1014"/>
        <w:gridCol w:w="822"/>
        <w:gridCol w:w="793"/>
        <w:gridCol w:w="822"/>
        <w:gridCol w:w="779"/>
        <w:gridCol w:w="808"/>
        <w:gridCol w:w="947"/>
      </w:tblGrid>
      <w:tr w:rsidR="00C527A1" w14:paraId="557962A6" w14:textId="77777777" w:rsidTr="00190DD1">
        <w:trPr>
          <w:trHeight w:val="263"/>
        </w:trPr>
        <w:tc>
          <w:tcPr>
            <w:tcW w:w="885" w:type="dxa"/>
          </w:tcPr>
          <w:p w14:paraId="705DA875" w14:textId="77777777" w:rsidR="00C527A1" w:rsidRDefault="00C527A1" w:rsidP="00190DD1">
            <w:pPr>
              <w:pStyle w:val="TableParagraph"/>
              <w:rPr>
                <w:sz w:val="18"/>
              </w:rPr>
            </w:pPr>
          </w:p>
        </w:tc>
        <w:tc>
          <w:tcPr>
            <w:tcW w:w="1375" w:type="dxa"/>
          </w:tcPr>
          <w:p w14:paraId="5414914E" w14:textId="77777777" w:rsidR="00C527A1" w:rsidRDefault="00C527A1" w:rsidP="00190DD1">
            <w:pPr>
              <w:pStyle w:val="TableParagraph"/>
              <w:rPr>
                <w:sz w:val="18"/>
              </w:rPr>
            </w:pPr>
          </w:p>
        </w:tc>
        <w:tc>
          <w:tcPr>
            <w:tcW w:w="5038" w:type="dxa"/>
            <w:gridSpan w:val="6"/>
          </w:tcPr>
          <w:p w14:paraId="34174078" w14:textId="77777777" w:rsidR="00C527A1" w:rsidRDefault="00C527A1" w:rsidP="00190DD1">
            <w:pPr>
              <w:pStyle w:val="TableParagraph"/>
              <w:spacing w:before="14" w:line="230" w:lineRule="exact"/>
              <w:ind w:left="117"/>
              <w:rPr>
                <w:rFonts w:ascii="Arial"/>
                <w:b/>
                <w:sz w:val="21"/>
              </w:rPr>
            </w:pPr>
            <w:r>
              <w:rPr>
                <w:rFonts w:ascii="Arial"/>
                <w:b/>
                <w:w w:val="105"/>
                <w:sz w:val="21"/>
              </w:rPr>
              <w:t>Zoning</w:t>
            </w:r>
            <w:r>
              <w:rPr>
                <w:rFonts w:ascii="Arial"/>
                <w:b/>
                <w:spacing w:val="21"/>
                <w:w w:val="105"/>
                <w:sz w:val="21"/>
              </w:rPr>
              <w:t xml:space="preserve"> </w:t>
            </w:r>
            <w:r>
              <w:rPr>
                <w:rFonts w:ascii="Arial"/>
                <w:b/>
                <w:spacing w:val="-2"/>
                <w:w w:val="105"/>
                <w:sz w:val="21"/>
              </w:rPr>
              <w:t>Districts</w:t>
            </w:r>
          </w:p>
        </w:tc>
        <w:tc>
          <w:tcPr>
            <w:tcW w:w="947" w:type="dxa"/>
          </w:tcPr>
          <w:p w14:paraId="7B10FAFB" w14:textId="77777777" w:rsidR="00C527A1" w:rsidRDefault="00C527A1" w:rsidP="00190DD1">
            <w:pPr>
              <w:pStyle w:val="TableParagraph"/>
              <w:spacing w:before="9" w:line="234" w:lineRule="exact"/>
              <w:ind w:left="114"/>
              <w:rPr>
                <w:rFonts w:ascii="Arial"/>
                <w:b/>
                <w:sz w:val="21"/>
              </w:rPr>
            </w:pPr>
            <w:r>
              <w:rPr>
                <w:rFonts w:ascii="Arial"/>
                <w:b/>
                <w:spacing w:val="-4"/>
                <w:w w:val="105"/>
                <w:sz w:val="21"/>
              </w:rPr>
              <w:t>Notes</w:t>
            </w:r>
          </w:p>
        </w:tc>
      </w:tr>
      <w:tr w:rsidR="00C527A1" w14:paraId="21FE0EEA" w14:textId="77777777" w:rsidTr="00190DD1">
        <w:trPr>
          <w:trHeight w:val="263"/>
        </w:trPr>
        <w:tc>
          <w:tcPr>
            <w:tcW w:w="885" w:type="dxa"/>
          </w:tcPr>
          <w:p w14:paraId="2CCA50B3" w14:textId="77777777" w:rsidR="00C527A1" w:rsidRDefault="00C527A1" w:rsidP="00190DD1">
            <w:pPr>
              <w:pStyle w:val="TableParagraph"/>
              <w:spacing w:before="4" w:line="239" w:lineRule="exact"/>
              <w:ind w:left="120"/>
              <w:rPr>
                <w:rFonts w:ascii="Arial"/>
                <w:b/>
                <w:sz w:val="21"/>
              </w:rPr>
            </w:pPr>
            <w:r>
              <w:rPr>
                <w:rFonts w:ascii="Arial"/>
                <w:b/>
                <w:spacing w:val="-4"/>
                <w:w w:val="105"/>
                <w:sz w:val="21"/>
              </w:rPr>
              <w:t>Item</w:t>
            </w:r>
          </w:p>
        </w:tc>
        <w:tc>
          <w:tcPr>
            <w:tcW w:w="1375" w:type="dxa"/>
          </w:tcPr>
          <w:p w14:paraId="6886A70F" w14:textId="77777777" w:rsidR="00C527A1" w:rsidRDefault="00C527A1" w:rsidP="00190DD1">
            <w:pPr>
              <w:pStyle w:val="TableParagraph"/>
              <w:spacing w:before="9" w:line="234" w:lineRule="exact"/>
              <w:ind w:left="123"/>
              <w:rPr>
                <w:rFonts w:ascii="Arial"/>
                <w:b/>
                <w:sz w:val="21"/>
              </w:rPr>
            </w:pPr>
            <w:r>
              <w:rPr>
                <w:rFonts w:ascii="Arial"/>
                <w:b/>
                <w:spacing w:val="-5"/>
                <w:w w:val="105"/>
                <w:sz w:val="21"/>
              </w:rPr>
              <w:t>Use</w:t>
            </w:r>
          </w:p>
        </w:tc>
        <w:tc>
          <w:tcPr>
            <w:tcW w:w="1014" w:type="dxa"/>
          </w:tcPr>
          <w:p w14:paraId="10C3E7F5" w14:textId="77777777" w:rsidR="00C527A1" w:rsidRDefault="00C527A1" w:rsidP="00190DD1">
            <w:pPr>
              <w:pStyle w:val="TableParagraph"/>
              <w:spacing w:before="19" w:line="225" w:lineRule="exact"/>
              <w:ind w:left="118"/>
              <w:rPr>
                <w:rFonts w:ascii="Arial"/>
                <w:b/>
                <w:sz w:val="21"/>
              </w:rPr>
            </w:pPr>
            <w:r>
              <w:rPr>
                <w:rFonts w:ascii="Arial"/>
                <w:b/>
                <w:w w:val="108"/>
                <w:sz w:val="21"/>
              </w:rPr>
              <w:t>R</w:t>
            </w:r>
          </w:p>
        </w:tc>
        <w:tc>
          <w:tcPr>
            <w:tcW w:w="822" w:type="dxa"/>
          </w:tcPr>
          <w:p w14:paraId="46A65EFF" w14:textId="77777777" w:rsidR="00C527A1" w:rsidRDefault="00C527A1" w:rsidP="00190DD1">
            <w:pPr>
              <w:pStyle w:val="TableParagraph"/>
              <w:spacing w:before="14" w:line="230" w:lineRule="exact"/>
              <w:ind w:left="123"/>
              <w:rPr>
                <w:rFonts w:ascii="Arial"/>
                <w:b/>
                <w:sz w:val="21"/>
              </w:rPr>
            </w:pPr>
            <w:r>
              <w:rPr>
                <w:rFonts w:ascii="Arial"/>
                <w:b/>
                <w:spacing w:val="-5"/>
                <w:w w:val="105"/>
                <w:sz w:val="21"/>
              </w:rPr>
              <w:t>NB</w:t>
            </w:r>
          </w:p>
        </w:tc>
        <w:tc>
          <w:tcPr>
            <w:tcW w:w="793" w:type="dxa"/>
          </w:tcPr>
          <w:p w14:paraId="779730EE" w14:textId="77777777" w:rsidR="00C527A1" w:rsidRDefault="00C527A1" w:rsidP="00190DD1">
            <w:pPr>
              <w:pStyle w:val="TableParagraph"/>
              <w:spacing w:before="19" w:line="225" w:lineRule="exact"/>
              <w:ind w:left="123"/>
              <w:rPr>
                <w:rFonts w:ascii="Arial"/>
                <w:b/>
                <w:sz w:val="21"/>
              </w:rPr>
            </w:pPr>
            <w:r>
              <w:rPr>
                <w:rFonts w:ascii="Arial"/>
                <w:b/>
                <w:spacing w:val="-5"/>
                <w:w w:val="110"/>
                <w:sz w:val="21"/>
              </w:rPr>
              <w:t>LI</w:t>
            </w:r>
          </w:p>
        </w:tc>
        <w:tc>
          <w:tcPr>
            <w:tcW w:w="822" w:type="dxa"/>
          </w:tcPr>
          <w:p w14:paraId="7E3D018F" w14:textId="77777777" w:rsidR="00C527A1" w:rsidRDefault="00C527A1" w:rsidP="00190DD1">
            <w:pPr>
              <w:pStyle w:val="TableParagraph"/>
              <w:spacing w:before="19" w:line="225" w:lineRule="exact"/>
              <w:ind w:left="118"/>
              <w:rPr>
                <w:rFonts w:ascii="Arial"/>
                <w:b/>
                <w:sz w:val="21"/>
              </w:rPr>
            </w:pPr>
            <w:r>
              <w:rPr>
                <w:rFonts w:ascii="Arial"/>
                <w:b/>
                <w:spacing w:val="-5"/>
                <w:w w:val="105"/>
                <w:sz w:val="21"/>
              </w:rPr>
              <w:t>Ll2</w:t>
            </w:r>
          </w:p>
        </w:tc>
        <w:tc>
          <w:tcPr>
            <w:tcW w:w="779" w:type="dxa"/>
          </w:tcPr>
          <w:p w14:paraId="0571C8C2" w14:textId="77777777" w:rsidR="00C527A1" w:rsidRDefault="00C527A1" w:rsidP="00190DD1">
            <w:pPr>
              <w:pStyle w:val="TableParagraph"/>
              <w:spacing w:before="14" w:line="230" w:lineRule="exact"/>
              <w:ind w:left="119"/>
              <w:rPr>
                <w:rFonts w:ascii="Arial"/>
                <w:b/>
                <w:sz w:val="21"/>
              </w:rPr>
            </w:pPr>
            <w:r>
              <w:rPr>
                <w:rFonts w:ascii="Arial"/>
                <w:b/>
                <w:spacing w:val="-5"/>
                <w:w w:val="105"/>
                <w:sz w:val="21"/>
              </w:rPr>
              <w:t>GI</w:t>
            </w:r>
          </w:p>
        </w:tc>
        <w:tc>
          <w:tcPr>
            <w:tcW w:w="808" w:type="dxa"/>
          </w:tcPr>
          <w:p w14:paraId="792F6D0D" w14:textId="77777777" w:rsidR="00C527A1" w:rsidRDefault="00C527A1" w:rsidP="00190DD1">
            <w:pPr>
              <w:pStyle w:val="TableParagraph"/>
              <w:spacing w:before="14" w:line="230" w:lineRule="exact"/>
              <w:ind w:left="119"/>
              <w:rPr>
                <w:rFonts w:ascii="Arial"/>
                <w:b/>
                <w:sz w:val="21"/>
              </w:rPr>
            </w:pPr>
            <w:r>
              <w:rPr>
                <w:rFonts w:ascii="Arial"/>
                <w:b/>
                <w:spacing w:val="-5"/>
                <w:w w:val="110"/>
                <w:sz w:val="21"/>
              </w:rPr>
              <w:t>EZ</w:t>
            </w:r>
          </w:p>
        </w:tc>
        <w:tc>
          <w:tcPr>
            <w:tcW w:w="947" w:type="dxa"/>
          </w:tcPr>
          <w:p w14:paraId="2B777CDE" w14:textId="77777777" w:rsidR="00C527A1" w:rsidRDefault="00C527A1" w:rsidP="00190DD1">
            <w:pPr>
              <w:pStyle w:val="TableParagraph"/>
              <w:rPr>
                <w:sz w:val="18"/>
              </w:rPr>
            </w:pPr>
          </w:p>
        </w:tc>
      </w:tr>
      <w:tr w:rsidR="00C527A1" w14:paraId="2C65F38E" w14:textId="77777777" w:rsidTr="00190DD1">
        <w:trPr>
          <w:trHeight w:val="1061"/>
        </w:trPr>
        <w:tc>
          <w:tcPr>
            <w:tcW w:w="885" w:type="dxa"/>
          </w:tcPr>
          <w:p w14:paraId="2A8EFEAD" w14:textId="77777777" w:rsidR="00C527A1" w:rsidRDefault="00C527A1" w:rsidP="00190DD1">
            <w:pPr>
              <w:pStyle w:val="TableParagraph"/>
              <w:spacing w:before="19"/>
              <w:ind w:left="113"/>
              <w:rPr>
                <w:rFonts w:ascii="Arial"/>
              </w:rPr>
            </w:pPr>
            <w:r>
              <w:rPr>
                <w:rFonts w:ascii="Arial"/>
                <w:spacing w:val="-5"/>
                <w:w w:val="105"/>
              </w:rPr>
              <w:t>J.</w:t>
            </w:r>
          </w:p>
        </w:tc>
        <w:tc>
          <w:tcPr>
            <w:tcW w:w="1375" w:type="dxa"/>
          </w:tcPr>
          <w:p w14:paraId="4ACCFA41" w14:textId="77777777" w:rsidR="00C527A1" w:rsidRDefault="00C527A1" w:rsidP="00190DD1">
            <w:pPr>
              <w:pStyle w:val="TableParagraph"/>
              <w:spacing w:before="19" w:line="249" w:lineRule="auto"/>
              <w:ind w:left="109" w:firstLine="9"/>
              <w:rPr>
                <w:rFonts w:ascii="Arial"/>
              </w:rPr>
            </w:pPr>
            <w:r>
              <w:rPr>
                <w:rFonts w:ascii="Arial"/>
                <w:spacing w:val="-2"/>
              </w:rPr>
              <w:t>Standalone Energy</w:t>
            </w:r>
          </w:p>
          <w:p w14:paraId="34A96D6D" w14:textId="77777777" w:rsidR="00C527A1" w:rsidRDefault="00C527A1" w:rsidP="00190DD1">
            <w:pPr>
              <w:pStyle w:val="TableParagraph"/>
              <w:spacing w:line="260" w:lineRule="atLeast"/>
              <w:ind w:left="109"/>
              <w:rPr>
                <w:rFonts w:ascii="Arial"/>
              </w:rPr>
            </w:pPr>
            <w:r>
              <w:rPr>
                <w:rFonts w:ascii="Arial"/>
                <w:spacing w:val="-2"/>
              </w:rPr>
              <w:t>Storage Systems</w:t>
            </w:r>
          </w:p>
        </w:tc>
        <w:tc>
          <w:tcPr>
            <w:tcW w:w="1014" w:type="dxa"/>
          </w:tcPr>
          <w:p w14:paraId="62D7B1F5" w14:textId="77777777" w:rsidR="00C527A1" w:rsidRDefault="00C527A1" w:rsidP="00190DD1">
            <w:pPr>
              <w:pStyle w:val="TableParagraph"/>
              <w:spacing w:before="29"/>
              <w:ind w:left="112"/>
              <w:rPr>
                <w:rFonts w:ascii="Arial"/>
              </w:rPr>
            </w:pPr>
            <w:r>
              <w:rPr>
                <w:rFonts w:ascii="Arial"/>
                <w:spacing w:val="-5"/>
              </w:rPr>
              <w:t>PB</w:t>
            </w:r>
          </w:p>
        </w:tc>
        <w:tc>
          <w:tcPr>
            <w:tcW w:w="822" w:type="dxa"/>
          </w:tcPr>
          <w:p w14:paraId="07D2E929" w14:textId="77777777" w:rsidR="00C527A1" w:rsidRDefault="00C527A1" w:rsidP="00190DD1">
            <w:pPr>
              <w:pStyle w:val="TableParagraph"/>
              <w:spacing w:before="24"/>
              <w:ind w:left="117"/>
              <w:rPr>
                <w:rFonts w:ascii="Arial"/>
              </w:rPr>
            </w:pPr>
            <w:r>
              <w:rPr>
                <w:rFonts w:ascii="Arial"/>
                <w:spacing w:val="-5"/>
              </w:rPr>
              <w:t>PB</w:t>
            </w:r>
          </w:p>
        </w:tc>
        <w:tc>
          <w:tcPr>
            <w:tcW w:w="793" w:type="dxa"/>
          </w:tcPr>
          <w:p w14:paraId="4147859D" w14:textId="77777777" w:rsidR="00C527A1" w:rsidRDefault="00C527A1" w:rsidP="00190DD1">
            <w:pPr>
              <w:pStyle w:val="TableParagraph"/>
              <w:spacing w:before="29"/>
              <w:ind w:left="122"/>
              <w:rPr>
                <w:rFonts w:ascii="Arial"/>
              </w:rPr>
            </w:pPr>
            <w:r>
              <w:rPr>
                <w:rFonts w:ascii="Arial"/>
                <w:spacing w:val="-5"/>
              </w:rPr>
              <w:t>PB</w:t>
            </w:r>
          </w:p>
        </w:tc>
        <w:tc>
          <w:tcPr>
            <w:tcW w:w="822" w:type="dxa"/>
          </w:tcPr>
          <w:p w14:paraId="6FDDA8F5" w14:textId="77777777" w:rsidR="00C527A1" w:rsidRDefault="00C527A1" w:rsidP="00190DD1">
            <w:pPr>
              <w:pStyle w:val="TableParagraph"/>
              <w:spacing w:before="29"/>
              <w:ind w:left="117"/>
              <w:rPr>
                <w:rFonts w:ascii="Arial"/>
              </w:rPr>
            </w:pPr>
            <w:r>
              <w:rPr>
                <w:rFonts w:ascii="Arial"/>
                <w:spacing w:val="-5"/>
              </w:rPr>
              <w:t>PB</w:t>
            </w:r>
          </w:p>
        </w:tc>
        <w:tc>
          <w:tcPr>
            <w:tcW w:w="779" w:type="dxa"/>
          </w:tcPr>
          <w:p w14:paraId="25A79F70" w14:textId="77777777" w:rsidR="00C527A1" w:rsidRDefault="00C527A1" w:rsidP="00190DD1">
            <w:pPr>
              <w:pStyle w:val="TableParagraph"/>
              <w:spacing w:before="24"/>
              <w:ind w:left="117"/>
              <w:rPr>
                <w:rFonts w:ascii="Arial"/>
              </w:rPr>
            </w:pPr>
            <w:r>
              <w:rPr>
                <w:rFonts w:ascii="Arial"/>
                <w:spacing w:val="-5"/>
              </w:rPr>
              <w:t>PB</w:t>
            </w:r>
          </w:p>
        </w:tc>
        <w:tc>
          <w:tcPr>
            <w:tcW w:w="808" w:type="dxa"/>
          </w:tcPr>
          <w:p w14:paraId="2A9C5CD6" w14:textId="77777777" w:rsidR="00C527A1" w:rsidRDefault="00C527A1" w:rsidP="00190DD1">
            <w:pPr>
              <w:pStyle w:val="TableParagraph"/>
              <w:spacing w:before="24"/>
              <w:ind w:left="117"/>
              <w:rPr>
                <w:rFonts w:ascii="Arial"/>
              </w:rPr>
            </w:pPr>
            <w:r>
              <w:rPr>
                <w:rFonts w:ascii="Arial"/>
                <w:spacing w:val="-5"/>
              </w:rPr>
              <w:t>PB</w:t>
            </w:r>
          </w:p>
        </w:tc>
        <w:tc>
          <w:tcPr>
            <w:tcW w:w="947" w:type="dxa"/>
          </w:tcPr>
          <w:p w14:paraId="4BA24CB7" w14:textId="77777777" w:rsidR="00C527A1" w:rsidRDefault="00C527A1" w:rsidP="00190DD1">
            <w:pPr>
              <w:pStyle w:val="TableParagraph"/>
              <w:rPr>
                <w:sz w:val="20"/>
              </w:rPr>
            </w:pPr>
          </w:p>
        </w:tc>
      </w:tr>
    </w:tbl>
    <w:p w14:paraId="5E3D57B7" w14:textId="77777777" w:rsidR="00C527A1" w:rsidRDefault="00C527A1" w:rsidP="00C527A1">
      <w:pPr>
        <w:pStyle w:val="BodyText"/>
        <w:spacing w:before="3"/>
        <w:rPr>
          <w:rFonts w:ascii="Arial"/>
          <w:sz w:val="25"/>
        </w:rPr>
      </w:pPr>
    </w:p>
    <w:p w14:paraId="725AEC1B" w14:textId="77777777" w:rsidR="00C527A1" w:rsidRDefault="00C527A1" w:rsidP="00C527A1">
      <w:pPr>
        <w:pStyle w:val="BodyText"/>
        <w:ind w:left="1778"/>
        <w:rPr>
          <w:rFonts w:ascii="Arial"/>
        </w:rPr>
      </w:pPr>
      <w:r>
        <w:rPr>
          <w:rFonts w:ascii="Arial"/>
          <w:w w:val="105"/>
        </w:rPr>
        <w:t>or</w:t>
      </w:r>
      <w:r>
        <w:rPr>
          <w:rFonts w:ascii="Arial"/>
          <w:spacing w:val="-11"/>
          <w:w w:val="105"/>
        </w:rPr>
        <w:t xml:space="preserve"> </w:t>
      </w:r>
      <w:r>
        <w:rPr>
          <w:rFonts w:ascii="Arial"/>
          <w:w w:val="105"/>
        </w:rPr>
        <w:t>act</w:t>
      </w:r>
      <w:r>
        <w:rPr>
          <w:rFonts w:ascii="Arial"/>
          <w:spacing w:val="-7"/>
          <w:w w:val="105"/>
        </w:rPr>
        <w:t xml:space="preserve"> </w:t>
      </w:r>
      <w:r>
        <w:rPr>
          <w:rFonts w:ascii="Arial"/>
          <w:w w:val="105"/>
        </w:rPr>
        <w:t>in</w:t>
      </w:r>
      <w:r>
        <w:rPr>
          <w:rFonts w:ascii="Arial"/>
          <w:spacing w:val="-12"/>
          <w:w w:val="105"/>
        </w:rPr>
        <w:t xml:space="preserve"> </w:t>
      </w:r>
      <w:r>
        <w:rPr>
          <w:rFonts w:ascii="Arial"/>
          <w:w w:val="105"/>
        </w:rPr>
        <w:t>any</w:t>
      </w:r>
      <w:r>
        <w:rPr>
          <w:rFonts w:ascii="Arial"/>
          <w:spacing w:val="-10"/>
          <w:w w:val="105"/>
        </w:rPr>
        <w:t xml:space="preserve"> </w:t>
      </w:r>
      <w:r>
        <w:rPr>
          <w:rFonts w:ascii="Arial"/>
          <w:w w:val="105"/>
        </w:rPr>
        <w:t>manner</w:t>
      </w:r>
      <w:r>
        <w:rPr>
          <w:rFonts w:ascii="Arial"/>
          <w:spacing w:val="1"/>
          <w:w w:val="105"/>
        </w:rPr>
        <w:t xml:space="preserve"> </w:t>
      </w:r>
      <w:r>
        <w:rPr>
          <w:rFonts w:ascii="Arial"/>
          <w:w w:val="105"/>
        </w:rPr>
        <w:t>relating</w:t>
      </w:r>
      <w:r>
        <w:rPr>
          <w:rFonts w:ascii="Arial"/>
          <w:spacing w:val="-6"/>
          <w:w w:val="105"/>
        </w:rPr>
        <w:t xml:space="preserve"> </w:t>
      </w:r>
      <w:r>
        <w:rPr>
          <w:rFonts w:ascii="Arial"/>
          <w:spacing w:val="-2"/>
          <w:w w:val="105"/>
        </w:rPr>
        <w:t>thereto.</w:t>
      </w:r>
    </w:p>
    <w:p w14:paraId="2520C5D7" w14:textId="77777777" w:rsidR="00C527A1" w:rsidRDefault="00C527A1" w:rsidP="00C527A1">
      <w:pPr>
        <w:pStyle w:val="BodyText"/>
        <w:spacing w:before="11"/>
        <w:rPr>
          <w:rFonts w:ascii="Arial"/>
          <w:sz w:val="23"/>
        </w:rPr>
      </w:pPr>
    </w:p>
    <w:p w14:paraId="755290A9" w14:textId="77777777" w:rsidR="00C527A1" w:rsidRDefault="00C527A1" w:rsidP="00C527A1">
      <w:pPr>
        <w:pStyle w:val="BodyText"/>
        <w:rPr>
          <w:rFonts w:ascii="Arial"/>
          <w:b/>
          <w:i/>
          <w:sz w:val="20"/>
        </w:rPr>
      </w:pPr>
    </w:p>
    <w:p w14:paraId="7B848F23" w14:textId="77777777" w:rsidR="00C527A1" w:rsidRPr="00571ADE" w:rsidRDefault="00C527A1" w:rsidP="0034367F">
      <w:pPr>
        <w:pStyle w:val="BodyText"/>
        <w:ind w:left="90"/>
        <w:rPr>
          <w:b/>
          <w:bCs/>
          <w:color w:val="FF0000"/>
          <w:sz w:val="24"/>
          <w:szCs w:val="24"/>
        </w:rPr>
      </w:pPr>
      <w:r w:rsidRPr="00571ADE">
        <w:rPr>
          <w:b/>
          <w:bCs/>
          <w:color w:val="FF0000"/>
          <w:sz w:val="24"/>
          <w:szCs w:val="24"/>
        </w:rPr>
        <w:t>A Motion was made and seconded to approve Article 7 as printed</w:t>
      </w:r>
    </w:p>
    <w:p w14:paraId="277439B6" w14:textId="77777777" w:rsidR="00C527A1" w:rsidRPr="00571ADE" w:rsidRDefault="00C527A1" w:rsidP="0034367F">
      <w:pPr>
        <w:pStyle w:val="BodyText"/>
        <w:ind w:left="90"/>
        <w:rPr>
          <w:b/>
          <w:bCs/>
          <w:color w:val="FF0000"/>
          <w:sz w:val="24"/>
          <w:szCs w:val="24"/>
        </w:rPr>
      </w:pPr>
    </w:p>
    <w:p w14:paraId="30D6C8AB" w14:textId="77777777" w:rsidR="00C527A1" w:rsidRPr="00571ADE" w:rsidRDefault="00C527A1" w:rsidP="0034367F">
      <w:pPr>
        <w:pStyle w:val="BodyText"/>
        <w:ind w:left="90"/>
        <w:rPr>
          <w:b/>
          <w:bCs/>
          <w:color w:val="FF0000"/>
          <w:sz w:val="24"/>
          <w:szCs w:val="24"/>
        </w:rPr>
      </w:pPr>
      <w:r w:rsidRPr="00571ADE">
        <w:rPr>
          <w:b/>
          <w:bCs/>
          <w:color w:val="FF0000"/>
          <w:sz w:val="24"/>
          <w:szCs w:val="24"/>
        </w:rPr>
        <w:t xml:space="preserve">VOTED: The Town Voted </w:t>
      </w:r>
      <w:proofErr w:type="gramStart"/>
      <w:r w:rsidRPr="00571ADE">
        <w:rPr>
          <w:b/>
          <w:bCs/>
          <w:color w:val="FF0000"/>
          <w:sz w:val="24"/>
          <w:szCs w:val="24"/>
        </w:rPr>
        <w:t>YES</w:t>
      </w:r>
      <w:proofErr w:type="gramEnd"/>
      <w:r w:rsidRPr="00571ADE">
        <w:rPr>
          <w:b/>
          <w:bCs/>
          <w:color w:val="FF0000"/>
          <w:sz w:val="24"/>
          <w:szCs w:val="24"/>
        </w:rPr>
        <w:t xml:space="preserve">                            The Moderator declared the Article Passed</w:t>
      </w:r>
    </w:p>
    <w:p w14:paraId="3ADD21E3" w14:textId="77777777" w:rsidR="00C527A1" w:rsidRPr="00571ADE" w:rsidRDefault="00C527A1" w:rsidP="00BC3B80">
      <w:pPr>
        <w:pStyle w:val="BodyText"/>
        <w:ind w:left="1620"/>
        <w:rPr>
          <w:b/>
          <w:bCs/>
          <w:color w:val="FF0000"/>
          <w:sz w:val="24"/>
          <w:szCs w:val="24"/>
        </w:rPr>
      </w:pPr>
    </w:p>
    <w:p w14:paraId="6AA62B2A" w14:textId="77777777" w:rsidR="00C527A1" w:rsidRDefault="00C527A1" w:rsidP="00C527A1">
      <w:pPr>
        <w:pStyle w:val="BodyText"/>
        <w:rPr>
          <w:rFonts w:ascii="Arial"/>
          <w:b/>
          <w:i/>
          <w:sz w:val="20"/>
        </w:rPr>
      </w:pPr>
    </w:p>
    <w:p w14:paraId="017F33AB" w14:textId="77777777" w:rsidR="00C527A1" w:rsidRDefault="00C527A1" w:rsidP="00C527A1">
      <w:pPr>
        <w:pStyle w:val="BodyText"/>
        <w:spacing w:before="11"/>
        <w:rPr>
          <w:rFonts w:ascii="Arial"/>
          <w:b/>
          <w:i/>
          <w:sz w:val="28"/>
        </w:rPr>
      </w:pPr>
      <w:r>
        <w:rPr>
          <w:noProof/>
        </w:rPr>
        <mc:AlternateContent>
          <mc:Choice Requires="wps">
            <w:drawing>
              <wp:anchor distT="0" distB="0" distL="0" distR="0" simplePos="0" relativeHeight="487619072" behindDoc="1" locked="0" layoutInCell="1" allowOverlap="1" wp14:anchorId="5EBE48B3" wp14:editId="44F7D3D1">
                <wp:simplePos x="0" y="0"/>
                <wp:positionH relativeFrom="page">
                  <wp:posOffset>1199515</wp:posOffset>
                </wp:positionH>
                <wp:positionV relativeFrom="paragraph">
                  <wp:posOffset>233045</wp:posOffset>
                </wp:positionV>
                <wp:extent cx="5409565" cy="647065"/>
                <wp:effectExtent l="0" t="0" r="0" b="0"/>
                <wp:wrapTopAndBottom/>
                <wp:docPr id="3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647065"/>
                        </a:xfrm>
                        <a:prstGeom prst="rect">
                          <a:avLst/>
                        </a:prstGeom>
                        <a:noFill/>
                        <a:ln w="1221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85C387" w14:textId="77777777" w:rsidR="00C527A1" w:rsidRDefault="00C527A1" w:rsidP="00C527A1">
                            <w:pPr>
                              <w:spacing w:before="19"/>
                              <w:ind w:left="2509" w:right="2477"/>
                              <w:jc w:val="center"/>
                              <w:rPr>
                                <w:rFonts w:ascii="Arial"/>
                                <w:b/>
                                <w:sz w:val="20"/>
                              </w:rPr>
                            </w:pPr>
                            <w:r>
                              <w:rPr>
                                <w:rFonts w:ascii="Arial"/>
                                <w:b/>
                                <w:w w:val="105"/>
                                <w:sz w:val="20"/>
                              </w:rPr>
                              <w:t>ARTICLE</w:t>
                            </w:r>
                            <w:r>
                              <w:rPr>
                                <w:rFonts w:ascii="Arial"/>
                                <w:b/>
                                <w:spacing w:val="-8"/>
                                <w:w w:val="105"/>
                                <w:sz w:val="20"/>
                              </w:rPr>
                              <w:t xml:space="preserve"> </w:t>
                            </w:r>
                            <w:r>
                              <w:rPr>
                                <w:rFonts w:ascii="Arial"/>
                                <w:b/>
                                <w:spacing w:val="-10"/>
                                <w:w w:val="105"/>
                                <w:sz w:val="20"/>
                              </w:rPr>
                              <w:t>8</w:t>
                            </w:r>
                          </w:p>
                          <w:p w14:paraId="73AAE4B0" w14:textId="77777777" w:rsidR="00C527A1" w:rsidRDefault="00C527A1" w:rsidP="00C527A1">
                            <w:pPr>
                              <w:spacing w:before="15" w:line="256" w:lineRule="auto"/>
                              <w:ind w:left="2509" w:right="2491"/>
                              <w:jc w:val="center"/>
                              <w:rPr>
                                <w:rFonts w:ascii="Arial"/>
                                <w:b/>
                                <w:sz w:val="20"/>
                              </w:rPr>
                            </w:pPr>
                            <w:r>
                              <w:rPr>
                                <w:rFonts w:ascii="Arial"/>
                                <w:b/>
                                <w:w w:val="105"/>
                                <w:sz w:val="20"/>
                              </w:rPr>
                              <w:t>Amend</w:t>
                            </w:r>
                            <w:r>
                              <w:rPr>
                                <w:rFonts w:ascii="Arial"/>
                                <w:b/>
                                <w:spacing w:val="-14"/>
                                <w:w w:val="105"/>
                                <w:sz w:val="20"/>
                              </w:rPr>
                              <w:t xml:space="preserve"> </w:t>
                            </w:r>
                            <w:r>
                              <w:rPr>
                                <w:rFonts w:ascii="Arial"/>
                                <w:b/>
                                <w:w w:val="105"/>
                                <w:sz w:val="20"/>
                              </w:rPr>
                              <w:t>Budget</w:t>
                            </w:r>
                            <w:r>
                              <w:rPr>
                                <w:rFonts w:ascii="Arial"/>
                                <w:b/>
                                <w:spacing w:val="-14"/>
                                <w:w w:val="105"/>
                                <w:sz w:val="20"/>
                              </w:rPr>
                              <w:t xml:space="preserve"> </w:t>
                            </w:r>
                            <w:r>
                              <w:rPr>
                                <w:rFonts w:ascii="Arial"/>
                                <w:b/>
                                <w:w w:val="105"/>
                                <w:sz w:val="20"/>
                              </w:rPr>
                              <w:t>for</w:t>
                            </w:r>
                            <w:r>
                              <w:rPr>
                                <w:rFonts w:ascii="Arial"/>
                                <w:b/>
                                <w:spacing w:val="-15"/>
                                <w:w w:val="105"/>
                                <w:sz w:val="20"/>
                              </w:rPr>
                              <w:t xml:space="preserve"> </w:t>
                            </w:r>
                            <w:r>
                              <w:rPr>
                                <w:rFonts w:ascii="Arial"/>
                                <w:b/>
                                <w:w w:val="105"/>
                                <w:sz w:val="20"/>
                              </w:rPr>
                              <w:t>Fiscal</w:t>
                            </w:r>
                            <w:r>
                              <w:rPr>
                                <w:rFonts w:ascii="Arial"/>
                                <w:b/>
                                <w:spacing w:val="-13"/>
                                <w:w w:val="105"/>
                                <w:sz w:val="20"/>
                              </w:rPr>
                              <w:t xml:space="preserve"> </w:t>
                            </w:r>
                            <w:r>
                              <w:rPr>
                                <w:rFonts w:ascii="Arial"/>
                                <w:b/>
                                <w:w w:val="105"/>
                                <w:sz w:val="20"/>
                              </w:rPr>
                              <w:t>Year</w:t>
                            </w:r>
                            <w:r>
                              <w:rPr>
                                <w:rFonts w:ascii="Arial"/>
                                <w:b/>
                                <w:spacing w:val="-10"/>
                                <w:w w:val="105"/>
                                <w:sz w:val="20"/>
                              </w:rPr>
                              <w:t xml:space="preserve"> </w:t>
                            </w:r>
                            <w:r>
                              <w:rPr>
                                <w:rFonts w:ascii="Arial"/>
                                <w:b/>
                                <w:w w:val="105"/>
                                <w:sz w:val="20"/>
                              </w:rPr>
                              <w:t>2023 Finance Committee</w:t>
                            </w:r>
                          </w:p>
                          <w:p w14:paraId="7E141B2F" w14:textId="77777777" w:rsidR="00C527A1" w:rsidRDefault="00C527A1" w:rsidP="00C527A1">
                            <w:pPr>
                              <w:spacing w:line="228" w:lineRule="exact"/>
                              <w:ind w:left="2509" w:right="2487"/>
                              <w:jc w:val="center"/>
                              <w:rPr>
                                <w:rFonts w:ascii="Arial"/>
                                <w:b/>
                                <w:sz w:val="20"/>
                              </w:rPr>
                            </w:pPr>
                            <w:r>
                              <w:rPr>
                                <w:rFonts w:ascii="Arial"/>
                                <w:b/>
                                <w:w w:val="105"/>
                                <w:sz w:val="20"/>
                              </w:rPr>
                              <w:t>Select</w:t>
                            </w:r>
                            <w:r>
                              <w:rPr>
                                <w:rFonts w:ascii="Arial"/>
                                <w:b/>
                                <w:spacing w:val="-8"/>
                                <w:w w:val="105"/>
                                <w:sz w:val="20"/>
                              </w:rPr>
                              <w:t xml:space="preserve"> </w:t>
                            </w:r>
                            <w:r>
                              <w:rPr>
                                <w:rFonts w:ascii="Arial"/>
                                <w:b/>
                                <w:spacing w:val="-2"/>
                                <w:w w:val="105"/>
                                <w:sz w:val="20"/>
                              </w:rP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E48B3" id="docshape18" o:spid="_x0000_s1049" type="#_x0000_t202" style="position:absolute;margin-left:94.45pt;margin-top:18.35pt;width:425.95pt;height:50.95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" filled="f" strokeweight=".33919mm">
                <v:textbox inset="0,0,0,0">
                  <w:txbxContent>
                    <w:p w14:paraId="3185C387" w14:textId="77777777" w:rsidR="00C527A1" w:rsidRDefault="00C527A1" w:rsidP="00C527A1">
                      <w:pPr>
                        <w:spacing w:before="19"/>
                        <w:ind w:left="2509" w:right="2477"/>
                        <w:jc w:val="center"/>
                        <w:rPr>
                          <w:rFonts w:ascii="Arial"/>
                          <w:b/>
                          <w:sz w:val="20"/>
                        </w:rPr>
                      </w:pPr>
                      <w:r>
                        <w:rPr>
                          <w:rFonts w:ascii="Arial"/>
                          <w:b/>
                          <w:w w:val="105"/>
                          <w:sz w:val="20"/>
                        </w:rPr>
                        <w:t>ARTICLE</w:t>
                      </w:r>
                      <w:r>
                        <w:rPr>
                          <w:rFonts w:ascii="Arial"/>
                          <w:b/>
                          <w:spacing w:val="-8"/>
                          <w:w w:val="105"/>
                          <w:sz w:val="20"/>
                        </w:rPr>
                        <w:t xml:space="preserve"> </w:t>
                      </w:r>
                      <w:r>
                        <w:rPr>
                          <w:rFonts w:ascii="Arial"/>
                          <w:b/>
                          <w:spacing w:val="-10"/>
                          <w:w w:val="105"/>
                          <w:sz w:val="20"/>
                        </w:rPr>
                        <w:t>8</w:t>
                      </w:r>
                    </w:p>
                    <w:p w14:paraId="73AAE4B0" w14:textId="77777777" w:rsidR="00C527A1" w:rsidRDefault="00C527A1" w:rsidP="00C527A1">
                      <w:pPr>
                        <w:spacing w:before="15" w:line="256" w:lineRule="auto"/>
                        <w:ind w:left="2509" w:right="2491"/>
                        <w:jc w:val="center"/>
                        <w:rPr>
                          <w:rFonts w:ascii="Arial"/>
                          <w:b/>
                          <w:sz w:val="20"/>
                        </w:rPr>
                      </w:pPr>
                      <w:r>
                        <w:rPr>
                          <w:rFonts w:ascii="Arial"/>
                          <w:b/>
                          <w:w w:val="105"/>
                          <w:sz w:val="20"/>
                        </w:rPr>
                        <w:t>Amend</w:t>
                      </w:r>
                      <w:r>
                        <w:rPr>
                          <w:rFonts w:ascii="Arial"/>
                          <w:b/>
                          <w:spacing w:val="-14"/>
                          <w:w w:val="105"/>
                          <w:sz w:val="20"/>
                        </w:rPr>
                        <w:t xml:space="preserve"> </w:t>
                      </w:r>
                      <w:r>
                        <w:rPr>
                          <w:rFonts w:ascii="Arial"/>
                          <w:b/>
                          <w:w w:val="105"/>
                          <w:sz w:val="20"/>
                        </w:rPr>
                        <w:t>Budget</w:t>
                      </w:r>
                      <w:r>
                        <w:rPr>
                          <w:rFonts w:ascii="Arial"/>
                          <w:b/>
                          <w:spacing w:val="-14"/>
                          <w:w w:val="105"/>
                          <w:sz w:val="20"/>
                        </w:rPr>
                        <w:t xml:space="preserve"> </w:t>
                      </w:r>
                      <w:r>
                        <w:rPr>
                          <w:rFonts w:ascii="Arial"/>
                          <w:b/>
                          <w:w w:val="105"/>
                          <w:sz w:val="20"/>
                        </w:rPr>
                        <w:t>for</w:t>
                      </w:r>
                      <w:r>
                        <w:rPr>
                          <w:rFonts w:ascii="Arial"/>
                          <w:b/>
                          <w:spacing w:val="-15"/>
                          <w:w w:val="105"/>
                          <w:sz w:val="20"/>
                        </w:rPr>
                        <w:t xml:space="preserve"> </w:t>
                      </w:r>
                      <w:r>
                        <w:rPr>
                          <w:rFonts w:ascii="Arial"/>
                          <w:b/>
                          <w:w w:val="105"/>
                          <w:sz w:val="20"/>
                        </w:rPr>
                        <w:t>Fiscal</w:t>
                      </w:r>
                      <w:r>
                        <w:rPr>
                          <w:rFonts w:ascii="Arial"/>
                          <w:b/>
                          <w:spacing w:val="-13"/>
                          <w:w w:val="105"/>
                          <w:sz w:val="20"/>
                        </w:rPr>
                        <w:t xml:space="preserve"> </w:t>
                      </w:r>
                      <w:r>
                        <w:rPr>
                          <w:rFonts w:ascii="Arial"/>
                          <w:b/>
                          <w:w w:val="105"/>
                          <w:sz w:val="20"/>
                        </w:rPr>
                        <w:t>Year</w:t>
                      </w:r>
                      <w:r>
                        <w:rPr>
                          <w:rFonts w:ascii="Arial"/>
                          <w:b/>
                          <w:spacing w:val="-10"/>
                          <w:w w:val="105"/>
                          <w:sz w:val="20"/>
                        </w:rPr>
                        <w:t xml:space="preserve"> </w:t>
                      </w:r>
                      <w:r>
                        <w:rPr>
                          <w:rFonts w:ascii="Arial"/>
                          <w:b/>
                          <w:w w:val="105"/>
                          <w:sz w:val="20"/>
                        </w:rPr>
                        <w:t>2023 Finance Committee</w:t>
                      </w:r>
                    </w:p>
                    <w:p w14:paraId="7E141B2F" w14:textId="77777777" w:rsidR="00C527A1" w:rsidRDefault="00C527A1" w:rsidP="00C527A1">
                      <w:pPr>
                        <w:spacing w:line="228" w:lineRule="exact"/>
                        <w:ind w:left="2509" w:right="2487"/>
                        <w:jc w:val="center"/>
                        <w:rPr>
                          <w:rFonts w:ascii="Arial"/>
                          <w:b/>
                          <w:sz w:val="20"/>
                        </w:rPr>
                      </w:pPr>
                      <w:r>
                        <w:rPr>
                          <w:rFonts w:ascii="Arial"/>
                          <w:b/>
                          <w:w w:val="105"/>
                          <w:sz w:val="20"/>
                        </w:rPr>
                        <w:t>Select</w:t>
                      </w:r>
                      <w:r>
                        <w:rPr>
                          <w:rFonts w:ascii="Arial"/>
                          <w:b/>
                          <w:spacing w:val="-8"/>
                          <w:w w:val="105"/>
                          <w:sz w:val="20"/>
                        </w:rPr>
                        <w:t xml:space="preserve"> </w:t>
                      </w:r>
                      <w:r>
                        <w:rPr>
                          <w:rFonts w:ascii="Arial"/>
                          <w:b/>
                          <w:spacing w:val="-2"/>
                          <w:w w:val="105"/>
                          <w:sz w:val="20"/>
                        </w:rPr>
                        <w:t>Board</w:t>
                      </w:r>
                    </w:p>
                  </w:txbxContent>
                </v:textbox>
                <w10:wrap type="topAndBottom" anchorx="page"/>
              </v:shape>
            </w:pict>
          </mc:Fallback>
        </mc:AlternateContent>
      </w:r>
    </w:p>
    <w:p w14:paraId="07EDCA57" w14:textId="77777777" w:rsidR="00C527A1" w:rsidRDefault="00C527A1" w:rsidP="00C527A1">
      <w:pPr>
        <w:pStyle w:val="BodyText"/>
        <w:rPr>
          <w:rFonts w:ascii="Arial"/>
          <w:b/>
          <w:i/>
          <w:sz w:val="20"/>
        </w:rPr>
      </w:pPr>
    </w:p>
    <w:p w14:paraId="48782D52" w14:textId="77777777" w:rsidR="00C527A1" w:rsidRDefault="00C527A1" w:rsidP="00C527A1">
      <w:pPr>
        <w:pStyle w:val="BodyText"/>
        <w:spacing w:before="6"/>
        <w:rPr>
          <w:rFonts w:ascii="Arial"/>
          <w:b/>
          <w:i/>
          <w:sz w:val="20"/>
        </w:rPr>
      </w:pPr>
    </w:p>
    <w:p w14:paraId="699366A4" w14:textId="5C812944" w:rsidR="00AB18A8" w:rsidRDefault="00C527A1" w:rsidP="00AB18A8">
      <w:pPr>
        <w:pStyle w:val="BodyText"/>
        <w:spacing w:line="254" w:lineRule="auto"/>
        <w:ind w:left="1670" w:right="1044" w:firstLine="9"/>
        <w:jc w:val="both"/>
        <w:rPr>
          <w:rFonts w:ascii="Arial"/>
        </w:rPr>
      </w:pPr>
      <w:r>
        <w:rPr>
          <w:rFonts w:ascii="Arial"/>
          <w:w w:val="105"/>
        </w:rPr>
        <w:t>To see if the Town will vote to amend the vote taken under Article 1 of the May 2, 2022 Annual</w:t>
      </w:r>
      <w:r>
        <w:rPr>
          <w:rFonts w:ascii="Arial"/>
          <w:spacing w:val="-8"/>
          <w:w w:val="105"/>
        </w:rPr>
        <w:t xml:space="preserve"> </w:t>
      </w:r>
      <w:r>
        <w:rPr>
          <w:rFonts w:ascii="Arial"/>
          <w:w w:val="105"/>
        </w:rPr>
        <w:t>Town</w:t>
      </w:r>
      <w:r>
        <w:rPr>
          <w:rFonts w:ascii="Arial"/>
          <w:spacing w:val="-9"/>
          <w:w w:val="105"/>
        </w:rPr>
        <w:t xml:space="preserve"> </w:t>
      </w:r>
      <w:r>
        <w:rPr>
          <w:rFonts w:ascii="Arial"/>
          <w:w w:val="105"/>
        </w:rPr>
        <w:t>Meeting</w:t>
      </w:r>
      <w:r>
        <w:rPr>
          <w:rFonts w:ascii="Arial"/>
          <w:spacing w:val="-7"/>
          <w:w w:val="105"/>
        </w:rPr>
        <w:t xml:space="preserve"> </w:t>
      </w:r>
      <w:r>
        <w:rPr>
          <w:rFonts w:ascii="Arial"/>
          <w:w w:val="105"/>
        </w:rPr>
        <w:t>appropriating funds</w:t>
      </w:r>
      <w:r>
        <w:rPr>
          <w:rFonts w:ascii="Arial"/>
          <w:spacing w:val="-7"/>
          <w:w w:val="105"/>
        </w:rPr>
        <w:t xml:space="preserve"> </w:t>
      </w:r>
      <w:r>
        <w:rPr>
          <w:rFonts w:ascii="Arial"/>
          <w:w w:val="105"/>
        </w:rPr>
        <w:t>to</w:t>
      </w:r>
      <w:r>
        <w:rPr>
          <w:rFonts w:ascii="Arial"/>
          <w:spacing w:val="-11"/>
          <w:w w:val="105"/>
        </w:rPr>
        <w:t xml:space="preserve"> </w:t>
      </w:r>
      <w:r>
        <w:rPr>
          <w:rFonts w:ascii="Arial"/>
          <w:w w:val="105"/>
        </w:rPr>
        <w:t>defray</w:t>
      </w:r>
      <w:r>
        <w:rPr>
          <w:rFonts w:ascii="Arial"/>
          <w:spacing w:val="-5"/>
          <w:w w:val="105"/>
        </w:rPr>
        <w:t xml:space="preserve"> </w:t>
      </w:r>
      <w:r>
        <w:rPr>
          <w:rFonts w:ascii="Arial"/>
          <w:w w:val="105"/>
        </w:rPr>
        <w:t>the</w:t>
      </w:r>
      <w:r>
        <w:rPr>
          <w:rFonts w:ascii="Arial"/>
          <w:spacing w:val="-7"/>
          <w:w w:val="105"/>
        </w:rPr>
        <w:t xml:space="preserve"> </w:t>
      </w:r>
      <w:r>
        <w:rPr>
          <w:rFonts w:ascii="Arial"/>
          <w:w w:val="105"/>
        </w:rPr>
        <w:t>expenses of</w:t>
      </w:r>
      <w:r>
        <w:rPr>
          <w:rFonts w:ascii="Arial"/>
          <w:spacing w:val="-17"/>
          <w:w w:val="105"/>
        </w:rPr>
        <w:t xml:space="preserve"> </w:t>
      </w:r>
      <w:r>
        <w:rPr>
          <w:rFonts w:ascii="Arial"/>
          <w:w w:val="105"/>
        </w:rPr>
        <w:t>the</w:t>
      </w:r>
      <w:r>
        <w:rPr>
          <w:rFonts w:ascii="Arial"/>
          <w:spacing w:val="-9"/>
          <w:w w:val="105"/>
        </w:rPr>
        <w:t xml:space="preserve"> </w:t>
      </w:r>
      <w:r>
        <w:rPr>
          <w:rFonts w:ascii="Arial"/>
          <w:w w:val="105"/>
        </w:rPr>
        <w:t>Town for the Fiscal Year beginning July 1, 2022, and, as necessary therefore, raise and appropriate,</w:t>
      </w:r>
      <w:r>
        <w:rPr>
          <w:rFonts w:ascii="Arial"/>
          <w:spacing w:val="-17"/>
          <w:w w:val="105"/>
        </w:rPr>
        <w:t xml:space="preserve"> </w:t>
      </w:r>
      <w:r>
        <w:rPr>
          <w:rFonts w:ascii="Arial"/>
          <w:w w:val="105"/>
        </w:rPr>
        <w:t>transfer</w:t>
      </w:r>
      <w:r>
        <w:rPr>
          <w:rFonts w:ascii="Arial"/>
          <w:spacing w:val="-8"/>
          <w:w w:val="105"/>
        </w:rPr>
        <w:t xml:space="preserve"> </w:t>
      </w:r>
      <w:r>
        <w:rPr>
          <w:rFonts w:ascii="Arial"/>
          <w:w w:val="105"/>
        </w:rPr>
        <w:t>from,</w:t>
      </w:r>
      <w:r>
        <w:rPr>
          <w:rFonts w:ascii="Arial"/>
          <w:spacing w:val="-16"/>
          <w:w w:val="105"/>
        </w:rPr>
        <w:t xml:space="preserve"> </w:t>
      </w:r>
      <w:r>
        <w:rPr>
          <w:rFonts w:ascii="Arial"/>
          <w:w w:val="105"/>
        </w:rPr>
        <w:t>available</w:t>
      </w:r>
      <w:r>
        <w:rPr>
          <w:rFonts w:ascii="Arial"/>
          <w:spacing w:val="-10"/>
          <w:w w:val="105"/>
        </w:rPr>
        <w:t xml:space="preserve"> </w:t>
      </w:r>
      <w:r>
        <w:rPr>
          <w:rFonts w:ascii="Arial"/>
          <w:w w:val="105"/>
        </w:rPr>
        <w:t>funds</w:t>
      </w:r>
      <w:r>
        <w:rPr>
          <w:rFonts w:ascii="Arial"/>
          <w:spacing w:val="-11"/>
          <w:w w:val="105"/>
        </w:rPr>
        <w:t xml:space="preserve"> </w:t>
      </w:r>
      <w:r>
        <w:rPr>
          <w:rFonts w:ascii="Arial"/>
          <w:w w:val="105"/>
        </w:rPr>
        <w:t>from</w:t>
      </w:r>
      <w:r>
        <w:rPr>
          <w:rFonts w:ascii="Arial"/>
          <w:spacing w:val="-16"/>
          <w:w w:val="105"/>
        </w:rPr>
        <w:t xml:space="preserve"> </w:t>
      </w:r>
      <w:r>
        <w:rPr>
          <w:rFonts w:ascii="Arial"/>
          <w:w w:val="105"/>
        </w:rPr>
        <w:t>the</w:t>
      </w:r>
      <w:r>
        <w:rPr>
          <w:rFonts w:ascii="Arial"/>
          <w:spacing w:val="-17"/>
          <w:w w:val="105"/>
        </w:rPr>
        <w:t xml:space="preserve"> </w:t>
      </w:r>
      <w:r>
        <w:rPr>
          <w:rFonts w:ascii="Arial"/>
          <w:w w:val="105"/>
        </w:rPr>
        <w:t>Operating</w:t>
      </w:r>
      <w:r>
        <w:rPr>
          <w:rFonts w:ascii="Arial"/>
          <w:spacing w:val="-5"/>
          <w:w w:val="105"/>
        </w:rPr>
        <w:t xml:space="preserve"> </w:t>
      </w:r>
      <w:r>
        <w:rPr>
          <w:rFonts w:ascii="Arial"/>
          <w:w w:val="105"/>
        </w:rPr>
        <w:t>Budget,</w:t>
      </w:r>
      <w:r>
        <w:rPr>
          <w:rFonts w:ascii="Arial"/>
          <w:spacing w:val="-17"/>
          <w:w w:val="105"/>
        </w:rPr>
        <w:t xml:space="preserve"> </w:t>
      </w:r>
      <w:r>
        <w:rPr>
          <w:rFonts w:ascii="Arial"/>
          <w:w w:val="105"/>
        </w:rPr>
        <w:t>by borrowing, by transfer from Overlay Surplus,</w:t>
      </w:r>
      <w:r>
        <w:rPr>
          <w:rFonts w:ascii="Arial"/>
          <w:spacing w:val="-8"/>
          <w:w w:val="105"/>
        </w:rPr>
        <w:t xml:space="preserve"> </w:t>
      </w:r>
      <w:r>
        <w:rPr>
          <w:rFonts w:ascii="Arial"/>
          <w:w w:val="105"/>
        </w:rPr>
        <w:t>by</w:t>
      </w:r>
      <w:r>
        <w:rPr>
          <w:rFonts w:ascii="Arial"/>
          <w:spacing w:val="-9"/>
          <w:w w:val="105"/>
        </w:rPr>
        <w:t xml:space="preserve"> </w:t>
      </w:r>
      <w:r>
        <w:rPr>
          <w:rFonts w:ascii="Arial"/>
          <w:w w:val="105"/>
        </w:rPr>
        <w:t>transfer</w:t>
      </w:r>
      <w:r>
        <w:rPr>
          <w:rFonts w:ascii="Arial"/>
          <w:spacing w:val="-1"/>
          <w:w w:val="105"/>
        </w:rPr>
        <w:t xml:space="preserve"> </w:t>
      </w:r>
      <w:r>
        <w:rPr>
          <w:rFonts w:ascii="Arial"/>
          <w:w w:val="105"/>
        </w:rPr>
        <w:t>from</w:t>
      </w:r>
      <w:r>
        <w:rPr>
          <w:rFonts w:ascii="Arial"/>
          <w:spacing w:val="-10"/>
          <w:w w:val="105"/>
        </w:rPr>
        <w:t xml:space="preserve"> </w:t>
      </w:r>
      <w:r>
        <w:rPr>
          <w:rFonts w:ascii="Arial"/>
          <w:w w:val="105"/>
        </w:rPr>
        <w:t>fund</w:t>
      </w:r>
      <w:r>
        <w:rPr>
          <w:rFonts w:ascii="Arial"/>
          <w:spacing w:val="-11"/>
          <w:w w:val="105"/>
        </w:rPr>
        <w:t xml:space="preserve"> </w:t>
      </w:r>
      <w:r>
        <w:rPr>
          <w:rFonts w:ascii="Arial"/>
          <w:w w:val="105"/>
        </w:rPr>
        <w:t>balance</w:t>
      </w:r>
      <w:r>
        <w:rPr>
          <w:rFonts w:ascii="Arial"/>
          <w:spacing w:val="-1"/>
          <w:w w:val="105"/>
        </w:rPr>
        <w:t xml:space="preserve"> </w:t>
      </w:r>
      <w:r>
        <w:rPr>
          <w:rFonts w:ascii="Arial"/>
          <w:w w:val="105"/>
        </w:rPr>
        <w:t>reserved</w:t>
      </w:r>
      <w:r>
        <w:rPr>
          <w:rFonts w:ascii="Arial"/>
          <w:spacing w:val="-6"/>
          <w:w w:val="105"/>
        </w:rPr>
        <w:t xml:space="preserve"> </w:t>
      </w:r>
      <w:r>
        <w:rPr>
          <w:rFonts w:ascii="Arial"/>
          <w:w w:val="105"/>
        </w:rPr>
        <w:t>for</w:t>
      </w:r>
      <w:r>
        <w:rPr>
          <w:rFonts w:ascii="Arial"/>
          <w:spacing w:val="-11"/>
          <w:w w:val="105"/>
        </w:rPr>
        <w:t xml:space="preserve"> </w:t>
      </w:r>
      <w:r>
        <w:rPr>
          <w:rFonts w:ascii="Arial"/>
          <w:w w:val="105"/>
        </w:rPr>
        <w:t>school debt, or any combination thereof; for the purpose of supplementing departmental</w:t>
      </w:r>
      <w:r w:rsidR="00AB18A8" w:rsidRPr="00AB18A8">
        <w:rPr>
          <w:rFonts w:ascii="Arial"/>
          <w:w w:val="105"/>
        </w:rPr>
        <w:t xml:space="preserve"> </w:t>
      </w:r>
      <w:r w:rsidR="00AB18A8">
        <w:rPr>
          <w:rFonts w:ascii="Arial"/>
          <w:w w:val="105"/>
        </w:rPr>
        <w:t>expenses,</w:t>
      </w:r>
      <w:r w:rsidR="00AB18A8">
        <w:rPr>
          <w:rFonts w:ascii="Arial"/>
          <w:spacing w:val="-17"/>
          <w:w w:val="105"/>
        </w:rPr>
        <w:t xml:space="preserve"> </w:t>
      </w:r>
      <w:r w:rsidR="00AB18A8">
        <w:rPr>
          <w:rFonts w:ascii="Arial"/>
          <w:w w:val="105"/>
        </w:rPr>
        <w:t>and</w:t>
      </w:r>
      <w:r w:rsidR="00AB18A8">
        <w:rPr>
          <w:rFonts w:ascii="Arial"/>
          <w:spacing w:val="-16"/>
          <w:w w:val="105"/>
        </w:rPr>
        <w:t xml:space="preserve"> </w:t>
      </w:r>
      <w:r w:rsidR="00AB18A8">
        <w:rPr>
          <w:rFonts w:ascii="Arial"/>
          <w:w w:val="105"/>
        </w:rPr>
        <w:t>/or</w:t>
      </w:r>
      <w:r w:rsidR="00AB18A8">
        <w:rPr>
          <w:rFonts w:ascii="Arial"/>
          <w:spacing w:val="-16"/>
          <w:w w:val="105"/>
        </w:rPr>
        <w:t xml:space="preserve"> </w:t>
      </w:r>
      <w:r w:rsidR="00AB18A8">
        <w:rPr>
          <w:rFonts w:ascii="Arial"/>
          <w:w w:val="105"/>
        </w:rPr>
        <w:t>to</w:t>
      </w:r>
      <w:r w:rsidR="00AB18A8">
        <w:rPr>
          <w:rFonts w:ascii="Arial"/>
          <w:spacing w:val="-16"/>
          <w:w w:val="105"/>
        </w:rPr>
        <w:t xml:space="preserve"> </w:t>
      </w:r>
      <w:r w:rsidR="00AB18A8">
        <w:rPr>
          <w:rFonts w:ascii="Arial"/>
          <w:w w:val="105"/>
        </w:rPr>
        <w:t>reduce</w:t>
      </w:r>
      <w:r w:rsidR="00AB18A8">
        <w:rPr>
          <w:rFonts w:ascii="Arial"/>
          <w:spacing w:val="-16"/>
          <w:w w:val="105"/>
        </w:rPr>
        <w:t xml:space="preserve"> </w:t>
      </w:r>
      <w:r w:rsidR="00AB18A8">
        <w:rPr>
          <w:rFonts w:ascii="Arial"/>
          <w:w w:val="105"/>
        </w:rPr>
        <w:t>certain</w:t>
      </w:r>
      <w:r w:rsidR="00AB18A8">
        <w:rPr>
          <w:rFonts w:ascii="Arial"/>
          <w:spacing w:val="-16"/>
          <w:w w:val="105"/>
        </w:rPr>
        <w:t xml:space="preserve"> </w:t>
      </w:r>
      <w:r w:rsidR="00AB18A8">
        <w:rPr>
          <w:rFonts w:ascii="Arial"/>
          <w:w w:val="105"/>
        </w:rPr>
        <w:t>departmental</w:t>
      </w:r>
      <w:r w:rsidR="00AB18A8">
        <w:rPr>
          <w:rFonts w:ascii="Arial"/>
          <w:spacing w:val="-16"/>
          <w:w w:val="105"/>
        </w:rPr>
        <w:t xml:space="preserve"> </w:t>
      </w:r>
      <w:r w:rsidR="00AB18A8">
        <w:rPr>
          <w:rFonts w:ascii="Arial"/>
          <w:w w:val="105"/>
        </w:rPr>
        <w:t>expenses</w:t>
      </w:r>
      <w:r w:rsidR="00AB18A8">
        <w:rPr>
          <w:rFonts w:ascii="Arial"/>
          <w:spacing w:val="-16"/>
          <w:w w:val="105"/>
        </w:rPr>
        <w:t xml:space="preserve"> </w:t>
      </w:r>
      <w:r w:rsidR="00AB18A8">
        <w:rPr>
          <w:rFonts w:ascii="Arial"/>
          <w:w w:val="105"/>
        </w:rPr>
        <w:t>or</w:t>
      </w:r>
      <w:r w:rsidR="00AB18A8">
        <w:rPr>
          <w:rFonts w:ascii="Arial"/>
          <w:spacing w:val="-16"/>
          <w:w w:val="105"/>
        </w:rPr>
        <w:t xml:space="preserve"> </w:t>
      </w:r>
      <w:r w:rsidR="00AB18A8">
        <w:rPr>
          <w:rFonts w:ascii="Arial"/>
          <w:w w:val="105"/>
        </w:rPr>
        <w:t>otherwise</w:t>
      </w:r>
      <w:r w:rsidR="00AB18A8">
        <w:rPr>
          <w:rFonts w:ascii="Arial"/>
          <w:spacing w:val="-16"/>
          <w:w w:val="105"/>
        </w:rPr>
        <w:t xml:space="preserve"> </w:t>
      </w:r>
      <w:r w:rsidR="00AB18A8">
        <w:rPr>
          <w:rFonts w:ascii="Arial"/>
          <w:w w:val="105"/>
        </w:rPr>
        <w:t>amend</w:t>
      </w:r>
      <w:r w:rsidR="00AB18A8">
        <w:rPr>
          <w:rFonts w:ascii="Arial"/>
          <w:spacing w:val="-16"/>
          <w:w w:val="105"/>
        </w:rPr>
        <w:t xml:space="preserve"> </w:t>
      </w:r>
      <w:r w:rsidR="00AB18A8">
        <w:rPr>
          <w:rFonts w:ascii="Arial"/>
          <w:w w:val="105"/>
        </w:rPr>
        <w:t>said vote,</w:t>
      </w:r>
      <w:r w:rsidR="00AB18A8">
        <w:rPr>
          <w:rFonts w:ascii="Arial"/>
          <w:spacing w:val="-2"/>
          <w:w w:val="105"/>
        </w:rPr>
        <w:t xml:space="preserve"> </w:t>
      </w:r>
      <w:r w:rsidR="00AB18A8">
        <w:rPr>
          <w:rFonts w:ascii="Arial"/>
          <w:w w:val="105"/>
        </w:rPr>
        <w:t>or</w:t>
      </w:r>
      <w:r w:rsidR="00AB18A8">
        <w:rPr>
          <w:rFonts w:ascii="Arial"/>
          <w:spacing w:val="-16"/>
          <w:w w:val="105"/>
        </w:rPr>
        <w:t xml:space="preserve"> </w:t>
      </w:r>
      <w:r w:rsidR="00AB18A8">
        <w:rPr>
          <w:rFonts w:ascii="Arial"/>
          <w:w w:val="105"/>
        </w:rPr>
        <w:t>act</w:t>
      </w:r>
      <w:r w:rsidR="00AB18A8">
        <w:rPr>
          <w:rFonts w:ascii="Arial"/>
          <w:spacing w:val="-7"/>
          <w:w w:val="105"/>
        </w:rPr>
        <w:t xml:space="preserve"> </w:t>
      </w:r>
      <w:r w:rsidR="00AB18A8">
        <w:rPr>
          <w:rFonts w:ascii="Arial"/>
          <w:w w:val="105"/>
        </w:rPr>
        <w:t>in</w:t>
      </w:r>
      <w:r w:rsidR="00AB18A8">
        <w:rPr>
          <w:rFonts w:ascii="Arial"/>
          <w:spacing w:val="-12"/>
          <w:w w:val="105"/>
        </w:rPr>
        <w:t xml:space="preserve"> </w:t>
      </w:r>
      <w:r w:rsidR="00AB18A8">
        <w:rPr>
          <w:rFonts w:ascii="Arial"/>
          <w:w w:val="105"/>
        </w:rPr>
        <w:t>any</w:t>
      </w:r>
      <w:r w:rsidR="00AB18A8">
        <w:rPr>
          <w:rFonts w:ascii="Arial"/>
          <w:spacing w:val="-10"/>
          <w:w w:val="105"/>
        </w:rPr>
        <w:t xml:space="preserve"> </w:t>
      </w:r>
      <w:r w:rsidR="00AB18A8">
        <w:rPr>
          <w:rFonts w:ascii="Arial"/>
          <w:w w:val="105"/>
        </w:rPr>
        <w:t>manner relating thereto.</w:t>
      </w:r>
    </w:p>
    <w:p w14:paraId="619F41E0" w14:textId="56D5A0A8" w:rsidR="00E90046" w:rsidRDefault="00E90046" w:rsidP="00AB18A8">
      <w:pPr>
        <w:ind w:left="1260" w:right="1140"/>
        <w:jc w:val="both"/>
        <w:rPr>
          <w:rFonts w:ascii="Arial"/>
          <w:sz w:val="23"/>
        </w:rPr>
        <w:sectPr w:rsidR="00E90046">
          <w:pgSz w:w="12240" w:h="15840"/>
          <w:pgMar w:top="980" w:right="700" w:bottom="1480" w:left="320" w:header="0" w:footer="1157" w:gutter="0"/>
          <w:cols w:space="720"/>
        </w:sectPr>
      </w:pPr>
    </w:p>
    <w:tbl>
      <w:tblPr>
        <w:tblW w:w="0" w:type="auto"/>
        <w:tblInd w:w="19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81"/>
        <w:gridCol w:w="1424"/>
        <w:gridCol w:w="1304"/>
      </w:tblGrid>
      <w:tr w:rsidR="00EA17AC" w14:paraId="5B633F5E" w14:textId="77777777" w:rsidTr="00190DD1">
        <w:trPr>
          <w:trHeight w:val="460"/>
        </w:trPr>
        <w:tc>
          <w:tcPr>
            <w:tcW w:w="5281" w:type="dxa"/>
            <w:tcBorders>
              <w:left w:val="single" w:sz="4" w:space="0" w:color="000000"/>
              <w:right w:val="nil"/>
            </w:tcBorders>
          </w:tcPr>
          <w:p w14:paraId="76464F8F" w14:textId="77777777" w:rsidR="00EA17AC" w:rsidRDefault="00EA17AC" w:rsidP="00190DD1">
            <w:pPr>
              <w:pStyle w:val="TableParagraph"/>
              <w:tabs>
                <w:tab w:val="left" w:pos="4373"/>
              </w:tabs>
              <w:spacing w:line="230" w:lineRule="atLeast"/>
              <w:ind w:left="4634" w:right="101" w:hanging="3481"/>
              <w:rPr>
                <w:rFonts w:ascii="Arial"/>
                <w:i/>
                <w:sz w:val="19"/>
              </w:rPr>
            </w:pPr>
            <w:r>
              <w:rPr>
                <w:rFonts w:ascii="Arial"/>
                <w:b/>
                <w:color w:val="484648"/>
                <w:spacing w:val="-2"/>
                <w:sz w:val="19"/>
              </w:rPr>
              <w:lastRenderedPageBreak/>
              <w:t>APPROPRIATIONS</w:t>
            </w:r>
            <w:r>
              <w:rPr>
                <w:rFonts w:ascii="Arial"/>
                <w:b/>
                <w:color w:val="484648"/>
                <w:sz w:val="19"/>
              </w:rPr>
              <w:tab/>
            </w:r>
            <w:r>
              <w:rPr>
                <w:rFonts w:ascii="Arial"/>
                <w:i/>
                <w:color w:val="484648"/>
                <w:spacing w:val="-2"/>
                <w:sz w:val="19"/>
              </w:rPr>
              <w:t xml:space="preserve">ANNUAL </w:t>
            </w:r>
            <w:r>
              <w:rPr>
                <w:rFonts w:ascii="Arial"/>
                <w:i/>
                <w:color w:val="484648"/>
                <w:spacing w:val="-6"/>
                <w:w w:val="105"/>
                <w:sz w:val="19"/>
              </w:rPr>
              <w:t>TM</w:t>
            </w:r>
          </w:p>
        </w:tc>
        <w:tc>
          <w:tcPr>
            <w:tcW w:w="1424" w:type="dxa"/>
            <w:tcBorders>
              <w:left w:val="nil"/>
              <w:right w:val="nil"/>
            </w:tcBorders>
          </w:tcPr>
          <w:p w14:paraId="02672128" w14:textId="77777777" w:rsidR="00EA17AC" w:rsidRDefault="00EA17AC" w:rsidP="00190DD1">
            <w:pPr>
              <w:pStyle w:val="TableParagraph"/>
              <w:spacing w:line="230" w:lineRule="atLeast"/>
              <w:ind w:left="733" w:right="121" w:hanging="279"/>
              <w:rPr>
                <w:rFonts w:ascii="Arial"/>
                <w:i/>
                <w:sz w:val="19"/>
              </w:rPr>
            </w:pPr>
            <w:r>
              <w:rPr>
                <w:rFonts w:ascii="Arial"/>
                <w:i/>
                <w:color w:val="484648"/>
                <w:spacing w:val="-2"/>
                <w:w w:val="105"/>
                <w:sz w:val="19"/>
              </w:rPr>
              <w:t xml:space="preserve">SPECIAL </w:t>
            </w:r>
            <w:r>
              <w:rPr>
                <w:rFonts w:ascii="Arial"/>
                <w:i/>
                <w:color w:val="484648"/>
                <w:spacing w:val="-6"/>
                <w:w w:val="105"/>
                <w:sz w:val="19"/>
              </w:rPr>
              <w:t>TM</w:t>
            </w:r>
          </w:p>
        </w:tc>
        <w:tc>
          <w:tcPr>
            <w:tcW w:w="1304" w:type="dxa"/>
            <w:tcBorders>
              <w:left w:val="nil"/>
              <w:right w:val="single" w:sz="18" w:space="0" w:color="000000"/>
            </w:tcBorders>
          </w:tcPr>
          <w:p w14:paraId="496FA6EA" w14:textId="77777777" w:rsidR="00EA17AC" w:rsidRDefault="00EA17AC" w:rsidP="00190DD1">
            <w:pPr>
              <w:pStyle w:val="TableParagraph"/>
              <w:spacing w:before="13"/>
              <w:ind w:left="195"/>
              <w:rPr>
                <w:rFonts w:ascii="Arial"/>
                <w:i/>
                <w:sz w:val="19"/>
              </w:rPr>
            </w:pPr>
            <w:r>
              <w:rPr>
                <w:rFonts w:ascii="Arial"/>
                <w:i/>
                <w:color w:val="484648"/>
                <w:spacing w:val="-2"/>
                <w:w w:val="105"/>
                <w:sz w:val="19"/>
              </w:rPr>
              <w:t>VARIANCE</w:t>
            </w:r>
          </w:p>
        </w:tc>
      </w:tr>
      <w:tr w:rsidR="00EA17AC" w14:paraId="3D02665C" w14:textId="77777777" w:rsidTr="00190DD1">
        <w:trPr>
          <w:trHeight w:val="455"/>
        </w:trPr>
        <w:tc>
          <w:tcPr>
            <w:tcW w:w="8009" w:type="dxa"/>
            <w:gridSpan w:val="3"/>
            <w:tcBorders>
              <w:right w:val="single" w:sz="18" w:space="0" w:color="000000"/>
            </w:tcBorders>
          </w:tcPr>
          <w:p w14:paraId="0982DA42" w14:textId="77777777" w:rsidR="00EA17AC" w:rsidRDefault="00EA17AC" w:rsidP="00190DD1">
            <w:pPr>
              <w:pStyle w:val="TableParagraph"/>
              <w:spacing w:before="7"/>
              <w:rPr>
                <w:rFonts w:ascii="Arial"/>
                <w:sz w:val="21"/>
              </w:rPr>
            </w:pPr>
          </w:p>
          <w:p w14:paraId="7BFBD909" w14:textId="77777777" w:rsidR="00EA17AC" w:rsidRDefault="00EA17AC" w:rsidP="00190DD1">
            <w:pPr>
              <w:pStyle w:val="TableParagraph"/>
              <w:tabs>
                <w:tab w:val="left" w:pos="4008"/>
              </w:tabs>
              <w:spacing w:line="154" w:lineRule="exact"/>
              <w:ind w:left="348"/>
              <w:rPr>
                <w:sz w:val="8"/>
              </w:rPr>
            </w:pPr>
            <w:r>
              <w:rPr>
                <w:rFonts w:ascii="Arial"/>
                <w:b/>
                <w:color w:val="484648"/>
                <w:w w:val="105"/>
                <w:sz w:val="19"/>
              </w:rPr>
              <w:t>TOWN</w:t>
            </w:r>
            <w:r>
              <w:rPr>
                <w:rFonts w:ascii="Arial"/>
                <w:b/>
                <w:color w:val="484648"/>
                <w:spacing w:val="-11"/>
                <w:w w:val="105"/>
                <w:sz w:val="19"/>
              </w:rPr>
              <w:t xml:space="preserve"> </w:t>
            </w:r>
            <w:r>
              <w:rPr>
                <w:rFonts w:ascii="Arial"/>
                <w:b/>
                <w:color w:val="484648"/>
                <w:w w:val="105"/>
                <w:sz w:val="19"/>
              </w:rPr>
              <w:t>FACILITIES</w:t>
            </w:r>
            <w:r>
              <w:rPr>
                <w:rFonts w:ascii="Arial"/>
                <w:b/>
                <w:color w:val="484648"/>
                <w:spacing w:val="1"/>
                <w:w w:val="105"/>
                <w:sz w:val="19"/>
              </w:rPr>
              <w:t xml:space="preserve"> </w:t>
            </w:r>
            <w:r>
              <w:rPr>
                <w:rFonts w:ascii="Arial"/>
                <w:b/>
                <w:color w:val="484648"/>
                <w:w w:val="105"/>
                <w:sz w:val="19"/>
              </w:rPr>
              <w:t>-</w:t>
            </w:r>
            <w:r>
              <w:rPr>
                <w:rFonts w:ascii="Arial"/>
                <w:b/>
                <w:color w:val="484648"/>
                <w:spacing w:val="-10"/>
                <w:w w:val="105"/>
                <w:sz w:val="19"/>
              </w:rPr>
              <w:t xml:space="preserve"> </w:t>
            </w:r>
            <w:r>
              <w:rPr>
                <w:rFonts w:ascii="Arial"/>
                <w:b/>
                <w:color w:val="484648"/>
                <w:spacing w:val="-2"/>
                <w:w w:val="105"/>
                <w:sz w:val="19"/>
              </w:rPr>
              <w:t>UTILITIES</w:t>
            </w:r>
            <w:r>
              <w:rPr>
                <w:rFonts w:ascii="Arial"/>
                <w:b/>
                <w:color w:val="484648"/>
                <w:sz w:val="19"/>
              </w:rPr>
              <w:tab/>
            </w:r>
            <w:r>
              <w:rPr>
                <w:color w:val="BFBFBF"/>
                <w:spacing w:val="-10"/>
                <w:w w:val="105"/>
                <w:position w:val="8"/>
                <w:sz w:val="8"/>
              </w:rPr>
              <w:t>I</w:t>
            </w:r>
          </w:p>
          <w:p w14:paraId="07C21DEB" w14:textId="77777777" w:rsidR="00EA17AC" w:rsidRDefault="00EA17AC" w:rsidP="00190DD1">
            <w:pPr>
              <w:pStyle w:val="TableParagraph"/>
              <w:spacing w:line="32" w:lineRule="exact"/>
              <w:ind w:left="78"/>
              <w:jc w:val="center"/>
              <w:rPr>
                <w:sz w:val="13"/>
              </w:rPr>
            </w:pPr>
            <w:r>
              <w:rPr>
                <w:color w:val="BFBFBF"/>
                <w:w w:val="63"/>
                <w:sz w:val="13"/>
              </w:rPr>
              <w:t>I</w:t>
            </w:r>
          </w:p>
        </w:tc>
      </w:tr>
      <w:tr w:rsidR="00EA17AC" w14:paraId="3A04DB6D" w14:textId="77777777" w:rsidTr="00190DD1">
        <w:trPr>
          <w:trHeight w:val="2123"/>
        </w:trPr>
        <w:tc>
          <w:tcPr>
            <w:tcW w:w="5281" w:type="dxa"/>
            <w:tcBorders>
              <w:right w:val="nil"/>
            </w:tcBorders>
          </w:tcPr>
          <w:p w14:paraId="201DB4C9" w14:textId="77777777" w:rsidR="00EA17AC" w:rsidRDefault="00EA17AC" w:rsidP="00190DD1">
            <w:pPr>
              <w:pStyle w:val="TableParagraph"/>
              <w:spacing w:line="241" w:lineRule="exact"/>
              <w:ind w:right="289"/>
              <w:jc w:val="right"/>
              <w:rPr>
                <w:rFonts w:ascii="Arial"/>
                <w:sz w:val="19"/>
              </w:rPr>
            </w:pPr>
            <w:r>
              <w:rPr>
                <w:rFonts w:ascii="Arial"/>
                <w:i/>
                <w:color w:val="484648"/>
                <w:w w:val="110"/>
                <w:sz w:val="19"/>
              </w:rPr>
              <w:t>WASTE</w:t>
            </w:r>
            <w:r>
              <w:rPr>
                <w:rFonts w:ascii="Arial"/>
                <w:i/>
                <w:color w:val="484648"/>
                <w:spacing w:val="6"/>
                <w:w w:val="110"/>
                <w:sz w:val="19"/>
              </w:rPr>
              <w:t xml:space="preserve"> </w:t>
            </w:r>
            <w:r>
              <w:rPr>
                <w:rFonts w:ascii="Arial"/>
                <w:i/>
                <w:color w:val="484648"/>
                <w:w w:val="110"/>
                <w:sz w:val="19"/>
              </w:rPr>
              <w:t>MANAGEMENT</w:t>
            </w:r>
            <w:r>
              <w:rPr>
                <w:rFonts w:ascii="Arial"/>
                <w:i/>
                <w:color w:val="BFBFBF"/>
                <w:w w:val="110"/>
                <w:sz w:val="19"/>
              </w:rPr>
              <w:t>.</w:t>
            </w:r>
            <w:r>
              <w:rPr>
                <w:rFonts w:ascii="Arial"/>
                <w:i/>
                <w:color w:val="BFBFBF"/>
                <w:spacing w:val="-9"/>
                <w:w w:val="110"/>
                <w:sz w:val="19"/>
              </w:rPr>
              <w:t xml:space="preserve"> </w:t>
            </w:r>
            <w:r>
              <w:rPr>
                <w:color w:val="484648"/>
                <w:w w:val="110"/>
                <w:sz w:val="21"/>
              </w:rPr>
              <w:t>$</w:t>
            </w:r>
            <w:r>
              <w:rPr>
                <w:color w:val="484648"/>
                <w:spacing w:val="43"/>
                <w:w w:val="110"/>
                <w:sz w:val="21"/>
              </w:rPr>
              <w:t xml:space="preserve"> </w:t>
            </w:r>
            <w:r>
              <w:rPr>
                <w:rFonts w:ascii="Arial"/>
                <w:color w:val="484648"/>
                <w:spacing w:val="-2"/>
                <w:w w:val="110"/>
                <w:sz w:val="19"/>
              </w:rPr>
              <w:t>10,000</w:t>
            </w:r>
          </w:p>
          <w:p w14:paraId="2EAD42EF" w14:textId="77777777" w:rsidR="00EA17AC" w:rsidRDefault="00EA17AC" w:rsidP="00190DD1">
            <w:pPr>
              <w:pStyle w:val="TableParagraph"/>
              <w:tabs>
                <w:tab w:val="left" w:pos="4344"/>
              </w:tabs>
              <w:spacing w:before="41" w:line="189" w:lineRule="auto"/>
              <w:ind w:left="2640" w:right="290" w:hanging="29"/>
              <w:jc w:val="right"/>
              <w:rPr>
                <w:rFonts w:ascii="Arial"/>
                <w:sz w:val="19"/>
              </w:rPr>
            </w:pPr>
            <w:r>
              <w:rPr>
                <w:rFonts w:ascii="Arial"/>
                <w:i/>
                <w:color w:val="484648"/>
                <w:sz w:val="19"/>
              </w:rPr>
              <w:t>ELECTRIC/TY</w:t>
            </w:r>
            <w:r>
              <w:rPr>
                <w:rFonts w:ascii="Arial"/>
                <w:i/>
                <w:color w:val="484648"/>
                <w:spacing w:val="40"/>
                <w:sz w:val="19"/>
              </w:rPr>
              <w:t xml:space="preserve"> </w:t>
            </w:r>
            <w:r>
              <w:rPr>
                <w:rFonts w:ascii="Arial"/>
                <w:color w:val="BFBFBF"/>
                <w:w w:val="95"/>
                <w:sz w:val="18"/>
              </w:rPr>
              <w:t xml:space="preserve">j </w:t>
            </w:r>
            <w:r>
              <w:rPr>
                <w:color w:val="484648"/>
                <w:w w:val="95"/>
                <w:sz w:val="21"/>
              </w:rPr>
              <w:t>$</w:t>
            </w:r>
            <w:r>
              <w:rPr>
                <w:color w:val="484648"/>
                <w:spacing w:val="80"/>
                <w:sz w:val="21"/>
              </w:rPr>
              <w:t xml:space="preserve"> </w:t>
            </w:r>
            <w:r>
              <w:rPr>
                <w:rFonts w:ascii="Arial"/>
                <w:color w:val="484648"/>
                <w:sz w:val="19"/>
              </w:rPr>
              <w:t xml:space="preserve">50,000 </w:t>
            </w:r>
            <w:r>
              <w:rPr>
                <w:rFonts w:ascii="Arial"/>
                <w:i/>
                <w:color w:val="484648"/>
                <w:sz w:val="19"/>
              </w:rPr>
              <w:t xml:space="preserve">HEATING </w:t>
            </w:r>
            <w:r>
              <w:rPr>
                <w:rFonts w:ascii="Arial"/>
                <w:i/>
                <w:color w:val="484648"/>
                <w:spacing w:val="1"/>
                <w:w w:val="124"/>
                <w:sz w:val="19"/>
              </w:rPr>
              <w:t>OI</w:t>
            </w:r>
            <w:r>
              <w:rPr>
                <w:rFonts w:ascii="Arial"/>
                <w:i/>
                <w:color w:val="484648"/>
                <w:spacing w:val="-6"/>
                <w:w w:val="124"/>
                <w:sz w:val="19"/>
              </w:rPr>
              <w:t>L</w:t>
            </w:r>
            <w:r>
              <w:rPr>
                <w:rFonts w:ascii="Arial"/>
                <w:color w:val="BFBFBF"/>
                <w:spacing w:val="2"/>
                <w:w w:val="26"/>
                <w:sz w:val="31"/>
              </w:rPr>
              <w:t>i</w:t>
            </w:r>
            <w:r>
              <w:rPr>
                <w:rFonts w:ascii="Arial"/>
                <w:color w:val="BFBFBF"/>
                <w:spacing w:val="80"/>
                <w:sz w:val="31"/>
              </w:rPr>
              <w:t xml:space="preserve"> </w:t>
            </w:r>
            <w:r>
              <w:rPr>
                <w:color w:val="484648"/>
                <w:w w:val="50"/>
                <w:sz w:val="21"/>
              </w:rPr>
              <w:t>$</w:t>
            </w:r>
            <w:r>
              <w:rPr>
                <w:color w:val="484648"/>
                <w:sz w:val="21"/>
              </w:rPr>
              <w:tab/>
            </w:r>
            <w:r>
              <w:rPr>
                <w:rFonts w:ascii="Arial"/>
                <w:color w:val="484648"/>
                <w:spacing w:val="-2"/>
                <w:sz w:val="19"/>
              </w:rPr>
              <w:t xml:space="preserve">20,000 </w:t>
            </w:r>
            <w:r>
              <w:rPr>
                <w:rFonts w:ascii="Arial"/>
                <w:i/>
                <w:color w:val="484648"/>
                <w:sz w:val="19"/>
              </w:rPr>
              <w:t>PROPANE</w:t>
            </w:r>
            <w:r>
              <w:rPr>
                <w:rFonts w:ascii="Arial"/>
                <w:i/>
                <w:color w:val="484648"/>
                <w:spacing w:val="40"/>
                <w:sz w:val="19"/>
              </w:rPr>
              <w:t xml:space="preserve"> </w:t>
            </w:r>
            <w:proofErr w:type="spellStart"/>
            <w:r>
              <w:rPr>
                <w:rFonts w:ascii="Arial"/>
                <w:color w:val="BFBFBF"/>
                <w:sz w:val="20"/>
              </w:rPr>
              <w:t>i</w:t>
            </w:r>
            <w:proofErr w:type="spellEnd"/>
            <w:r>
              <w:rPr>
                <w:rFonts w:ascii="Arial"/>
                <w:color w:val="BFBFBF"/>
                <w:sz w:val="20"/>
              </w:rPr>
              <w:t xml:space="preserve"> </w:t>
            </w:r>
            <w:r>
              <w:rPr>
                <w:color w:val="484648"/>
                <w:sz w:val="21"/>
              </w:rPr>
              <w:t>$</w:t>
            </w:r>
            <w:r>
              <w:rPr>
                <w:color w:val="484648"/>
                <w:spacing w:val="40"/>
                <w:sz w:val="21"/>
              </w:rPr>
              <w:t xml:space="preserve"> </w:t>
            </w:r>
            <w:r>
              <w:rPr>
                <w:rFonts w:ascii="Arial"/>
                <w:color w:val="484648"/>
                <w:sz w:val="19"/>
              </w:rPr>
              <w:t>22,000</w:t>
            </w:r>
          </w:p>
          <w:p w14:paraId="47EDA257" w14:textId="77777777" w:rsidR="00EA17AC" w:rsidRDefault="00EA17AC" w:rsidP="00190DD1">
            <w:pPr>
              <w:pStyle w:val="TableParagraph"/>
              <w:tabs>
                <w:tab w:val="left" w:pos="1228"/>
              </w:tabs>
              <w:spacing w:line="236" w:lineRule="exact"/>
              <w:ind w:right="293"/>
              <w:jc w:val="right"/>
              <w:rPr>
                <w:rFonts w:ascii="Arial"/>
                <w:sz w:val="19"/>
              </w:rPr>
            </w:pPr>
            <w:r>
              <w:rPr>
                <w:rFonts w:ascii="Arial"/>
                <w:i/>
                <w:color w:val="484648"/>
                <w:spacing w:val="-2"/>
                <w:w w:val="105"/>
                <w:sz w:val="19"/>
              </w:rPr>
              <w:t>GASOLINE</w:t>
            </w:r>
            <w:r>
              <w:rPr>
                <w:rFonts w:ascii="Arial"/>
                <w:i/>
                <w:color w:val="484648"/>
                <w:sz w:val="19"/>
              </w:rPr>
              <w:tab/>
            </w:r>
            <w:r>
              <w:rPr>
                <w:color w:val="484648"/>
                <w:w w:val="105"/>
                <w:sz w:val="21"/>
              </w:rPr>
              <w:t>$</w:t>
            </w:r>
            <w:r>
              <w:rPr>
                <w:color w:val="484648"/>
                <w:spacing w:val="58"/>
                <w:w w:val="105"/>
                <w:sz w:val="21"/>
              </w:rPr>
              <w:t xml:space="preserve"> </w:t>
            </w:r>
            <w:r>
              <w:rPr>
                <w:rFonts w:ascii="Arial"/>
                <w:color w:val="484648"/>
                <w:spacing w:val="-2"/>
                <w:w w:val="105"/>
                <w:sz w:val="19"/>
              </w:rPr>
              <w:t>45,000</w:t>
            </w:r>
          </w:p>
          <w:p w14:paraId="0279C371" w14:textId="77777777" w:rsidR="00EA17AC" w:rsidRDefault="00EA17AC" w:rsidP="00190DD1">
            <w:pPr>
              <w:pStyle w:val="TableParagraph"/>
              <w:tabs>
                <w:tab w:val="left" w:pos="921"/>
                <w:tab w:val="left" w:pos="1325"/>
              </w:tabs>
              <w:spacing w:line="238" w:lineRule="exact"/>
              <w:ind w:right="240"/>
              <w:jc w:val="right"/>
              <w:rPr>
                <w:rFonts w:ascii="Arial"/>
                <w:sz w:val="19"/>
              </w:rPr>
            </w:pPr>
            <w:r>
              <w:rPr>
                <w:rFonts w:ascii="Arial"/>
                <w:i/>
                <w:color w:val="484648"/>
                <w:spacing w:val="-4"/>
                <w:w w:val="105"/>
                <w:position w:val="1"/>
                <w:sz w:val="19"/>
              </w:rPr>
              <w:t>WATER</w:t>
            </w:r>
            <w:r>
              <w:rPr>
                <w:rFonts w:ascii="Arial"/>
                <w:i/>
                <w:color w:val="484648"/>
                <w:position w:val="1"/>
                <w:sz w:val="19"/>
              </w:rPr>
              <w:tab/>
            </w:r>
            <w:r>
              <w:rPr>
                <w:color w:val="484648"/>
                <w:spacing w:val="-10"/>
                <w:w w:val="105"/>
                <w:sz w:val="21"/>
              </w:rPr>
              <w:t>$</w:t>
            </w:r>
            <w:r>
              <w:rPr>
                <w:color w:val="484648"/>
                <w:sz w:val="21"/>
              </w:rPr>
              <w:tab/>
            </w:r>
            <w:r>
              <w:rPr>
                <w:rFonts w:ascii="Arial"/>
                <w:color w:val="484648"/>
                <w:spacing w:val="-2"/>
                <w:w w:val="105"/>
                <w:sz w:val="19"/>
              </w:rPr>
              <w:t>2,700</w:t>
            </w:r>
          </w:p>
          <w:p w14:paraId="144B85BE" w14:textId="77777777" w:rsidR="00EA17AC" w:rsidRDefault="00EA17AC" w:rsidP="00190DD1">
            <w:pPr>
              <w:pStyle w:val="TableParagraph"/>
              <w:tabs>
                <w:tab w:val="right" w:pos="5013"/>
              </w:tabs>
              <w:spacing w:before="2" w:line="195" w:lineRule="exact"/>
              <w:ind w:left="3173"/>
              <w:rPr>
                <w:rFonts w:ascii="Arial"/>
                <w:sz w:val="19"/>
              </w:rPr>
            </w:pPr>
            <w:proofErr w:type="gramStart"/>
            <w:r>
              <w:rPr>
                <w:rFonts w:ascii="Arial"/>
                <w:i/>
                <w:color w:val="484648"/>
                <w:w w:val="105"/>
                <w:position w:val="2"/>
                <w:sz w:val="19"/>
              </w:rPr>
              <w:t>SEWER</w:t>
            </w:r>
            <w:r>
              <w:rPr>
                <w:rFonts w:ascii="Arial"/>
                <w:i/>
                <w:color w:val="484648"/>
                <w:spacing w:val="12"/>
                <w:w w:val="120"/>
                <w:position w:val="2"/>
                <w:sz w:val="19"/>
              </w:rPr>
              <w:t xml:space="preserve"> </w:t>
            </w:r>
            <w:r>
              <w:rPr>
                <w:rFonts w:ascii="Arial"/>
                <w:color w:val="BFBFBF"/>
                <w:spacing w:val="-5"/>
                <w:w w:val="120"/>
                <w:sz w:val="19"/>
              </w:rPr>
              <w:t>.</w:t>
            </w:r>
            <w:proofErr w:type="gramEnd"/>
            <w:r>
              <w:rPr>
                <w:rFonts w:ascii="Arial"/>
                <w:color w:val="484648"/>
                <w:spacing w:val="-5"/>
                <w:w w:val="120"/>
                <w:sz w:val="19"/>
              </w:rPr>
              <w:t>$</w:t>
            </w:r>
            <w:r>
              <w:rPr>
                <w:rFonts w:ascii="Arial"/>
                <w:color w:val="484648"/>
                <w:sz w:val="19"/>
              </w:rPr>
              <w:tab/>
            </w:r>
            <w:r>
              <w:rPr>
                <w:rFonts w:ascii="Arial"/>
                <w:color w:val="484648"/>
                <w:spacing w:val="-5"/>
                <w:w w:val="115"/>
                <w:position w:val="2"/>
                <w:sz w:val="19"/>
              </w:rPr>
              <w:t>500</w:t>
            </w:r>
          </w:p>
          <w:p w14:paraId="30568CA3" w14:textId="77777777" w:rsidR="00EA17AC" w:rsidRDefault="00EA17AC" w:rsidP="00190DD1">
            <w:pPr>
              <w:pStyle w:val="TableParagraph"/>
              <w:tabs>
                <w:tab w:val="left" w:pos="4673"/>
                <w:tab w:val="left" w:pos="5569"/>
              </w:tabs>
              <w:spacing w:line="278" w:lineRule="exact"/>
              <w:ind w:left="1844" w:right="-332"/>
              <w:rPr>
                <w:rFonts w:ascii="Arial"/>
                <w:sz w:val="19"/>
              </w:rPr>
            </w:pPr>
            <w:r>
              <w:rPr>
                <w:rFonts w:ascii="Arial"/>
                <w:i/>
                <w:color w:val="484648"/>
                <w:w w:val="105"/>
                <w:sz w:val="19"/>
              </w:rPr>
              <w:t xml:space="preserve">ALARM </w:t>
            </w:r>
            <w:proofErr w:type="gramStart"/>
            <w:r>
              <w:rPr>
                <w:rFonts w:ascii="Arial"/>
                <w:i/>
                <w:color w:val="484648"/>
                <w:w w:val="105"/>
                <w:sz w:val="19"/>
              </w:rPr>
              <w:t>MONITORING</w:t>
            </w:r>
            <w:proofErr w:type="gramEnd"/>
            <w:r>
              <w:rPr>
                <w:rFonts w:ascii="Arial"/>
                <w:i/>
                <w:color w:val="484648"/>
                <w:spacing w:val="30"/>
                <w:w w:val="105"/>
                <w:sz w:val="19"/>
              </w:rPr>
              <w:t xml:space="preserve"> </w:t>
            </w:r>
            <w:r>
              <w:rPr>
                <w:rFonts w:ascii="Arial"/>
                <w:color w:val="BFBFBF"/>
                <w:w w:val="105"/>
                <w:sz w:val="28"/>
              </w:rPr>
              <w:t>I</w:t>
            </w:r>
            <w:r>
              <w:rPr>
                <w:rFonts w:ascii="Arial"/>
                <w:color w:val="BFBFBF"/>
                <w:spacing w:val="-19"/>
                <w:w w:val="105"/>
                <w:sz w:val="28"/>
              </w:rPr>
              <w:t xml:space="preserve"> </w:t>
            </w:r>
            <w:r>
              <w:rPr>
                <w:rFonts w:ascii="Arial"/>
                <w:color w:val="484648"/>
                <w:w w:val="105"/>
                <w:sz w:val="19"/>
              </w:rPr>
              <w:t xml:space="preserve">$ </w:t>
            </w:r>
            <w:r>
              <w:rPr>
                <w:rFonts w:ascii="Arial"/>
                <w:color w:val="484648"/>
                <w:sz w:val="19"/>
                <w:u w:val="thick" w:color="000000"/>
              </w:rPr>
              <w:tab/>
            </w:r>
            <w:r>
              <w:rPr>
                <w:rFonts w:ascii="Arial"/>
                <w:color w:val="484648"/>
                <w:spacing w:val="-5"/>
                <w:w w:val="105"/>
                <w:sz w:val="19"/>
                <w:u w:val="thick" w:color="000000"/>
              </w:rPr>
              <w:t>500</w:t>
            </w:r>
            <w:r>
              <w:rPr>
                <w:rFonts w:ascii="Arial"/>
                <w:color w:val="484648"/>
                <w:sz w:val="19"/>
                <w:u w:val="thick" w:color="000000"/>
              </w:rPr>
              <w:tab/>
            </w:r>
          </w:p>
          <w:p w14:paraId="035E260E" w14:textId="77777777" w:rsidR="00EA17AC" w:rsidRDefault="00EA17AC" w:rsidP="00190DD1">
            <w:pPr>
              <w:pStyle w:val="TableParagraph"/>
              <w:tabs>
                <w:tab w:val="left" w:pos="4102"/>
              </w:tabs>
              <w:spacing w:before="22" w:line="186" w:lineRule="exact"/>
              <w:ind w:left="3499"/>
              <w:rPr>
                <w:rFonts w:ascii="Arial"/>
                <w:b/>
                <w:sz w:val="19"/>
              </w:rPr>
            </w:pPr>
            <w:r>
              <w:rPr>
                <w:rFonts w:ascii="Arial"/>
                <w:b/>
                <w:color w:val="5D5D5D"/>
                <w:spacing w:val="-4"/>
                <w:w w:val="113"/>
                <w:sz w:val="19"/>
              </w:rPr>
              <w:t>NET</w:t>
            </w:r>
            <w:r>
              <w:rPr>
                <w:rFonts w:ascii="Arial"/>
                <w:color w:val="BFBFBF"/>
                <w:spacing w:val="-4"/>
                <w:w w:val="58"/>
                <w:sz w:val="19"/>
              </w:rPr>
              <w:t>,</w:t>
            </w:r>
            <w:r>
              <w:rPr>
                <w:rFonts w:ascii="Arial"/>
                <w:color w:val="BFBFBF"/>
                <w:sz w:val="19"/>
              </w:rPr>
              <w:tab/>
            </w:r>
            <w:proofErr w:type="gramStart"/>
            <w:r>
              <w:rPr>
                <w:rFonts w:ascii="Arial"/>
                <w:color w:val="484648"/>
                <w:sz w:val="19"/>
              </w:rPr>
              <w:t>$</w:t>
            </w:r>
            <w:r>
              <w:rPr>
                <w:rFonts w:ascii="Arial"/>
                <w:color w:val="484648"/>
                <w:spacing w:val="37"/>
                <w:sz w:val="19"/>
              </w:rPr>
              <w:t xml:space="preserve">  </w:t>
            </w:r>
            <w:r>
              <w:rPr>
                <w:rFonts w:ascii="Arial"/>
                <w:b/>
                <w:color w:val="484648"/>
                <w:spacing w:val="-2"/>
                <w:sz w:val="19"/>
              </w:rPr>
              <w:t>85,975</w:t>
            </w:r>
            <w:proofErr w:type="gramEnd"/>
          </w:p>
        </w:tc>
        <w:tc>
          <w:tcPr>
            <w:tcW w:w="1424" w:type="dxa"/>
            <w:tcBorders>
              <w:left w:val="nil"/>
              <w:right w:val="nil"/>
            </w:tcBorders>
          </w:tcPr>
          <w:p w14:paraId="4DE69C96" w14:textId="77777777" w:rsidR="00EA17AC" w:rsidRDefault="00EA17AC" w:rsidP="00190DD1">
            <w:pPr>
              <w:pStyle w:val="TableParagraph"/>
              <w:spacing w:before="15" w:line="238" w:lineRule="exact"/>
              <w:ind w:left="313"/>
              <w:rPr>
                <w:rFonts w:ascii="Arial"/>
                <w:sz w:val="19"/>
              </w:rPr>
            </w:pPr>
            <w:r>
              <w:rPr>
                <w:color w:val="484648"/>
                <w:w w:val="105"/>
                <w:sz w:val="21"/>
              </w:rPr>
              <w:t>$</w:t>
            </w:r>
            <w:r>
              <w:rPr>
                <w:color w:val="484648"/>
                <w:spacing w:val="54"/>
                <w:w w:val="105"/>
                <w:sz w:val="21"/>
              </w:rPr>
              <w:t xml:space="preserve"> </w:t>
            </w:r>
            <w:r>
              <w:rPr>
                <w:rFonts w:ascii="Arial"/>
                <w:color w:val="484648"/>
                <w:spacing w:val="-2"/>
                <w:w w:val="105"/>
                <w:sz w:val="19"/>
              </w:rPr>
              <w:t>11,000</w:t>
            </w:r>
          </w:p>
          <w:p w14:paraId="2311F47F" w14:textId="77777777" w:rsidR="00EA17AC" w:rsidRDefault="00EA17AC" w:rsidP="00190DD1">
            <w:pPr>
              <w:pStyle w:val="TableParagraph"/>
              <w:spacing w:line="235" w:lineRule="exact"/>
              <w:ind w:left="313"/>
              <w:rPr>
                <w:rFonts w:ascii="Arial"/>
                <w:sz w:val="19"/>
              </w:rPr>
            </w:pPr>
            <w:proofErr w:type="gramStart"/>
            <w:r>
              <w:rPr>
                <w:color w:val="484648"/>
                <w:w w:val="105"/>
                <w:sz w:val="21"/>
              </w:rPr>
              <w:t>$</w:t>
            </w:r>
            <w:r>
              <w:rPr>
                <w:color w:val="484648"/>
                <w:spacing w:val="28"/>
                <w:w w:val="105"/>
                <w:sz w:val="21"/>
              </w:rPr>
              <w:t xml:space="preserve">  </w:t>
            </w:r>
            <w:r>
              <w:rPr>
                <w:rFonts w:ascii="Arial"/>
                <w:color w:val="484648"/>
                <w:spacing w:val="-2"/>
                <w:w w:val="105"/>
                <w:position w:val="1"/>
                <w:sz w:val="19"/>
              </w:rPr>
              <w:t>80,000</w:t>
            </w:r>
            <w:proofErr w:type="gramEnd"/>
          </w:p>
          <w:p w14:paraId="02DD62FD" w14:textId="77777777" w:rsidR="00EA17AC" w:rsidRDefault="00EA17AC" w:rsidP="00190DD1">
            <w:pPr>
              <w:pStyle w:val="TableParagraph"/>
              <w:spacing w:line="233" w:lineRule="exact"/>
              <w:ind w:left="313"/>
              <w:rPr>
                <w:rFonts w:ascii="Arial"/>
                <w:sz w:val="19"/>
              </w:rPr>
            </w:pPr>
            <w:proofErr w:type="gramStart"/>
            <w:r>
              <w:rPr>
                <w:color w:val="484648"/>
                <w:w w:val="105"/>
                <w:sz w:val="21"/>
              </w:rPr>
              <w:t>$</w:t>
            </w:r>
            <w:r>
              <w:rPr>
                <w:color w:val="484648"/>
                <w:spacing w:val="28"/>
                <w:w w:val="105"/>
                <w:sz w:val="21"/>
              </w:rPr>
              <w:t xml:space="preserve">  </w:t>
            </w:r>
            <w:r>
              <w:rPr>
                <w:rFonts w:ascii="Arial"/>
                <w:color w:val="484648"/>
                <w:spacing w:val="-2"/>
                <w:w w:val="105"/>
                <w:position w:val="1"/>
                <w:sz w:val="19"/>
              </w:rPr>
              <w:t>50</w:t>
            </w:r>
            <w:r>
              <w:rPr>
                <w:rFonts w:ascii="Arial"/>
                <w:color w:val="828080"/>
                <w:spacing w:val="-2"/>
                <w:w w:val="105"/>
                <w:position w:val="1"/>
                <w:sz w:val="19"/>
              </w:rPr>
              <w:t>,</w:t>
            </w:r>
            <w:r>
              <w:rPr>
                <w:rFonts w:ascii="Arial"/>
                <w:color w:val="484648"/>
                <w:spacing w:val="-2"/>
                <w:w w:val="105"/>
                <w:position w:val="1"/>
                <w:sz w:val="19"/>
              </w:rPr>
              <w:t>000</w:t>
            </w:r>
            <w:proofErr w:type="gramEnd"/>
          </w:p>
          <w:p w14:paraId="022B35E4" w14:textId="77777777" w:rsidR="00EA17AC" w:rsidRDefault="00EA17AC" w:rsidP="00190DD1">
            <w:pPr>
              <w:pStyle w:val="TableParagraph"/>
              <w:spacing w:line="231" w:lineRule="exact"/>
              <w:ind w:left="308"/>
              <w:rPr>
                <w:rFonts w:ascii="Arial"/>
                <w:sz w:val="19"/>
              </w:rPr>
            </w:pPr>
            <w:proofErr w:type="gramStart"/>
            <w:r>
              <w:rPr>
                <w:color w:val="484648"/>
                <w:w w:val="105"/>
                <w:sz w:val="21"/>
              </w:rPr>
              <w:t>$</w:t>
            </w:r>
            <w:r>
              <w:rPr>
                <w:color w:val="484648"/>
                <w:spacing w:val="28"/>
                <w:w w:val="105"/>
                <w:sz w:val="21"/>
              </w:rPr>
              <w:t xml:space="preserve">  </w:t>
            </w:r>
            <w:r>
              <w:rPr>
                <w:rFonts w:ascii="Arial"/>
                <w:color w:val="484648"/>
                <w:spacing w:val="-2"/>
                <w:w w:val="105"/>
                <w:position w:val="1"/>
                <w:sz w:val="19"/>
              </w:rPr>
              <w:t>35,000</w:t>
            </w:r>
            <w:proofErr w:type="gramEnd"/>
          </w:p>
          <w:p w14:paraId="4EBF253A" w14:textId="77777777" w:rsidR="00EA17AC" w:rsidRDefault="00EA17AC" w:rsidP="00190DD1">
            <w:pPr>
              <w:pStyle w:val="TableParagraph"/>
              <w:spacing w:line="231" w:lineRule="exact"/>
              <w:ind w:left="308"/>
              <w:rPr>
                <w:rFonts w:ascii="Arial"/>
                <w:sz w:val="19"/>
              </w:rPr>
            </w:pPr>
            <w:proofErr w:type="gramStart"/>
            <w:r>
              <w:rPr>
                <w:color w:val="484648"/>
                <w:w w:val="105"/>
                <w:sz w:val="21"/>
              </w:rPr>
              <w:t>$</w:t>
            </w:r>
            <w:r>
              <w:rPr>
                <w:color w:val="484648"/>
                <w:spacing w:val="28"/>
                <w:w w:val="105"/>
                <w:sz w:val="21"/>
              </w:rPr>
              <w:t xml:space="preserve">  </w:t>
            </w:r>
            <w:r>
              <w:rPr>
                <w:rFonts w:ascii="Arial"/>
                <w:color w:val="484648"/>
                <w:spacing w:val="-2"/>
                <w:w w:val="105"/>
                <w:position w:val="1"/>
                <w:sz w:val="19"/>
              </w:rPr>
              <w:t>55,000</w:t>
            </w:r>
            <w:proofErr w:type="gramEnd"/>
          </w:p>
          <w:p w14:paraId="1603F1CB" w14:textId="77777777" w:rsidR="00EA17AC" w:rsidRDefault="00EA17AC" w:rsidP="00190DD1">
            <w:pPr>
              <w:pStyle w:val="TableParagraph"/>
              <w:tabs>
                <w:tab w:val="left" w:pos="696"/>
              </w:tabs>
              <w:spacing w:line="236" w:lineRule="exact"/>
              <w:ind w:left="308"/>
              <w:rPr>
                <w:rFonts w:ascii="Arial"/>
                <w:sz w:val="19"/>
              </w:rPr>
            </w:pPr>
            <w:r>
              <w:rPr>
                <w:color w:val="484648"/>
                <w:spacing w:val="-10"/>
                <w:w w:val="105"/>
                <w:sz w:val="21"/>
              </w:rPr>
              <w:t>$</w:t>
            </w:r>
            <w:r>
              <w:rPr>
                <w:color w:val="484648"/>
                <w:sz w:val="21"/>
              </w:rPr>
              <w:tab/>
            </w:r>
            <w:r>
              <w:rPr>
                <w:rFonts w:ascii="Arial"/>
                <w:color w:val="484648"/>
                <w:spacing w:val="-2"/>
                <w:w w:val="105"/>
                <w:position w:val="1"/>
                <w:sz w:val="19"/>
              </w:rPr>
              <w:t>5,000</w:t>
            </w:r>
          </w:p>
          <w:p w14:paraId="305FAEC5" w14:textId="77777777" w:rsidR="00EA17AC" w:rsidRDefault="00EA17AC" w:rsidP="00190DD1">
            <w:pPr>
              <w:pStyle w:val="TableParagraph"/>
              <w:tabs>
                <w:tab w:val="left" w:pos="860"/>
              </w:tabs>
              <w:spacing w:before="7" w:line="197" w:lineRule="exact"/>
              <w:ind w:left="308"/>
              <w:rPr>
                <w:rFonts w:ascii="Arial"/>
                <w:sz w:val="19"/>
              </w:rPr>
            </w:pPr>
            <w:r>
              <w:rPr>
                <w:rFonts w:ascii="Arial"/>
                <w:color w:val="484648"/>
                <w:spacing w:val="-10"/>
                <w:w w:val="105"/>
                <w:sz w:val="19"/>
              </w:rPr>
              <w:t>$</w:t>
            </w:r>
            <w:r>
              <w:rPr>
                <w:rFonts w:ascii="Arial"/>
                <w:color w:val="484648"/>
                <w:sz w:val="19"/>
              </w:rPr>
              <w:tab/>
            </w:r>
            <w:r>
              <w:rPr>
                <w:rFonts w:ascii="Arial"/>
                <w:color w:val="484648"/>
                <w:spacing w:val="-5"/>
                <w:w w:val="105"/>
                <w:sz w:val="19"/>
              </w:rPr>
              <w:t>675</w:t>
            </w:r>
          </w:p>
          <w:p w14:paraId="61C093FB" w14:textId="77777777" w:rsidR="00EA17AC" w:rsidRDefault="00EA17AC" w:rsidP="00190DD1">
            <w:pPr>
              <w:pStyle w:val="TableParagraph"/>
              <w:tabs>
                <w:tab w:val="left" w:pos="847"/>
                <w:tab w:val="left" w:pos="1586"/>
              </w:tabs>
              <w:spacing w:line="266" w:lineRule="exact"/>
              <w:ind w:left="303" w:right="-173"/>
              <w:rPr>
                <w:sz w:val="25"/>
              </w:rPr>
            </w:pPr>
            <w:r>
              <w:rPr>
                <w:rFonts w:ascii="Arial"/>
                <w:color w:val="484648"/>
                <w:spacing w:val="-10"/>
                <w:w w:val="105"/>
                <w:sz w:val="19"/>
                <w:u w:val="thick" w:color="000000"/>
              </w:rPr>
              <w:t>$</w:t>
            </w:r>
            <w:r>
              <w:rPr>
                <w:rFonts w:ascii="Arial"/>
                <w:color w:val="484648"/>
                <w:sz w:val="19"/>
                <w:u w:val="thick" w:color="000000"/>
              </w:rPr>
              <w:tab/>
            </w:r>
            <w:r>
              <w:rPr>
                <w:color w:val="5D5D5D"/>
                <w:spacing w:val="-10"/>
                <w:w w:val="105"/>
                <w:sz w:val="25"/>
                <w:u w:val="thick" w:color="000000"/>
              </w:rPr>
              <w:t>-</w:t>
            </w:r>
            <w:r>
              <w:rPr>
                <w:color w:val="5D5D5D"/>
                <w:sz w:val="25"/>
                <w:u w:val="thick" w:color="000000"/>
              </w:rPr>
              <w:tab/>
            </w:r>
          </w:p>
        </w:tc>
        <w:tc>
          <w:tcPr>
            <w:tcW w:w="1304" w:type="dxa"/>
            <w:tcBorders>
              <w:left w:val="nil"/>
              <w:right w:val="single" w:sz="18" w:space="0" w:color="000000"/>
            </w:tcBorders>
          </w:tcPr>
          <w:p w14:paraId="33F9EAE9" w14:textId="77777777" w:rsidR="00EA17AC" w:rsidRDefault="00EA17AC" w:rsidP="00190DD1">
            <w:pPr>
              <w:pStyle w:val="TableParagraph"/>
              <w:spacing w:before="10" w:line="231" w:lineRule="exact"/>
              <w:ind w:left="169"/>
              <w:rPr>
                <w:rFonts w:ascii="Arial"/>
                <w:sz w:val="19"/>
              </w:rPr>
            </w:pPr>
            <w:proofErr w:type="gramStart"/>
            <w:r>
              <w:rPr>
                <w:color w:val="484648"/>
                <w:w w:val="105"/>
                <w:sz w:val="21"/>
              </w:rPr>
              <w:t>$</w:t>
            </w:r>
            <w:r>
              <w:rPr>
                <w:color w:val="484648"/>
                <w:spacing w:val="31"/>
                <w:w w:val="105"/>
                <w:sz w:val="21"/>
              </w:rPr>
              <w:t xml:space="preserve">  </w:t>
            </w:r>
            <w:r>
              <w:rPr>
                <w:rFonts w:ascii="Arial"/>
                <w:color w:val="484648"/>
                <w:spacing w:val="-4"/>
                <w:w w:val="105"/>
                <w:position w:val="1"/>
                <w:sz w:val="19"/>
              </w:rPr>
              <w:t>1,000</w:t>
            </w:r>
            <w:proofErr w:type="gramEnd"/>
          </w:p>
          <w:p w14:paraId="15B5C79C" w14:textId="77777777" w:rsidR="00EA17AC" w:rsidRDefault="00EA17AC" w:rsidP="00190DD1">
            <w:pPr>
              <w:pStyle w:val="TableParagraph"/>
              <w:spacing w:line="228" w:lineRule="exact"/>
              <w:ind w:left="169"/>
              <w:rPr>
                <w:rFonts w:ascii="Arial"/>
                <w:sz w:val="19"/>
              </w:rPr>
            </w:pPr>
            <w:r>
              <w:rPr>
                <w:color w:val="484648"/>
                <w:w w:val="105"/>
                <w:sz w:val="21"/>
              </w:rPr>
              <w:t>$</w:t>
            </w:r>
            <w:r>
              <w:rPr>
                <w:color w:val="484648"/>
                <w:spacing w:val="57"/>
                <w:w w:val="105"/>
                <w:sz w:val="21"/>
              </w:rPr>
              <w:t xml:space="preserve"> </w:t>
            </w:r>
            <w:r>
              <w:rPr>
                <w:rFonts w:ascii="Arial"/>
                <w:color w:val="484648"/>
                <w:spacing w:val="-2"/>
                <w:w w:val="105"/>
                <w:sz w:val="19"/>
              </w:rPr>
              <w:t>30,000</w:t>
            </w:r>
          </w:p>
          <w:p w14:paraId="79B772C7" w14:textId="77777777" w:rsidR="00EA17AC" w:rsidRDefault="00EA17AC" w:rsidP="00190DD1">
            <w:pPr>
              <w:pStyle w:val="TableParagraph"/>
              <w:spacing w:line="233" w:lineRule="exact"/>
              <w:ind w:left="169"/>
              <w:rPr>
                <w:rFonts w:ascii="Arial"/>
                <w:sz w:val="19"/>
              </w:rPr>
            </w:pPr>
            <w:r>
              <w:rPr>
                <w:color w:val="484648"/>
                <w:w w:val="105"/>
                <w:sz w:val="21"/>
              </w:rPr>
              <w:t>$</w:t>
            </w:r>
            <w:r>
              <w:rPr>
                <w:color w:val="484648"/>
                <w:spacing w:val="57"/>
                <w:w w:val="105"/>
                <w:sz w:val="21"/>
              </w:rPr>
              <w:t xml:space="preserve"> </w:t>
            </w:r>
            <w:r>
              <w:rPr>
                <w:rFonts w:ascii="Arial"/>
                <w:color w:val="484648"/>
                <w:spacing w:val="-2"/>
                <w:w w:val="105"/>
                <w:sz w:val="19"/>
              </w:rPr>
              <w:t>30,000</w:t>
            </w:r>
          </w:p>
          <w:p w14:paraId="0DBB2499" w14:textId="77777777" w:rsidR="00EA17AC" w:rsidRDefault="00EA17AC" w:rsidP="00190DD1">
            <w:pPr>
              <w:pStyle w:val="TableParagraph"/>
              <w:spacing w:line="231" w:lineRule="exact"/>
              <w:ind w:left="164"/>
              <w:rPr>
                <w:rFonts w:ascii="Arial"/>
                <w:sz w:val="19"/>
              </w:rPr>
            </w:pPr>
            <w:r>
              <w:rPr>
                <w:color w:val="484648"/>
                <w:w w:val="105"/>
                <w:sz w:val="21"/>
              </w:rPr>
              <w:t>$</w:t>
            </w:r>
            <w:r>
              <w:rPr>
                <w:color w:val="484648"/>
                <w:spacing w:val="59"/>
                <w:w w:val="105"/>
                <w:sz w:val="21"/>
              </w:rPr>
              <w:t xml:space="preserve"> </w:t>
            </w:r>
            <w:r>
              <w:rPr>
                <w:rFonts w:ascii="Arial"/>
                <w:color w:val="484648"/>
                <w:spacing w:val="-2"/>
                <w:w w:val="105"/>
                <w:sz w:val="19"/>
              </w:rPr>
              <w:t>13,000</w:t>
            </w:r>
          </w:p>
          <w:p w14:paraId="5F77AF10" w14:textId="77777777" w:rsidR="00EA17AC" w:rsidRDefault="00EA17AC" w:rsidP="00190DD1">
            <w:pPr>
              <w:pStyle w:val="TableParagraph"/>
              <w:spacing w:line="231" w:lineRule="exact"/>
              <w:ind w:left="164"/>
              <w:rPr>
                <w:rFonts w:ascii="Arial"/>
                <w:sz w:val="19"/>
              </w:rPr>
            </w:pPr>
            <w:r>
              <w:rPr>
                <w:color w:val="484648"/>
                <w:w w:val="105"/>
                <w:sz w:val="21"/>
              </w:rPr>
              <w:t>$</w:t>
            </w:r>
            <w:r>
              <w:rPr>
                <w:color w:val="484648"/>
                <w:spacing w:val="59"/>
                <w:w w:val="105"/>
                <w:sz w:val="21"/>
              </w:rPr>
              <w:t xml:space="preserve"> </w:t>
            </w:r>
            <w:r>
              <w:rPr>
                <w:rFonts w:ascii="Arial"/>
                <w:color w:val="484648"/>
                <w:spacing w:val="-2"/>
                <w:w w:val="105"/>
                <w:sz w:val="19"/>
              </w:rPr>
              <w:t>10,000</w:t>
            </w:r>
          </w:p>
          <w:p w14:paraId="0D83DC78" w14:textId="77777777" w:rsidR="00EA17AC" w:rsidRDefault="00EA17AC" w:rsidP="00190DD1">
            <w:pPr>
              <w:pStyle w:val="TableParagraph"/>
              <w:spacing w:line="236" w:lineRule="exact"/>
              <w:ind w:left="164"/>
              <w:rPr>
                <w:rFonts w:ascii="Arial"/>
                <w:sz w:val="19"/>
              </w:rPr>
            </w:pPr>
            <w:proofErr w:type="gramStart"/>
            <w:r>
              <w:rPr>
                <w:color w:val="484648"/>
                <w:w w:val="105"/>
                <w:sz w:val="21"/>
              </w:rPr>
              <w:t>$</w:t>
            </w:r>
            <w:r>
              <w:rPr>
                <w:color w:val="484648"/>
                <w:spacing w:val="29"/>
                <w:w w:val="105"/>
                <w:sz w:val="21"/>
              </w:rPr>
              <w:t xml:space="preserve">  </w:t>
            </w:r>
            <w:r>
              <w:rPr>
                <w:rFonts w:ascii="Arial"/>
                <w:color w:val="484648"/>
                <w:spacing w:val="-2"/>
                <w:w w:val="105"/>
                <w:sz w:val="19"/>
              </w:rPr>
              <w:t>2,300</w:t>
            </w:r>
            <w:proofErr w:type="gramEnd"/>
          </w:p>
          <w:p w14:paraId="16ADB167" w14:textId="77777777" w:rsidR="00EA17AC" w:rsidRDefault="00EA17AC" w:rsidP="00190DD1">
            <w:pPr>
              <w:pStyle w:val="TableParagraph"/>
              <w:tabs>
                <w:tab w:val="left" w:pos="612"/>
              </w:tabs>
              <w:spacing w:before="3" w:line="238" w:lineRule="exact"/>
              <w:ind w:left="164"/>
              <w:rPr>
                <w:rFonts w:ascii="Arial"/>
                <w:sz w:val="19"/>
              </w:rPr>
            </w:pPr>
            <w:r>
              <w:rPr>
                <w:color w:val="484648"/>
                <w:spacing w:val="-10"/>
                <w:w w:val="105"/>
                <w:sz w:val="21"/>
              </w:rPr>
              <w:t>$</w:t>
            </w:r>
            <w:r>
              <w:rPr>
                <w:color w:val="484648"/>
                <w:sz w:val="21"/>
              </w:rPr>
              <w:tab/>
            </w:r>
            <w:r>
              <w:rPr>
                <w:rFonts w:ascii="Arial"/>
                <w:color w:val="484648"/>
                <w:spacing w:val="-5"/>
                <w:w w:val="105"/>
                <w:position w:val="1"/>
                <w:sz w:val="19"/>
              </w:rPr>
              <w:t>175</w:t>
            </w:r>
          </w:p>
          <w:p w14:paraId="207B6CAD" w14:textId="77777777" w:rsidR="00EA17AC" w:rsidRDefault="00EA17AC" w:rsidP="00190DD1">
            <w:pPr>
              <w:pStyle w:val="TableParagraph"/>
              <w:tabs>
                <w:tab w:val="left" w:pos="540"/>
                <w:tab w:val="left" w:pos="1329"/>
              </w:tabs>
              <w:spacing w:line="238" w:lineRule="exact"/>
              <w:ind w:left="160" w:right="-72"/>
              <w:rPr>
                <w:rFonts w:ascii="Arial"/>
                <w:sz w:val="19"/>
              </w:rPr>
            </w:pPr>
            <w:r>
              <w:rPr>
                <w:color w:val="484648"/>
                <w:spacing w:val="-10"/>
                <w:w w:val="105"/>
                <w:sz w:val="21"/>
                <w:u w:val="thick" w:color="000000"/>
              </w:rPr>
              <w:t>$</w:t>
            </w:r>
            <w:r>
              <w:rPr>
                <w:color w:val="484648"/>
                <w:sz w:val="21"/>
                <w:u w:val="thick" w:color="000000"/>
              </w:rPr>
              <w:tab/>
            </w:r>
            <w:r>
              <w:rPr>
                <w:rFonts w:ascii="Arial"/>
                <w:color w:val="BF4D52"/>
                <w:spacing w:val="-2"/>
                <w:w w:val="105"/>
                <w:position w:val="1"/>
                <w:sz w:val="19"/>
                <w:u w:val="thick" w:color="000000"/>
              </w:rPr>
              <w:t>(500)-</w:t>
            </w:r>
            <w:r>
              <w:rPr>
                <w:rFonts w:ascii="Arial"/>
                <w:color w:val="BF4D52"/>
                <w:position w:val="1"/>
                <w:sz w:val="19"/>
                <w:u w:val="thick" w:color="000000"/>
              </w:rPr>
              <w:tab/>
            </w:r>
          </w:p>
        </w:tc>
      </w:tr>
      <w:tr w:rsidR="00EA17AC" w14:paraId="1F477B09" w14:textId="77777777" w:rsidTr="00190DD1">
        <w:trPr>
          <w:trHeight w:val="464"/>
        </w:trPr>
        <w:tc>
          <w:tcPr>
            <w:tcW w:w="8009" w:type="dxa"/>
            <w:gridSpan w:val="3"/>
            <w:tcBorders>
              <w:right w:val="single" w:sz="18" w:space="0" w:color="000000"/>
            </w:tcBorders>
          </w:tcPr>
          <w:p w14:paraId="6762AF60" w14:textId="77777777" w:rsidR="00EA17AC" w:rsidRDefault="00EA17AC" w:rsidP="00190DD1">
            <w:pPr>
              <w:pStyle w:val="TableParagraph"/>
              <w:spacing w:before="17"/>
              <w:ind w:left="30"/>
              <w:jc w:val="center"/>
              <w:rPr>
                <w:sz w:val="13"/>
              </w:rPr>
            </w:pPr>
            <w:r>
              <w:rPr>
                <w:color w:val="BFBFBF"/>
                <w:w w:val="63"/>
                <w:sz w:val="13"/>
              </w:rPr>
              <w:t>I</w:t>
            </w:r>
          </w:p>
          <w:p w14:paraId="4FEEDA5A" w14:textId="77777777" w:rsidR="00EA17AC" w:rsidRDefault="00EA17AC" w:rsidP="00190DD1">
            <w:pPr>
              <w:pStyle w:val="TableParagraph"/>
              <w:tabs>
                <w:tab w:val="left" w:pos="3983"/>
              </w:tabs>
              <w:spacing w:before="87" w:line="157" w:lineRule="exact"/>
              <w:ind w:left="1230"/>
              <w:rPr>
                <w:sz w:val="19"/>
              </w:rPr>
            </w:pPr>
            <w:r>
              <w:rPr>
                <w:rFonts w:ascii="Arial"/>
                <w:b/>
                <w:color w:val="484648"/>
                <w:spacing w:val="-2"/>
                <w:sz w:val="19"/>
              </w:rPr>
              <w:t>STREETLIGHTS</w:t>
            </w:r>
            <w:r>
              <w:rPr>
                <w:rFonts w:ascii="Arial"/>
                <w:b/>
                <w:color w:val="484648"/>
                <w:sz w:val="19"/>
              </w:rPr>
              <w:tab/>
            </w:r>
            <w:r>
              <w:rPr>
                <w:color w:val="BFBFBF"/>
                <w:spacing w:val="-10"/>
                <w:sz w:val="19"/>
                <w:vertAlign w:val="superscript"/>
              </w:rPr>
              <w:t>I</w:t>
            </w:r>
          </w:p>
          <w:p w14:paraId="193B9ECA" w14:textId="77777777" w:rsidR="00EA17AC" w:rsidRDefault="00EA17AC" w:rsidP="00190DD1">
            <w:pPr>
              <w:pStyle w:val="TableParagraph"/>
              <w:spacing w:line="34" w:lineRule="exact"/>
              <w:ind w:left="30"/>
              <w:jc w:val="center"/>
              <w:rPr>
                <w:sz w:val="13"/>
              </w:rPr>
            </w:pPr>
            <w:r>
              <w:rPr>
                <w:color w:val="BFBFBF"/>
                <w:w w:val="63"/>
                <w:sz w:val="13"/>
              </w:rPr>
              <w:t>I</w:t>
            </w:r>
          </w:p>
        </w:tc>
      </w:tr>
      <w:tr w:rsidR="00EA17AC" w14:paraId="67D29B7F" w14:textId="77777777" w:rsidTr="00190DD1">
        <w:trPr>
          <w:trHeight w:val="489"/>
        </w:trPr>
        <w:tc>
          <w:tcPr>
            <w:tcW w:w="5281" w:type="dxa"/>
            <w:tcBorders>
              <w:right w:val="nil"/>
            </w:tcBorders>
          </w:tcPr>
          <w:p w14:paraId="1447BEF8" w14:textId="77777777" w:rsidR="00EA17AC" w:rsidRDefault="00EA17AC" w:rsidP="00190DD1">
            <w:pPr>
              <w:pStyle w:val="TableParagraph"/>
              <w:tabs>
                <w:tab w:val="left" w:pos="5569"/>
              </w:tabs>
              <w:spacing w:line="261" w:lineRule="exact"/>
              <w:ind w:left="2649" w:right="-332"/>
              <w:rPr>
                <w:rFonts w:ascii="Arial"/>
                <w:sz w:val="19"/>
              </w:rPr>
            </w:pPr>
            <w:r>
              <w:rPr>
                <w:rFonts w:ascii="Arial"/>
                <w:i/>
                <w:color w:val="2F2F2F"/>
                <w:w w:val="105"/>
                <w:sz w:val="19"/>
              </w:rPr>
              <w:t>ELECTRICAL</w:t>
            </w:r>
            <w:r>
              <w:rPr>
                <w:rFonts w:ascii="Arial"/>
                <w:i/>
                <w:color w:val="2F2F2F"/>
                <w:spacing w:val="34"/>
                <w:w w:val="105"/>
                <w:sz w:val="19"/>
              </w:rPr>
              <w:t xml:space="preserve"> </w:t>
            </w:r>
            <w:r>
              <w:rPr>
                <w:rFonts w:ascii="Arial"/>
                <w:color w:val="BFBFBF"/>
                <w:w w:val="105"/>
                <w:sz w:val="26"/>
              </w:rPr>
              <w:t>l</w:t>
            </w:r>
            <w:r>
              <w:rPr>
                <w:rFonts w:ascii="Arial"/>
                <w:color w:val="BFBFBF"/>
                <w:spacing w:val="-8"/>
                <w:w w:val="105"/>
                <w:sz w:val="26"/>
              </w:rPr>
              <w:t xml:space="preserve"> </w:t>
            </w:r>
            <w:proofErr w:type="gramStart"/>
            <w:r>
              <w:rPr>
                <w:rFonts w:ascii="Arial"/>
                <w:color w:val="484648"/>
                <w:w w:val="105"/>
                <w:sz w:val="19"/>
              </w:rPr>
              <w:t>$</w:t>
            </w:r>
            <w:r>
              <w:rPr>
                <w:rFonts w:ascii="Arial"/>
                <w:color w:val="484648"/>
                <w:spacing w:val="12"/>
                <w:w w:val="105"/>
                <w:sz w:val="19"/>
              </w:rPr>
              <w:t xml:space="preserve"> </w:t>
            </w:r>
            <w:r>
              <w:rPr>
                <w:rFonts w:ascii="Arial"/>
                <w:color w:val="484648"/>
                <w:spacing w:val="39"/>
                <w:w w:val="105"/>
                <w:sz w:val="19"/>
                <w:u w:val="thick" w:color="000000"/>
              </w:rPr>
              <w:t xml:space="preserve"> </w:t>
            </w:r>
            <w:r>
              <w:rPr>
                <w:rFonts w:ascii="Arial"/>
                <w:color w:val="484648"/>
                <w:spacing w:val="-2"/>
                <w:w w:val="105"/>
                <w:sz w:val="19"/>
                <w:u w:val="thick" w:color="000000"/>
              </w:rPr>
              <w:t>7,500</w:t>
            </w:r>
            <w:proofErr w:type="gramEnd"/>
            <w:r>
              <w:rPr>
                <w:rFonts w:ascii="Arial"/>
                <w:color w:val="484648"/>
                <w:sz w:val="19"/>
                <w:u w:val="thick" w:color="000000"/>
              </w:rPr>
              <w:tab/>
            </w:r>
          </w:p>
          <w:p w14:paraId="1F75FA80" w14:textId="77777777" w:rsidR="00EA17AC" w:rsidRDefault="00EA17AC" w:rsidP="00190DD1">
            <w:pPr>
              <w:pStyle w:val="TableParagraph"/>
              <w:spacing w:before="21" w:line="186" w:lineRule="exact"/>
              <w:ind w:left="3495"/>
              <w:rPr>
                <w:rFonts w:ascii="Arial"/>
                <w:b/>
                <w:sz w:val="19"/>
              </w:rPr>
            </w:pPr>
            <w:r>
              <w:rPr>
                <w:rFonts w:ascii="Arial"/>
                <w:b/>
                <w:color w:val="5D5D5D"/>
                <w:w w:val="115"/>
                <w:sz w:val="19"/>
              </w:rPr>
              <w:t>NET</w:t>
            </w:r>
            <w:r>
              <w:rPr>
                <w:rFonts w:ascii="Arial"/>
                <w:b/>
                <w:color w:val="5D5D5D"/>
                <w:spacing w:val="7"/>
                <w:w w:val="125"/>
                <w:sz w:val="19"/>
              </w:rPr>
              <w:t xml:space="preserve"> </w:t>
            </w:r>
            <w:r>
              <w:rPr>
                <w:rFonts w:ascii="Arial"/>
                <w:color w:val="BFBFBF"/>
                <w:w w:val="125"/>
                <w:sz w:val="20"/>
              </w:rPr>
              <w:t>I</w:t>
            </w:r>
            <w:proofErr w:type="gramStart"/>
            <w:r>
              <w:rPr>
                <w:rFonts w:ascii="Arial"/>
                <w:color w:val="484648"/>
                <w:w w:val="125"/>
                <w:sz w:val="20"/>
              </w:rPr>
              <w:t>$</w:t>
            </w:r>
            <w:r>
              <w:rPr>
                <w:rFonts w:ascii="Arial"/>
                <w:color w:val="484648"/>
                <w:spacing w:val="13"/>
                <w:w w:val="125"/>
                <w:sz w:val="20"/>
              </w:rPr>
              <w:t xml:space="preserve">  </w:t>
            </w:r>
            <w:r>
              <w:rPr>
                <w:rFonts w:ascii="Arial"/>
                <w:b/>
                <w:color w:val="484648"/>
                <w:spacing w:val="-2"/>
                <w:w w:val="115"/>
                <w:sz w:val="19"/>
              </w:rPr>
              <w:t>2,500</w:t>
            </w:r>
            <w:proofErr w:type="gramEnd"/>
          </w:p>
        </w:tc>
        <w:tc>
          <w:tcPr>
            <w:tcW w:w="1424" w:type="dxa"/>
            <w:tcBorders>
              <w:left w:val="nil"/>
              <w:right w:val="nil"/>
            </w:tcBorders>
          </w:tcPr>
          <w:p w14:paraId="0C17C224" w14:textId="77777777" w:rsidR="00EA17AC" w:rsidRDefault="00EA17AC" w:rsidP="00190DD1">
            <w:pPr>
              <w:pStyle w:val="TableParagraph"/>
              <w:tabs>
                <w:tab w:val="left" w:pos="1326"/>
              </w:tabs>
              <w:spacing w:before="23"/>
              <w:ind w:right="-216"/>
              <w:jc w:val="right"/>
              <w:rPr>
                <w:rFonts w:ascii="Arial"/>
                <w:sz w:val="19"/>
              </w:rPr>
            </w:pPr>
            <w:r>
              <w:rPr>
                <w:rFonts w:ascii="Arial"/>
                <w:color w:val="484648"/>
                <w:w w:val="105"/>
                <w:sz w:val="19"/>
                <w:u w:val="thick" w:color="000000"/>
              </w:rPr>
              <w:t>$</w:t>
            </w:r>
            <w:r>
              <w:rPr>
                <w:rFonts w:ascii="Arial"/>
                <w:color w:val="484648"/>
                <w:spacing w:val="59"/>
                <w:w w:val="105"/>
                <w:sz w:val="19"/>
                <w:u w:val="thick" w:color="000000"/>
              </w:rPr>
              <w:t xml:space="preserve"> </w:t>
            </w:r>
            <w:r>
              <w:rPr>
                <w:rFonts w:ascii="Arial"/>
                <w:color w:val="484648"/>
                <w:spacing w:val="-2"/>
                <w:w w:val="105"/>
                <w:sz w:val="19"/>
                <w:u w:val="thick" w:color="000000"/>
              </w:rPr>
              <w:t>10,000</w:t>
            </w:r>
            <w:r>
              <w:rPr>
                <w:rFonts w:ascii="Arial"/>
                <w:color w:val="484648"/>
                <w:sz w:val="19"/>
                <w:u w:val="thick" w:color="000000"/>
              </w:rPr>
              <w:tab/>
            </w:r>
          </w:p>
        </w:tc>
        <w:tc>
          <w:tcPr>
            <w:tcW w:w="1304" w:type="dxa"/>
            <w:tcBorders>
              <w:left w:val="nil"/>
              <w:right w:val="single" w:sz="18" w:space="0" w:color="000000"/>
            </w:tcBorders>
          </w:tcPr>
          <w:p w14:paraId="067F970E" w14:textId="77777777" w:rsidR="00EA17AC" w:rsidRDefault="00EA17AC" w:rsidP="00190DD1">
            <w:pPr>
              <w:pStyle w:val="TableParagraph"/>
              <w:tabs>
                <w:tab w:val="left" w:pos="1334"/>
              </w:tabs>
              <w:spacing w:before="13"/>
              <w:ind w:left="164" w:right="-87"/>
              <w:rPr>
                <w:rFonts w:ascii="Arial"/>
                <w:sz w:val="19"/>
              </w:rPr>
            </w:pPr>
            <w:proofErr w:type="gramStart"/>
            <w:r>
              <w:rPr>
                <w:rFonts w:ascii="Arial"/>
                <w:color w:val="484648"/>
                <w:w w:val="105"/>
                <w:sz w:val="19"/>
                <w:u w:val="thick" w:color="000000"/>
              </w:rPr>
              <w:t>$</w:t>
            </w:r>
            <w:r>
              <w:rPr>
                <w:rFonts w:ascii="Arial"/>
                <w:color w:val="484648"/>
                <w:spacing w:val="30"/>
                <w:w w:val="105"/>
                <w:sz w:val="19"/>
                <w:u w:val="thick" w:color="000000"/>
              </w:rPr>
              <w:t xml:space="preserve">  </w:t>
            </w:r>
            <w:r>
              <w:rPr>
                <w:rFonts w:ascii="Arial"/>
                <w:color w:val="484648"/>
                <w:spacing w:val="-2"/>
                <w:w w:val="105"/>
                <w:sz w:val="19"/>
                <w:u w:val="thick" w:color="000000"/>
              </w:rPr>
              <w:t>2,500</w:t>
            </w:r>
            <w:proofErr w:type="gramEnd"/>
            <w:r>
              <w:rPr>
                <w:rFonts w:ascii="Arial"/>
                <w:color w:val="484648"/>
                <w:sz w:val="19"/>
                <w:u w:val="thick" w:color="000000"/>
              </w:rPr>
              <w:tab/>
            </w:r>
          </w:p>
        </w:tc>
      </w:tr>
      <w:tr w:rsidR="00EA17AC" w14:paraId="5A16D48A" w14:textId="77777777" w:rsidTr="00190DD1">
        <w:trPr>
          <w:trHeight w:val="234"/>
        </w:trPr>
        <w:tc>
          <w:tcPr>
            <w:tcW w:w="8009" w:type="dxa"/>
            <w:gridSpan w:val="3"/>
            <w:tcBorders>
              <w:right w:val="single" w:sz="18" w:space="0" w:color="000000"/>
            </w:tcBorders>
          </w:tcPr>
          <w:p w14:paraId="15A445CF" w14:textId="77777777" w:rsidR="00EA17AC" w:rsidRDefault="00EA17AC" w:rsidP="00190DD1">
            <w:pPr>
              <w:pStyle w:val="TableParagraph"/>
              <w:tabs>
                <w:tab w:val="left" w:pos="3962"/>
              </w:tabs>
              <w:spacing w:before="15" w:line="199" w:lineRule="exact"/>
              <w:ind w:left="987"/>
              <w:rPr>
                <w:rFonts w:ascii="Arial"/>
                <w:sz w:val="23"/>
              </w:rPr>
            </w:pPr>
            <w:r>
              <w:rPr>
                <w:rFonts w:ascii="Arial"/>
                <w:b/>
                <w:color w:val="484648"/>
                <w:w w:val="105"/>
                <w:sz w:val="19"/>
              </w:rPr>
              <w:t>DPW</w:t>
            </w:r>
            <w:r>
              <w:rPr>
                <w:rFonts w:ascii="Arial"/>
                <w:b/>
                <w:color w:val="484648"/>
                <w:spacing w:val="-13"/>
                <w:w w:val="105"/>
                <w:sz w:val="19"/>
              </w:rPr>
              <w:t xml:space="preserve"> </w:t>
            </w:r>
            <w:r>
              <w:rPr>
                <w:rFonts w:ascii="Arial"/>
                <w:b/>
                <w:color w:val="484648"/>
                <w:w w:val="105"/>
                <w:sz w:val="19"/>
              </w:rPr>
              <w:t>-</w:t>
            </w:r>
            <w:r>
              <w:rPr>
                <w:rFonts w:ascii="Arial"/>
                <w:b/>
                <w:color w:val="484648"/>
                <w:spacing w:val="53"/>
                <w:w w:val="105"/>
                <w:sz w:val="19"/>
              </w:rPr>
              <w:t xml:space="preserve"> </w:t>
            </w:r>
            <w:r>
              <w:rPr>
                <w:rFonts w:ascii="Arial"/>
                <w:b/>
                <w:color w:val="484648"/>
                <w:w w:val="105"/>
                <w:sz w:val="19"/>
              </w:rPr>
              <w:t>SNOW</w:t>
            </w:r>
            <w:r>
              <w:rPr>
                <w:rFonts w:ascii="Arial"/>
                <w:b/>
                <w:color w:val="484648"/>
                <w:spacing w:val="7"/>
                <w:w w:val="105"/>
                <w:sz w:val="19"/>
              </w:rPr>
              <w:t xml:space="preserve"> </w:t>
            </w:r>
            <w:r>
              <w:rPr>
                <w:rFonts w:ascii="Arial"/>
                <w:b/>
                <w:color w:val="484648"/>
                <w:w w:val="105"/>
                <w:sz w:val="19"/>
              </w:rPr>
              <w:t>&amp;</w:t>
            </w:r>
            <w:r>
              <w:rPr>
                <w:rFonts w:ascii="Arial"/>
                <w:b/>
                <w:color w:val="484648"/>
                <w:spacing w:val="-6"/>
                <w:w w:val="105"/>
                <w:sz w:val="19"/>
              </w:rPr>
              <w:t xml:space="preserve"> </w:t>
            </w:r>
            <w:r>
              <w:rPr>
                <w:rFonts w:ascii="Arial"/>
                <w:b/>
                <w:color w:val="484648"/>
                <w:spacing w:val="-5"/>
                <w:w w:val="105"/>
                <w:sz w:val="19"/>
              </w:rPr>
              <w:t>ICE</w:t>
            </w:r>
            <w:r>
              <w:rPr>
                <w:rFonts w:ascii="Arial"/>
                <w:b/>
                <w:color w:val="484648"/>
                <w:sz w:val="19"/>
              </w:rPr>
              <w:tab/>
            </w:r>
            <w:proofErr w:type="spellStart"/>
            <w:r>
              <w:rPr>
                <w:rFonts w:ascii="Arial"/>
                <w:color w:val="BFBFBF"/>
                <w:spacing w:val="-10"/>
                <w:w w:val="105"/>
                <w:position w:val="-2"/>
                <w:sz w:val="23"/>
              </w:rPr>
              <w:t>i</w:t>
            </w:r>
            <w:proofErr w:type="spellEnd"/>
          </w:p>
        </w:tc>
      </w:tr>
      <w:tr w:rsidR="00EA17AC" w14:paraId="7F707DAE" w14:textId="77777777" w:rsidTr="00190DD1">
        <w:trPr>
          <w:trHeight w:val="955"/>
        </w:trPr>
        <w:tc>
          <w:tcPr>
            <w:tcW w:w="5281" w:type="dxa"/>
            <w:tcBorders>
              <w:right w:val="nil"/>
            </w:tcBorders>
          </w:tcPr>
          <w:p w14:paraId="38E490C5" w14:textId="77777777" w:rsidR="00EA17AC" w:rsidRDefault="00EA17AC" w:rsidP="00190DD1">
            <w:pPr>
              <w:pStyle w:val="TableParagraph"/>
              <w:spacing w:line="153" w:lineRule="exact"/>
              <w:ind w:left="1293"/>
              <w:rPr>
                <w:rFonts w:ascii="Arial"/>
                <w:sz w:val="19"/>
              </w:rPr>
            </w:pPr>
            <w:r>
              <w:rPr>
                <w:rFonts w:ascii="Arial"/>
                <w:i/>
                <w:color w:val="484648"/>
                <w:w w:val="105"/>
                <w:sz w:val="19"/>
              </w:rPr>
              <w:t>REPAIRS</w:t>
            </w:r>
            <w:r>
              <w:rPr>
                <w:rFonts w:ascii="Arial"/>
                <w:i/>
                <w:color w:val="484648"/>
                <w:spacing w:val="10"/>
                <w:w w:val="105"/>
                <w:sz w:val="19"/>
              </w:rPr>
              <w:t xml:space="preserve"> </w:t>
            </w:r>
            <w:r>
              <w:rPr>
                <w:rFonts w:ascii="Arial"/>
                <w:color w:val="484648"/>
                <w:w w:val="105"/>
                <w:sz w:val="19"/>
              </w:rPr>
              <w:t>&amp;</w:t>
            </w:r>
            <w:r>
              <w:rPr>
                <w:rFonts w:ascii="Arial"/>
                <w:color w:val="484648"/>
                <w:spacing w:val="2"/>
                <w:w w:val="105"/>
                <w:sz w:val="19"/>
              </w:rPr>
              <w:t xml:space="preserve"> </w:t>
            </w:r>
            <w:r>
              <w:rPr>
                <w:rFonts w:ascii="Arial"/>
                <w:i/>
                <w:color w:val="484648"/>
                <w:w w:val="105"/>
                <w:sz w:val="19"/>
              </w:rPr>
              <w:t>MAINTENANCE</w:t>
            </w:r>
            <w:r>
              <w:rPr>
                <w:rFonts w:ascii="Arial"/>
                <w:i/>
                <w:color w:val="484648"/>
                <w:spacing w:val="31"/>
                <w:w w:val="105"/>
                <w:sz w:val="19"/>
              </w:rPr>
              <w:t xml:space="preserve"> </w:t>
            </w:r>
            <w:r>
              <w:rPr>
                <w:rFonts w:ascii="Arial"/>
                <w:color w:val="BFBFBF"/>
                <w:w w:val="105"/>
                <w:sz w:val="23"/>
              </w:rPr>
              <w:t>I</w:t>
            </w:r>
            <w:r>
              <w:rPr>
                <w:rFonts w:ascii="Arial"/>
                <w:color w:val="BFBFBF"/>
                <w:spacing w:val="-9"/>
                <w:w w:val="105"/>
                <w:sz w:val="23"/>
              </w:rPr>
              <w:t xml:space="preserve"> </w:t>
            </w:r>
            <w:r>
              <w:rPr>
                <w:color w:val="484648"/>
                <w:w w:val="105"/>
                <w:sz w:val="21"/>
              </w:rPr>
              <w:t>$</w:t>
            </w:r>
            <w:r>
              <w:rPr>
                <w:color w:val="484648"/>
                <w:spacing w:val="52"/>
                <w:w w:val="105"/>
                <w:sz w:val="21"/>
              </w:rPr>
              <w:t xml:space="preserve"> </w:t>
            </w:r>
            <w:r>
              <w:rPr>
                <w:rFonts w:ascii="Arial"/>
                <w:color w:val="484648"/>
                <w:spacing w:val="-2"/>
                <w:w w:val="105"/>
                <w:sz w:val="19"/>
              </w:rPr>
              <w:t>15,000</w:t>
            </w:r>
          </w:p>
          <w:p w14:paraId="339298DA" w14:textId="77777777" w:rsidR="00EA17AC" w:rsidRDefault="00EA17AC" w:rsidP="00190DD1">
            <w:pPr>
              <w:pStyle w:val="TableParagraph"/>
              <w:spacing w:line="355" w:lineRule="exact"/>
              <w:ind w:left="1985"/>
              <w:rPr>
                <w:rFonts w:ascii="Arial"/>
                <w:sz w:val="19"/>
              </w:rPr>
            </w:pPr>
            <w:r>
              <w:rPr>
                <w:rFonts w:ascii="Arial"/>
                <w:i/>
                <w:color w:val="484648"/>
                <w:sz w:val="19"/>
              </w:rPr>
              <w:t>VEHICLE</w:t>
            </w:r>
            <w:r>
              <w:rPr>
                <w:rFonts w:ascii="Arial"/>
                <w:i/>
                <w:color w:val="484648"/>
                <w:spacing w:val="29"/>
                <w:sz w:val="19"/>
              </w:rPr>
              <w:t xml:space="preserve"> </w:t>
            </w:r>
            <w:r>
              <w:rPr>
                <w:rFonts w:ascii="Arial"/>
                <w:i/>
                <w:color w:val="484648"/>
                <w:sz w:val="19"/>
              </w:rPr>
              <w:t>SUPPLIES</w:t>
            </w:r>
            <w:r>
              <w:rPr>
                <w:rFonts w:ascii="Arial"/>
                <w:i/>
                <w:color w:val="484648"/>
                <w:spacing w:val="35"/>
                <w:sz w:val="19"/>
              </w:rPr>
              <w:t xml:space="preserve"> </w:t>
            </w:r>
            <w:proofErr w:type="spellStart"/>
            <w:r>
              <w:rPr>
                <w:rFonts w:ascii="Arial"/>
                <w:color w:val="BFBFBF"/>
                <w:sz w:val="41"/>
              </w:rPr>
              <w:t>i</w:t>
            </w:r>
            <w:proofErr w:type="spellEnd"/>
            <w:r>
              <w:rPr>
                <w:rFonts w:ascii="Arial"/>
                <w:color w:val="BFBFBF"/>
                <w:spacing w:val="-28"/>
                <w:sz w:val="41"/>
              </w:rPr>
              <w:t xml:space="preserve"> </w:t>
            </w:r>
            <w:r>
              <w:rPr>
                <w:rFonts w:ascii="Arial"/>
                <w:color w:val="484648"/>
                <w:sz w:val="19"/>
              </w:rPr>
              <w:t>$</w:t>
            </w:r>
            <w:r>
              <w:rPr>
                <w:rFonts w:ascii="Arial"/>
                <w:color w:val="484648"/>
                <w:spacing w:val="67"/>
                <w:sz w:val="19"/>
              </w:rPr>
              <w:t xml:space="preserve"> </w:t>
            </w:r>
            <w:r>
              <w:rPr>
                <w:rFonts w:ascii="Arial"/>
                <w:color w:val="484648"/>
                <w:spacing w:val="-2"/>
                <w:sz w:val="19"/>
              </w:rPr>
              <w:t>25,000</w:t>
            </w:r>
          </w:p>
          <w:p w14:paraId="19FEC162" w14:textId="77777777" w:rsidR="00EA17AC" w:rsidRDefault="00EA17AC" w:rsidP="00190DD1">
            <w:pPr>
              <w:pStyle w:val="TableParagraph"/>
              <w:spacing w:line="182" w:lineRule="exact"/>
              <w:ind w:left="2197"/>
              <w:rPr>
                <w:rFonts w:ascii="Arial"/>
                <w:sz w:val="19"/>
              </w:rPr>
            </w:pPr>
            <w:r>
              <w:rPr>
                <w:rFonts w:ascii="Arial"/>
                <w:i/>
                <w:color w:val="484648"/>
                <w:w w:val="105"/>
                <w:sz w:val="19"/>
              </w:rPr>
              <w:t>SUPPLIES</w:t>
            </w:r>
            <w:r>
              <w:rPr>
                <w:rFonts w:ascii="Arial"/>
                <w:i/>
                <w:color w:val="484648"/>
                <w:spacing w:val="11"/>
                <w:w w:val="105"/>
                <w:sz w:val="19"/>
              </w:rPr>
              <w:t xml:space="preserve"> </w:t>
            </w:r>
            <w:r>
              <w:rPr>
                <w:rFonts w:ascii="Arial"/>
                <w:i/>
                <w:color w:val="484648"/>
                <w:w w:val="105"/>
                <w:sz w:val="19"/>
              </w:rPr>
              <w:t>(SALT</w:t>
            </w:r>
            <w:proofErr w:type="gramStart"/>
            <w:r>
              <w:rPr>
                <w:rFonts w:ascii="Arial"/>
                <w:i/>
                <w:color w:val="484648"/>
                <w:w w:val="105"/>
                <w:sz w:val="19"/>
              </w:rPr>
              <w:t>)</w:t>
            </w:r>
            <w:r>
              <w:rPr>
                <w:rFonts w:ascii="Arial"/>
                <w:i/>
                <w:color w:val="484648"/>
                <w:spacing w:val="29"/>
                <w:w w:val="105"/>
                <w:sz w:val="19"/>
              </w:rPr>
              <w:t xml:space="preserve"> </w:t>
            </w:r>
            <w:r>
              <w:rPr>
                <w:rFonts w:ascii="Arial"/>
                <w:color w:val="BFBFBF"/>
                <w:w w:val="105"/>
                <w:sz w:val="19"/>
              </w:rPr>
              <w:t>;</w:t>
            </w:r>
            <w:proofErr w:type="gramEnd"/>
            <w:r>
              <w:rPr>
                <w:rFonts w:ascii="Arial"/>
                <w:color w:val="BFBFBF"/>
                <w:spacing w:val="14"/>
                <w:w w:val="105"/>
                <w:sz w:val="19"/>
              </w:rPr>
              <w:t xml:space="preserve"> </w:t>
            </w:r>
            <w:r>
              <w:rPr>
                <w:rFonts w:ascii="Arial"/>
                <w:color w:val="484648"/>
                <w:w w:val="105"/>
                <w:sz w:val="19"/>
              </w:rPr>
              <w:t>$</w:t>
            </w:r>
            <w:r>
              <w:rPr>
                <w:rFonts w:ascii="Arial"/>
                <w:color w:val="484648"/>
                <w:spacing w:val="55"/>
                <w:w w:val="105"/>
                <w:sz w:val="19"/>
              </w:rPr>
              <w:t xml:space="preserve"> </w:t>
            </w:r>
            <w:r>
              <w:rPr>
                <w:rFonts w:ascii="Arial"/>
                <w:color w:val="484648"/>
                <w:spacing w:val="-2"/>
                <w:w w:val="105"/>
                <w:sz w:val="19"/>
              </w:rPr>
              <w:t>50,000</w:t>
            </w:r>
          </w:p>
          <w:p w14:paraId="5D4D8C70" w14:textId="77777777" w:rsidR="00EA17AC" w:rsidRDefault="00EA17AC" w:rsidP="00190DD1">
            <w:pPr>
              <w:pStyle w:val="TableParagraph"/>
              <w:spacing w:line="244" w:lineRule="exact"/>
              <w:ind w:left="3480"/>
              <w:rPr>
                <w:rFonts w:ascii="Arial"/>
                <w:b/>
                <w:sz w:val="19"/>
              </w:rPr>
            </w:pPr>
            <w:r>
              <w:rPr>
                <w:rFonts w:ascii="Arial"/>
                <w:b/>
                <w:color w:val="484648"/>
                <w:w w:val="105"/>
                <w:sz w:val="19"/>
              </w:rPr>
              <w:t>NET</w:t>
            </w:r>
            <w:r>
              <w:rPr>
                <w:rFonts w:ascii="Arial"/>
                <w:b/>
                <w:color w:val="484648"/>
                <w:spacing w:val="21"/>
                <w:w w:val="105"/>
                <w:sz w:val="19"/>
              </w:rPr>
              <w:t xml:space="preserve"> </w:t>
            </w:r>
            <w:proofErr w:type="spellStart"/>
            <w:r>
              <w:rPr>
                <w:rFonts w:ascii="Arial"/>
                <w:color w:val="BFBFBF"/>
                <w:w w:val="105"/>
                <w:sz w:val="28"/>
              </w:rPr>
              <w:t>i</w:t>
            </w:r>
            <w:proofErr w:type="spellEnd"/>
            <w:r>
              <w:rPr>
                <w:rFonts w:ascii="Arial"/>
                <w:color w:val="BFBFBF"/>
                <w:spacing w:val="-17"/>
                <w:w w:val="105"/>
                <w:sz w:val="28"/>
              </w:rPr>
              <w:t xml:space="preserve"> </w:t>
            </w:r>
            <w:r>
              <w:rPr>
                <w:rFonts w:ascii="Arial"/>
                <w:color w:val="484648"/>
                <w:w w:val="105"/>
                <w:sz w:val="20"/>
              </w:rPr>
              <w:t>$</w:t>
            </w:r>
            <w:r>
              <w:rPr>
                <w:rFonts w:ascii="Arial"/>
                <w:color w:val="484648"/>
                <w:spacing w:val="51"/>
                <w:w w:val="105"/>
                <w:sz w:val="20"/>
              </w:rPr>
              <w:t xml:space="preserve"> </w:t>
            </w:r>
            <w:r>
              <w:rPr>
                <w:rFonts w:ascii="Arial"/>
                <w:b/>
                <w:color w:val="484648"/>
                <w:spacing w:val="-2"/>
                <w:w w:val="105"/>
                <w:sz w:val="19"/>
              </w:rPr>
              <w:t>83,685</w:t>
            </w:r>
          </w:p>
        </w:tc>
        <w:tc>
          <w:tcPr>
            <w:tcW w:w="1424" w:type="dxa"/>
            <w:tcBorders>
              <w:left w:val="nil"/>
              <w:right w:val="nil"/>
            </w:tcBorders>
          </w:tcPr>
          <w:p w14:paraId="03119B9A" w14:textId="77777777" w:rsidR="00EA17AC" w:rsidRDefault="00EA17AC" w:rsidP="00190DD1">
            <w:pPr>
              <w:pStyle w:val="TableParagraph"/>
              <w:spacing w:before="23"/>
              <w:ind w:left="293"/>
              <w:rPr>
                <w:rFonts w:ascii="Arial"/>
                <w:sz w:val="19"/>
              </w:rPr>
            </w:pPr>
            <w:proofErr w:type="gramStart"/>
            <w:r>
              <w:rPr>
                <w:rFonts w:ascii="Arial"/>
                <w:color w:val="484648"/>
                <w:w w:val="105"/>
                <w:sz w:val="19"/>
              </w:rPr>
              <w:t>$</w:t>
            </w:r>
            <w:r>
              <w:rPr>
                <w:rFonts w:ascii="Arial"/>
                <w:color w:val="484648"/>
                <w:spacing w:val="28"/>
                <w:w w:val="105"/>
                <w:sz w:val="19"/>
              </w:rPr>
              <w:t xml:space="preserve">  </w:t>
            </w:r>
            <w:r>
              <w:rPr>
                <w:rFonts w:ascii="Arial"/>
                <w:color w:val="484648"/>
                <w:spacing w:val="-2"/>
                <w:w w:val="105"/>
                <w:sz w:val="19"/>
              </w:rPr>
              <w:t>15,000</w:t>
            </w:r>
            <w:proofErr w:type="gramEnd"/>
          </w:p>
          <w:p w14:paraId="558B2089" w14:textId="77777777" w:rsidR="00EA17AC" w:rsidRDefault="00EA17AC" w:rsidP="00190DD1">
            <w:pPr>
              <w:pStyle w:val="TableParagraph"/>
              <w:spacing w:before="17"/>
              <w:ind w:left="293"/>
              <w:rPr>
                <w:rFonts w:ascii="Arial"/>
                <w:sz w:val="19"/>
              </w:rPr>
            </w:pPr>
            <w:proofErr w:type="gramStart"/>
            <w:r>
              <w:rPr>
                <w:rFonts w:ascii="Arial"/>
                <w:color w:val="484648"/>
                <w:w w:val="105"/>
                <w:sz w:val="19"/>
              </w:rPr>
              <w:t>$</w:t>
            </w:r>
            <w:r>
              <w:rPr>
                <w:rFonts w:ascii="Arial"/>
                <w:color w:val="484648"/>
                <w:spacing w:val="26"/>
                <w:w w:val="105"/>
                <w:sz w:val="19"/>
              </w:rPr>
              <w:t xml:space="preserve">  </w:t>
            </w:r>
            <w:r>
              <w:rPr>
                <w:rFonts w:ascii="Arial"/>
                <w:color w:val="484648"/>
                <w:spacing w:val="-2"/>
                <w:w w:val="105"/>
                <w:sz w:val="19"/>
              </w:rPr>
              <w:t>25,000</w:t>
            </w:r>
            <w:proofErr w:type="gramEnd"/>
          </w:p>
          <w:p w14:paraId="556C0D73" w14:textId="77777777" w:rsidR="00EA17AC" w:rsidRDefault="00EA17AC" w:rsidP="00190DD1">
            <w:pPr>
              <w:pStyle w:val="TableParagraph"/>
              <w:tabs>
                <w:tab w:val="left" w:pos="1601"/>
              </w:tabs>
              <w:spacing w:before="12"/>
              <w:ind w:left="146" w:right="-188"/>
              <w:rPr>
                <w:rFonts w:ascii="Arial"/>
                <w:sz w:val="19"/>
              </w:rPr>
            </w:pPr>
            <w:r>
              <w:rPr>
                <w:rFonts w:ascii="Arial"/>
                <w:color w:val="484648"/>
                <w:spacing w:val="65"/>
                <w:w w:val="150"/>
                <w:sz w:val="19"/>
                <w:u w:val="thick" w:color="000000"/>
              </w:rPr>
              <w:t xml:space="preserve"> </w:t>
            </w:r>
            <w:r>
              <w:rPr>
                <w:rFonts w:ascii="Arial"/>
                <w:color w:val="484648"/>
                <w:spacing w:val="-2"/>
                <w:w w:val="110"/>
                <w:sz w:val="19"/>
                <w:u w:val="thick" w:color="000000"/>
              </w:rPr>
              <w:t>$133,685</w:t>
            </w:r>
            <w:r>
              <w:rPr>
                <w:rFonts w:ascii="Arial"/>
                <w:color w:val="484648"/>
                <w:sz w:val="19"/>
                <w:u w:val="thick" w:color="000000"/>
              </w:rPr>
              <w:tab/>
            </w:r>
          </w:p>
        </w:tc>
        <w:tc>
          <w:tcPr>
            <w:tcW w:w="1304" w:type="dxa"/>
            <w:tcBorders>
              <w:left w:val="nil"/>
              <w:right w:val="single" w:sz="18" w:space="0" w:color="000000"/>
            </w:tcBorders>
          </w:tcPr>
          <w:p w14:paraId="2D4CD1EA" w14:textId="77777777" w:rsidR="00EA17AC" w:rsidRDefault="00EA17AC" w:rsidP="00190DD1">
            <w:pPr>
              <w:pStyle w:val="TableParagraph"/>
              <w:tabs>
                <w:tab w:val="left" w:pos="543"/>
              </w:tabs>
              <w:spacing w:before="8" w:line="227" w:lineRule="exact"/>
              <w:ind w:left="154"/>
              <w:rPr>
                <w:sz w:val="18"/>
              </w:rPr>
            </w:pPr>
            <w:r>
              <w:rPr>
                <w:rFonts w:ascii="Arial"/>
                <w:color w:val="484648"/>
                <w:spacing w:val="-10"/>
                <w:w w:val="105"/>
                <w:sz w:val="19"/>
              </w:rPr>
              <w:t>$</w:t>
            </w:r>
            <w:r>
              <w:rPr>
                <w:rFonts w:ascii="Arial"/>
                <w:color w:val="484648"/>
                <w:sz w:val="19"/>
              </w:rPr>
              <w:tab/>
            </w:r>
            <w:r>
              <w:rPr>
                <w:color w:val="5D5D5D"/>
                <w:spacing w:val="-10"/>
                <w:w w:val="105"/>
                <w:position w:val="2"/>
                <w:sz w:val="18"/>
              </w:rPr>
              <w:t>-</w:t>
            </w:r>
          </w:p>
          <w:p w14:paraId="771DCF60" w14:textId="77777777" w:rsidR="00EA17AC" w:rsidRDefault="00EA17AC" w:rsidP="00190DD1">
            <w:pPr>
              <w:pStyle w:val="TableParagraph"/>
              <w:tabs>
                <w:tab w:val="left" w:pos="544"/>
              </w:tabs>
              <w:spacing w:line="241" w:lineRule="exact"/>
              <w:ind w:left="154"/>
              <w:rPr>
                <w:rFonts w:ascii="Arial"/>
                <w:sz w:val="21"/>
              </w:rPr>
            </w:pPr>
            <w:r>
              <w:rPr>
                <w:rFonts w:ascii="Arial"/>
                <w:color w:val="484648"/>
                <w:spacing w:val="-10"/>
                <w:sz w:val="19"/>
              </w:rPr>
              <w:t>$</w:t>
            </w:r>
            <w:r>
              <w:rPr>
                <w:rFonts w:ascii="Arial"/>
                <w:color w:val="484648"/>
                <w:sz w:val="19"/>
              </w:rPr>
              <w:tab/>
            </w:r>
            <w:r>
              <w:rPr>
                <w:rFonts w:ascii="Arial"/>
                <w:color w:val="484648"/>
                <w:spacing w:val="-10"/>
                <w:sz w:val="21"/>
              </w:rPr>
              <w:t>-</w:t>
            </w:r>
          </w:p>
          <w:p w14:paraId="4DA9A01E" w14:textId="77777777" w:rsidR="00EA17AC" w:rsidRDefault="00EA17AC" w:rsidP="00190DD1">
            <w:pPr>
              <w:pStyle w:val="TableParagraph"/>
              <w:tabs>
                <w:tab w:val="left" w:pos="1331"/>
              </w:tabs>
              <w:spacing w:before="8"/>
              <w:ind w:left="154" w:right="-87"/>
              <w:rPr>
                <w:rFonts w:ascii="Arial"/>
                <w:sz w:val="19"/>
              </w:rPr>
            </w:pPr>
            <w:proofErr w:type="gramStart"/>
            <w:r>
              <w:rPr>
                <w:rFonts w:ascii="Arial"/>
                <w:color w:val="484648"/>
                <w:w w:val="105"/>
                <w:sz w:val="19"/>
                <w:u w:val="thick" w:color="000000"/>
              </w:rPr>
              <w:t>$</w:t>
            </w:r>
            <w:r>
              <w:rPr>
                <w:rFonts w:ascii="Arial"/>
                <w:color w:val="484648"/>
                <w:spacing w:val="31"/>
                <w:w w:val="105"/>
                <w:sz w:val="19"/>
                <w:u w:val="thick" w:color="000000"/>
              </w:rPr>
              <w:t xml:space="preserve">  </w:t>
            </w:r>
            <w:r>
              <w:rPr>
                <w:rFonts w:ascii="Arial"/>
                <w:color w:val="484648"/>
                <w:spacing w:val="-2"/>
                <w:w w:val="105"/>
                <w:sz w:val="19"/>
                <w:u w:val="thick" w:color="000000"/>
              </w:rPr>
              <w:t>83,685</w:t>
            </w:r>
            <w:proofErr w:type="gramEnd"/>
            <w:r>
              <w:rPr>
                <w:rFonts w:ascii="Arial"/>
                <w:color w:val="484648"/>
                <w:sz w:val="19"/>
                <w:u w:val="thick" w:color="000000"/>
              </w:rPr>
              <w:tab/>
            </w:r>
          </w:p>
        </w:tc>
      </w:tr>
      <w:tr w:rsidR="00EA17AC" w14:paraId="22712F0E" w14:textId="77777777" w:rsidTr="00190DD1">
        <w:trPr>
          <w:trHeight w:val="234"/>
        </w:trPr>
        <w:tc>
          <w:tcPr>
            <w:tcW w:w="8009" w:type="dxa"/>
            <w:gridSpan w:val="3"/>
            <w:tcBorders>
              <w:right w:val="single" w:sz="18" w:space="0" w:color="000000"/>
            </w:tcBorders>
          </w:tcPr>
          <w:p w14:paraId="199273CD" w14:textId="77777777" w:rsidR="00EA17AC" w:rsidRDefault="00EA17AC" w:rsidP="00190DD1">
            <w:pPr>
              <w:pStyle w:val="TableParagraph"/>
              <w:tabs>
                <w:tab w:val="left" w:pos="3949"/>
              </w:tabs>
              <w:spacing w:line="214" w:lineRule="exact"/>
              <w:ind w:left="1626"/>
              <w:rPr>
                <w:rFonts w:ascii="Arial"/>
                <w:sz w:val="28"/>
              </w:rPr>
            </w:pPr>
            <w:r>
              <w:rPr>
                <w:rFonts w:ascii="Arial"/>
                <w:b/>
                <w:color w:val="484648"/>
                <w:spacing w:val="-2"/>
                <w:sz w:val="19"/>
              </w:rPr>
              <w:t>LEGAL</w:t>
            </w:r>
            <w:r>
              <w:rPr>
                <w:rFonts w:ascii="Arial"/>
                <w:b/>
                <w:color w:val="484648"/>
                <w:sz w:val="19"/>
              </w:rPr>
              <w:tab/>
            </w:r>
            <w:proofErr w:type="spellStart"/>
            <w:r>
              <w:rPr>
                <w:rFonts w:ascii="Arial"/>
                <w:color w:val="BFBFBF"/>
                <w:spacing w:val="-10"/>
                <w:position w:val="-2"/>
                <w:sz w:val="28"/>
              </w:rPr>
              <w:t>i</w:t>
            </w:r>
            <w:proofErr w:type="spellEnd"/>
          </w:p>
        </w:tc>
      </w:tr>
      <w:tr w:rsidR="00EA17AC" w14:paraId="6F3D66B9" w14:textId="77777777" w:rsidTr="00190DD1">
        <w:trPr>
          <w:trHeight w:val="511"/>
        </w:trPr>
        <w:tc>
          <w:tcPr>
            <w:tcW w:w="5281" w:type="dxa"/>
            <w:tcBorders>
              <w:bottom w:val="single" w:sz="36" w:space="0" w:color="000000"/>
              <w:right w:val="nil"/>
            </w:tcBorders>
          </w:tcPr>
          <w:p w14:paraId="6B26ECAC" w14:textId="77777777" w:rsidR="00EA17AC" w:rsidRDefault="00EA17AC" w:rsidP="00190DD1">
            <w:pPr>
              <w:pStyle w:val="TableParagraph"/>
              <w:tabs>
                <w:tab w:val="left" w:pos="5554"/>
              </w:tabs>
              <w:spacing w:line="251" w:lineRule="exact"/>
              <w:ind w:left="2898" w:right="-317"/>
              <w:rPr>
                <w:rFonts w:ascii="Arial"/>
                <w:sz w:val="19"/>
              </w:rPr>
            </w:pPr>
            <w:r>
              <w:rPr>
                <w:rFonts w:ascii="Arial"/>
                <w:i/>
                <w:color w:val="484648"/>
                <w:spacing w:val="41"/>
                <w:w w:val="105"/>
                <w:sz w:val="19"/>
                <w:u w:val="thick" w:color="000000"/>
              </w:rPr>
              <w:t xml:space="preserve">  </w:t>
            </w:r>
            <w:r>
              <w:rPr>
                <w:rFonts w:ascii="Arial"/>
                <w:i/>
                <w:color w:val="484648"/>
                <w:w w:val="105"/>
                <w:sz w:val="19"/>
                <w:u w:val="thick" w:color="000000"/>
              </w:rPr>
              <w:t>BILLING</w:t>
            </w:r>
            <w:r>
              <w:rPr>
                <w:rFonts w:ascii="Arial"/>
                <w:i/>
                <w:color w:val="484648"/>
                <w:spacing w:val="22"/>
                <w:w w:val="105"/>
                <w:sz w:val="19"/>
                <w:u w:val="thick" w:color="000000"/>
              </w:rPr>
              <w:t xml:space="preserve"> </w:t>
            </w:r>
            <w:r>
              <w:rPr>
                <w:rFonts w:ascii="Arial"/>
                <w:color w:val="BFBFBF"/>
                <w:w w:val="105"/>
                <w:sz w:val="28"/>
                <w:u w:val="thick" w:color="000000"/>
              </w:rPr>
              <w:t>I</w:t>
            </w:r>
            <w:r>
              <w:rPr>
                <w:rFonts w:ascii="Arial"/>
                <w:color w:val="BFBFBF"/>
                <w:spacing w:val="-21"/>
                <w:w w:val="105"/>
                <w:sz w:val="28"/>
                <w:u w:val="thick" w:color="000000"/>
              </w:rPr>
              <w:t xml:space="preserve"> </w:t>
            </w:r>
            <w:r>
              <w:rPr>
                <w:rFonts w:ascii="Arial"/>
                <w:color w:val="484648"/>
                <w:w w:val="105"/>
                <w:sz w:val="19"/>
                <w:u w:val="thick" w:color="000000"/>
              </w:rPr>
              <w:t>$</w:t>
            </w:r>
            <w:r>
              <w:rPr>
                <w:rFonts w:ascii="Arial"/>
                <w:color w:val="484648"/>
                <w:spacing w:val="1"/>
                <w:w w:val="105"/>
                <w:sz w:val="19"/>
                <w:u w:val="thick" w:color="000000"/>
              </w:rPr>
              <w:t xml:space="preserve"> </w:t>
            </w:r>
            <w:r>
              <w:rPr>
                <w:rFonts w:ascii="Arial"/>
                <w:color w:val="484648"/>
                <w:spacing w:val="-2"/>
                <w:w w:val="105"/>
                <w:sz w:val="19"/>
                <w:u w:val="thick" w:color="000000"/>
              </w:rPr>
              <w:t>145,000</w:t>
            </w:r>
            <w:r>
              <w:rPr>
                <w:rFonts w:ascii="Arial"/>
                <w:color w:val="484648"/>
                <w:sz w:val="19"/>
                <w:u w:val="thick" w:color="000000"/>
              </w:rPr>
              <w:tab/>
            </w:r>
          </w:p>
          <w:p w14:paraId="4F52725A" w14:textId="77777777" w:rsidR="00EA17AC" w:rsidRDefault="00EA17AC" w:rsidP="00190DD1">
            <w:pPr>
              <w:pStyle w:val="TableParagraph"/>
              <w:spacing w:line="241" w:lineRule="exact"/>
              <w:ind w:left="3480"/>
              <w:rPr>
                <w:rFonts w:ascii="Arial"/>
                <w:b/>
                <w:sz w:val="19"/>
              </w:rPr>
            </w:pPr>
            <w:r>
              <w:rPr>
                <w:rFonts w:ascii="Arial"/>
                <w:b/>
                <w:color w:val="484648"/>
                <w:sz w:val="19"/>
              </w:rPr>
              <w:t>NET</w:t>
            </w:r>
            <w:r>
              <w:rPr>
                <w:rFonts w:ascii="Arial"/>
                <w:b/>
                <w:color w:val="484648"/>
                <w:spacing w:val="22"/>
                <w:sz w:val="19"/>
              </w:rPr>
              <w:t xml:space="preserve"> </w:t>
            </w:r>
            <w:r>
              <w:rPr>
                <w:rFonts w:ascii="Arial"/>
                <w:b/>
                <w:color w:val="BFBFBF"/>
                <w:sz w:val="25"/>
              </w:rPr>
              <w:t>I</w:t>
            </w:r>
            <w:r>
              <w:rPr>
                <w:rFonts w:ascii="Arial"/>
                <w:b/>
                <w:color w:val="BFBFBF"/>
                <w:spacing w:val="5"/>
                <w:sz w:val="25"/>
              </w:rPr>
              <w:t xml:space="preserve"> </w:t>
            </w:r>
            <w:r>
              <w:rPr>
                <w:rFonts w:ascii="Arial"/>
                <w:b/>
                <w:color w:val="484648"/>
                <w:spacing w:val="-2"/>
                <w:sz w:val="19"/>
              </w:rPr>
              <w:t>$59,000</w:t>
            </w:r>
          </w:p>
        </w:tc>
        <w:tc>
          <w:tcPr>
            <w:tcW w:w="1424" w:type="dxa"/>
            <w:tcBorders>
              <w:left w:val="nil"/>
              <w:bottom w:val="single" w:sz="36" w:space="0" w:color="000000"/>
              <w:right w:val="nil"/>
            </w:tcBorders>
          </w:tcPr>
          <w:p w14:paraId="28F9C7E1" w14:textId="77777777" w:rsidR="00EA17AC" w:rsidRDefault="00EA17AC" w:rsidP="00190DD1">
            <w:pPr>
              <w:pStyle w:val="TableParagraph"/>
              <w:tabs>
                <w:tab w:val="left" w:pos="1307"/>
              </w:tabs>
              <w:spacing w:before="28"/>
              <w:ind w:right="-173"/>
              <w:jc w:val="right"/>
              <w:rPr>
                <w:rFonts w:ascii="Arial"/>
                <w:sz w:val="19"/>
              </w:rPr>
            </w:pPr>
            <w:r>
              <w:rPr>
                <w:rFonts w:ascii="Arial"/>
                <w:color w:val="484648"/>
                <w:spacing w:val="-2"/>
                <w:w w:val="110"/>
                <w:sz w:val="19"/>
                <w:u w:val="thick" w:color="000000"/>
              </w:rPr>
              <w:t>$204,000</w:t>
            </w:r>
            <w:r>
              <w:rPr>
                <w:rFonts w:ascii="Arial"/>
                <w:color w:val="484648"/>
                <w:sz w:val="19"/>
                <w:u w:val="thick" w:color="000000"/>
              </w:rPr>
              <w:tab/>
            </w:r>
          </w:p>
        </w:tc>
        <w:tc>
          <w:tcPr>
            <w:tcW w:w="1304" w:type="dxa"/>
            <w:tcBorders>
              <w:left w:val="nil"/>
              <w:bottom w:val="single" w:sz="36" w:space="0" w:color="000000"/>
              <w:right w:val="single" w:sz="18" w:space="0" w:color="000000"/>
            </w:tcBorders>
          </w:tcPr>
          <w:p w14:paraId="1175CCC5" w14:textId="77777777" w:rsidR="00EA17AC" w:rsidRDefault="00EA17AC" w:rsidP="00190DD1">
            <w:pPr>
              <w:pStyle w:val="TableParagraph"/>
              <w:tabs>
                <w:tab w:val="left" w:pos="1329"/>
              </w:tabs>
              <w:spacing w:before="13"/>
              <w:ind w:left="150" w:right="-72"/>
              <w:rPr>
                <w:rFonts w:ascii="Arial"/>
                <w:sz w:val="19"/>
              </w:rPr>
            </w:pPr>
            <w:proofErr w:type="gramStart"/>
            <w:r>
              <w:rPr>
                <w:rFonts w:ascii="Arial"/>
                <w:color w:val="484648"/>
                <w:w w:val="110"/>
                <w:sz w:val="19"/>
                <w:u w:val="thick" w:color="000000"/>
              </w:rPr>
              <w:t>$</w:t>
            </w:r>
            <w:r>
              <w:rPr>
                <w:rFonts w:ascii="Arial"/>
                <w:color w:val="484648"/>
                <w:spacing w:val="32"/>
                <w:w w:val="110"/>
                <w:sz w:val="19"/>
                <w:u w:val="thick" w:color="000000"/>
              </w:rPr>
              <w:t xml:space="preserve">  </w:t>
            </w:r>
            <w:r>
              <w:rPr>
                <w:rFonts w:ascii="Arial"/>
                <w:color w:val="484648"/>
                <w:spacing w:val="-2"/>
                <w:w w:val="110"/>
                <w:sz w:val="19"/>
                <w:u w:val="thick" w:color="000000"/>
              </w:rPr>
              <w:t>59,000</w:t>
            </w:r>
            <w:proofErr w:type="gramEnd"/>
            <w:r>
              <w:rPr>
                <w:rFonts w:ascii="Arial"/>
                <w:color w:val="484648"/>
                <w:sz w:val="19"/>
                <w:u w:val="thick" w:color="000000"/>
              </w:rPr>
              <w:tab/>
            </w:r>
          </w:p>
        </w:tc>
      </w:tr>
      <w:tr w:rsidR="00EA17AC" w14:paraId="13412C6A" w14:textId="77777777" w:rsidTr="00190DD1">
        <w:trPr>
          <w:trHeight w:val="487"/>
        </w:trPr>
        <w:tc>
          <w:tcPr>
            <w:tcW w:w="8009" w:type="dxa"/>
            <w:gridSpan w:val="3"/>
            <w:tcBorders>
              <w:top w:val="single" w:sz="36" w:space="0" w:color="000000"/>
              <w:right w:val="single" w:sz="18" w:space="0" w:color="000000"/>
            </w:tcBorders>
          </w:tcPr>
          <w:p w14:paraId="219ABA26" w14:textId="77777777" w:rsidR="00EA17AC" w:rsidRDefault="00EA17AC" w:rsidP="00190DD1">
            <w:pPr>
              <w:pStyle w:val="TableParagraph"/>
              <w:tabs>
                <w:tab w:val="left" w:pos="3927"/>
                <w:tab w:val="left" w:pos="4329"/>
                <w:tab w:val="left" w:pos="5640"/>
                <w:tab w:val="left" w:pos="6964"/>
              </w:tabs>
              <w:spacing w:line="293" w:lineRule="exact"/>
              <w:ind w:left="261"/>
              <w:rPr>
                <w:rFonts w:ascii="Arial"/>
                <w:b/>
                <w:sz w:val="19"/>
              </w:rPr>
            </w:pPr>
            <w:r>
              <w:rPr>
                <w:rFonts w:ascii="Arial"/>
                <w:b/>
                <w:color w:val="484648"/>
                <w:position w:val="2"/>
                <w:sz w:val="19"/>
              </w:rPr>
              <w:t>TOTAL</w:t>
            </w:r>
            <w:r>
              <w:rPr>
                <w:rFonts w:ascii="Arial"/>
                <w:b/>
                <w:color w:val="484648"/>
                <w:spacing w:val="25"/>
                <w:position w:val="2"/>
                <w:sz w:val="19"/>
              </w:rPr>
              <w:t xml:space="preserve"> </w:t>
            </w:r>
            <w:r>
              <w:rPr>
                <w:rFonts w:ascii="Arial"/>
                <w:b/>
                <w:color w:val="484648"/>
                <w:position w:val="2"/>
                <w:sz w:val="19"/>
              </w:rPr>
              <w:t>FY23</w:t>
            </w:r>
            <w:r>
              <w:rPr>
                <w:rFonts w:ascii="Arial"/>
                <w:b/>
                <w:color w:val="484648"/>
                <w:spacing w:val="26"/>
                <w:position w:val="2"/>
                <w:sz w:val="19"/>
              </w:rPr>
              <w:t xml:space="preserve"> </w:t>
            </w:r>
            <w:r>
              <w:rPr>
                <w:rFonts w:ascii="Arial"/>
                <w:b/>
                <w:color w:val="484648"/>
                <w:position w:val="2"/>
                <w:sz w:val="19"/>
              </w:rPr>
              <w:t>GF</w:t>
            </w:r>
            <w:r>
              <w:rPr>
                <w:rFonts w:ascii="Arial"/>
                <w:b/>
                <w:color w:val="484648"/>
                <w:spacing w:val="24"/>
                <w:position w:val="2"/>
                <w:sz w:val="19"/>
              </w:rPr>
              <w:t xml:space="preserve"> </w:t>
            </w:r>
            <w:r>
              <w:rPr>
                <w:rFonts w:ascii="Arial"/>
                <w:b/>
                <w:color w:val="484648"/>
                <w:spacing w:val="-2"/>
                <w:position w:val="2"/>
                <w:sz w:val="19"/>
              </w:rPr>
              <w:t>APPROPRIATIONS</w:t>
            </w:r>
            <w:r>
              <w:rPr>
                <w:rFonts w:ascii="Arial"/>
                <w:b/>
                <w:color w:val="484648"/>
                <w:position w:val="2"/>
                <w:sz w:val="19"/>
              </w:rPr>
              <w:tab/>
            </w:r>
            <w:r>
              <w:rPr>
                <w:rFonts w:ascii="Arial"/>
                <w:color w:val="BFBFBF"/>
                <w:spacing w:val="-10"/>
                <w:sz w:val="38"/>
              </w:rPr>
              <w:t>I</w:t>
            </w:r>
            <w:r>
              <w:rPr>
                <w:rFonts w:ascii="Arial"/>
                <w:color w:val="BFBFBF"/>
                <w:sz w:val="38"/>
              </w:rPr>
              <w:tab/>
            </w:r>
            <w:r>
              <w:rPr>
                <w:rFonts w:ascii="Arial"/>
                <w:b/>
                <w:color w:val="484648"/>
                <w:spacing w:val="-2"/>
                <w:sz w:val="19"/>
              </w:rPr>
              <w:t>Original</w:t>
            </w:r>
            <w:r>
              <w:rPr>
                <w:rFonts w:ascii="Arial"/>
                <w:b/>
                <w:color w:val="484648"/>
                <w:sz w:val="19"/>
              </w:rPr>
              <w:tab/>
            </w:r>
            <w:r>
              <w:rPr>
                <w:rFonts w:ascii="Arial"/>
                <w:b/>
                <w:color w:val="484648"/>
                <w:spacing w:val="-2"/>
                <w:position w:val="1"/>
                <w:sz w:val="19"/>
              </w:rPr>
              <w:t>Amended</w:t>
            </w:r>
            <w:r>
              <w:rPr>
                <w:rFonts w:ascii="Arial"/>
                <w:b/>
                <w:color w:val="484648"/>
                <w:position w:val="1"/>
                <w:sz w:val="19"/>
              </w:rPr>
              <w:tab/>
            </w:r>
            <w:r>
              <w:rPr>
                <w:rFonts w:ascii="Arial"/>
                <w:b/>
                <w:color w:val="484648"/>
                <w:spacing w:val="-2"/>
                <w:position w:val="2"/>
                <w:sz w:val="19"/>
              </w:rPr>
              <w:t>Increase</w:t>
            </w:r>
          </w:p>
          <w:p w14:paraId="47E40FDB" w14:textId="77777777" w:rsidR="00EA17AC" w:rsidRDefault="00EA17AC" w:rsidP="00190DD1">
            <w:pPr>
              <w:pStyle w:val="TableParagraph"/>
              <w:tabs>
                <w:tab w:val="left" w:pos="5542"/>
                <w:tab w:val="left" w:pos="6956"/>
              </w:tabs>
              <w:spacing w:line="175" w:lineRule="exact"/>
              <w:ind w:left="3945"/>
              <w:rPr>
                <w:rFonts w:ascii="Arial"/>
                <w:b/>
                <w:sz w:val="19"/>
              </w:rPr>
            </w:pPr>
            <w:r>
              <w:rPr>
                <w:rFonts w:ascii="Arial"/>
                <w:color w:val="BFBFBF"/>
                <w:w w:val="105"/>
                <w:sz w:val="19"/>
              </w:rPr>
              <w:t>I</w:t>
            </w:r>
            <w:r>
              <w:rPr>
                <w:rFonts w:ascii="Arial"/>
                <w:color w:val="BFBFBF"/>
                <w:spacing w:val="68"/>
                <w:w w:val="150"/>
                <w:sz w:val="19"/>
              </w:rPr>
              <w:t xml:space="preserve"> </w:t>
            </w:r>
            <w:r>
              <w:rPr>
                <w:rFonts w:ascii="Arial"/>
                <w:b/>
                <w:color w:val="484648"/>
                <w:spacing w:val="-2"/>
                <w:w w:val="105"/>
                <w:sz w:val="19"/>
              </w:rPr>
              <w:t>$25,841,636</w:t>
            </w:r>
            <w:r>
              <w:rPr>
                <w:rFonts w:ascii="Arial"/>
                <w:b/>
                <w:color w:val="484648"/>
                <w:sz w:val="19"/>
              </w:rPr>
              <w:tab/>
            </w:r>
            <w:r>
              <w:rPr>
                <w:rFonts w:ascii="Arial"/>
                <w:b/>
                <w:color w:val="484648"/>
                <w:spacing w:val="-2"/>
                <w:w w:val="105"/>
                <w:sz w:val="19"/>
              </w:rPr>
              <w:t>$26,072,796</w:t>
            </w:r>
            <w:r>
              <w:rPr>
                <w:rFonts w:ascii="Arial"/>
                <w:b/>
                <w:color w:val="484648"/>
                <w:sz w:val="19"/>
              </w:rPr>
              <w:tab/>
            </w:r>
            <w:r>
              <w:rPr>
                <w:rFonts w:ascii="Arial"/>
                <w:b/>
                <w:color w:val="484648"/>
                <w:spacing w:val="-2"/>
                <w:w w:val="105"/>
                <w:position w:val="2"/>
                <w:sz w:val="19"/>
              </w:rPr>
              <w:t>$231,160</w:t>
            </w:r>
          </w:p>
        </w:tc>
      </w:tr>
    </w:tbl>
    <w:p w14:paraId="4651888B" w14:textId="77777777" w:rsidR="00EA17AC" w:rsidRDefault="00EA17AC" w:rsidP="00EA17AC">
      <w:pPr>
        <w:pStyle w:val="BodyText"/>
        <w:spacing w:before="11"/>
        <w:rPr>
          <w:rFonts w:ascii="Arial"/>
          <w:sz w:val="13"/>
        </w:rPr>
      </w:pPr>
    </w:p>
    <w:p w14:paraId="40F01284" w14:textId="77777777" w:rsidR="00EA17AC" w:rsidRPr="00571ADE" w:rsidRDefault="00EA17AC" w:rsidP="0034367F">
      <w:pPr>
        <w:pStyle w:val="BodyText"/>
        <w:rPr>
          <w:b/>
          <w:bCs/>
          <w:color w:val="FF0000"/>
          <w:sz w:val="24"/>
          <w:szCs w:val="24"/>
        </w:rPr>
      </w:pPr>
      <w:bookmarkStart w:id="5" w:name="_Hlk121390604"/>
      <w:r w:rsidRPr="00571ADE">
        <w:rPr>
          <w:b/>
          <w:bCs/>
          <w:color w:val="FF0000"/>
          <w:sz w:val="24"/>
          <w:szCs w:val="24"/>
        </w:rPr>
        <w:t>A motion was made and seconded to approve Article 8 as printed</w:t>
      </w:r>
    </w:p>
    <w:p w14:paraId="55031982" w14:textId="77777777" w:rsidR="00EA17AC" w:rsidRPr="00571ADE" w:rsidRDefault="00EA17AC" w:rsidP="0034367F">
      <w:pPr>
        <w:pStyle w:val="BodyText"/>
        <w:rPr>
          <w:b/>
          <w:bCs/>
          <w:color w:val="FF0000"/>
          <w:sz w:val="24"/>
          <w:szCs w:val="24"/>
        </w:rPr>
      </w:pPr>
    </w:p>
    <w:p w14:paraId="72F67BF8" w14:textId="6C7BB3C3" w:rsidR="00EA17AC" w:rsidRPr="00571ADE" w:rsidRDefault="00EA17AC" w:rsidP="0034367F">
      <w:pPr>
        <w:pStyle w:val="BodyText"/>
        <w:rPr>
          <w:b/>
          <w:bCs/>
          <w:color w:val="FF0000"/>
          <w:sz w:val="24"/>
          <w:szCs w:val="24"/>
        </w:rPr>
      </w:pPr>
      <w:r w:rsidRPr="00571ADE">
        <w:rPr>
          <w:b/>
          <w:bCs/>
          <w:color w:val="FF0000"/>
          <w:sz w:val="24"/>
          <w:szCs w:val="24"/>
        </w:rPr>
        <w:t xml:space="preserve">VOTED: The TOWN Voted </w:t>
      </w:r>
      <w:proofErr w:type="gramStart"/>
      <w:r w:rsidRPr="00571ADE">
        <w:rPr>
          <w:b/>
          <w:bCs/>
          <w:color w:val="FF0000"/>
          <w:sz w:val="24"/>
          <w:szCs w:val="24"/>
        </w:rPr>
        <w:t>YES</w:t>
      </w:r>
      <w:proofErr w:type="gramEnd"/>
      <w:r w:rsidRPr="00571ADE">
        <w:rPr>
          <w:b/>
          <w:bCs/>
          <w:color w:val="FF0000"/>
          <w:sz w:val="24"/>
          <w:szCs w:val="24"/>
        </w:rPr>
        <w:t xml:space="preserve">                           The Moderator declared the Article Passed </w:t>
      </w:r>
    </w:p>
    <w:bookmarkEnd w:id="5"/>
    <w:p w14:paraId="60AC2A50" w14:textId="47E01D3F" w:rsidR="008324DD" w:rsidRPr="00571ADE" w:rsidRDefault="008324DD" w:rsidP="00EA17AC">
      <w:pPr>
        <w:pStyle w:val="BodyText"/>
        <w:rPr>
          <w:b/>
          <w:bCs/>
          <w:sz w:val="24"/>
          <w:szCs w:val="24"/>
        </w:rPr>
      </w:pPr>
    </w:p>
    <w:p w14:paraId="7BCEE016" w14:textId="77777777" w:rsidR="008324DD" w:rsidRPr="00571ADE" w:rsidRDefault="008324DD" w:rsidP="00EA17AC">
      <w:pPr>
        <w:pStyle w:val="BodyText"/>
        <w:rPr>
          <w:b/>
          <w:bCs/>
          <w:sz w:val="24"/>
          <w:szCs w:val="24"/>
        </w:rPr>
      </w:pPr>
    </w:p>
    <w:p w14:paraId="74FEE0F0" w14:textId="77777777" w:rsidR="00EA17AC" w:rsidRDefault="00EA17AC" w:rsidP="00EA17AC">
      <w:pPr>
        <w:pStyle w:val="BodyText"/>
        <w:spacing w:before="7"/>
        <w:rPr>
          <w:rFonts w:ascii="Arial"/>
          <w:b/>
          <w:i/>
          <w:sz w:val="11"/>
        </w:rPr>
      </w:pPr>
      <w:r>
        <w:rPr>
          <w:noProof/>
        </w:rPr>
        <mc:AlternateContent>
          <mc:Choice Requires="wps">
            <w:drawing>
              <wp:anchor distT="0" distB="0" distL="0" distR="0" simplePos="0" relativeHeight="487624192" behindDoc="1" locked="0" layoutInCell="1" allowOverlap="1" wp14:anchorId="3225FB5D" wp14:editId="7628F95F">
                <wp:simplePos x="0" y="0"/>
                <wp:positionH relativeFrom="page">
                  <wp:posOffset>1306830</wp:posOffset>
                </wp:positionH>
                <wp:positionV relativeFrom="paragraph">
                  <wp:posOffset>106680</wp:posOffset>
                </wp:positionV>
                <wp:extent cx="5184140" cy="537210"/>
                <wp:effectExtent l="0" t="0" r="0" b="0"/>
                <wp:wrapTopAndBottom/>
                <wp:docPr id="2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537210"/>
                        </a:xfrm>
                        <a:prstGeom prst="rect">
                          <a:avLst/>
                        </a:prstGeom>
                        <a:noFill/>
                        <a:ln w="1221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B37A41" w14:textId="77777777" w:rsidR="00EA17AC" w:rsidRDefault="00EA17AC" w:rsidP="00EA17AC">
                            <w:pPr>
                              <w:spacing w:before="19"/>
                              <w:ind w:left="2338" w:right="2292"/>
                              <w:jc w:val="center"/>
                              <w:rPr>
                                <w:rFonts w:ascii="Arial"/>
                                <w:b/>
                                <w:sz w:val="19"/>
                              </w:rPr>
                            </w:pPr>
                            <w:r>
                              <w:rPr>
                                <w:rFonts w:ascii="Arial"/>
                                <w:b/>
                                <w:color w:val="484648"/>
                                <w:w w:val="105"/>
                                <w:sz w:val="19"/>
                              </w:rPr>
                              <w:t>ARTICLE</w:t>
                            </w:r>
                            <w:r>
                              <w:rPr>
                                <w:rFonts w:ascii="Arial"/>
                                <w:b/>
                                <w:color w:val="484648"/>
                                <w:spacing w:val="4"/>
                                <w:w w:val="105"/>
                                <w:sz w:val="19"/>
                              </w:rPr>
                              <w:t xml:space="preserve"> </w:t>
                            </w:r>
                            <w:r>
                              <w:rPr>
                                <w:rFonts w:ascii="Arial"/>
                                <w:b/>
                                <w:color w:val="484648"/>
                                <w:spacing w:val="-10"/>
                                <w:w w:val="105"/>
                                <w:sz w:val="19"/>
                              </w:rPr>
                              <w:t>9</w:t>
                            </w:r>
                          </w:p>
                          <w:p w14:paraId="0F65EBC7" w14:textId="77777777" w:rsidR="00EA17AC" w:rsidRDefault="00EA17AC" w:rsidP="00EA17AC">
                            <w:pPr>
                              <w:spacing w:before="21"/>
                              <w:ind w:left="2338" w:right="2338"/>
                              <w:jc w:val="center"/>
                              <w:rPr>
                                <w:rFonts w:ascii="Arial"/>
                                <w:b/>
                                <w:sz w:val="19"/>
                              </w:rPr>
                            </w:pPr>
                            <w:bookmarkStart w:id="6" w:name="_Hlk121390641"/>
                            <w:r>
                              <w:rPr>
                                <w:rFonts w:ascii="Arial"/>
                                <w:b/>
                                <w:color w:val="484648"/>
                                <w:w w:val="105"/>
                                <w:sz w:val="19"/>
                              </w:rPr>
                              <w:t>Amend</w:t>
                            </w:r>
                            <w:r>
                              <w:rPr>
                                <w:rFonts w:ascii="Arial"/>
                                <w:b/>
                                <w:color w:val="484648"/>
                                <w:spacing w:val="-3"/>
                                <w:w w:val="105"/>
                                <w:sz w:val="19"/>
                              </w:rPr>
                              <w:t xml:space="preserve"> </w:t>
                            </w:r>
                            <w:r>
                              <w:rPr>
                                <w:rFonts w:ascii="Arial"/>
                                <w:b/>
                                <w:color w:val="484648"/>
                                <w:w w:val="105"/>
                                <w:sz w:val="19"/>
                              </w:rPr>
                              <w:t>FY2023</w:t>
                            </w:r>
                            <w:r>
                              <w:rPr>
                                <w:rFonts w:ascii="Arial"/>
                                <w:b/>
                                <w:color w:val="484648"/>
                                <w:spacing w:val="-7"/>
                                <w:w w:val="105"/>
                                <w:sz w:val="19"/>
                              </w:rPr>
                              <w:t xml:space="preserve"> </w:t>
                            </w:r>
                            <w:r>
                              <w:rPr>
                                <w:rFonts w:ascii="Arial"/>
                                <w:b/>
                                <w:color w:val="484648"/>
                                <w:w w:val="105"/>
                                <w:sz w:val="19"/>
                              </w:rPr>
                              <w:t>Capital</w:t>
                            </w:r>
                            <w:r>
                              <w:rPr>
                                <w:rFonts w:ascii="Arial"/>
                                <w:b/>
                                <w:color w:val="484648"/>
                                <w:spacing w:val="-8"/>
                                <w:w w:val="105"/>
                                <w:sz w:val="19"/>
                              </w:rPr>
                              <w:t xml:space="preserve"> </w:t>
                            </w:r>
                            <w:r>
                              <w:rPr>
                                <w:rFonts w:ascii="Arial"/>
                                <w:b/>
                                <w:color w:val="484648"/>
                                <w:spacing w:val="-2"/>
                                <w:w w:val="105"/>
                                <w:sz w:val="19"/>
                              </w:rPr>
                              <w:t>Expenditures</w:t>
                            </w:r>
                          </w:p>
                          <w:bookmarkEnd w:id="6"/>
                          <w:p w14:paraId="5412F4CD" w14:textId="77777777" w:rsidR="00EA17AC" w:rsidRDefault="00EA17AC" w:rsidP="00EA17AC">
                            <w:pPr>
                              <w:spacing w:before="18"/>
                              <w:ind w:left="2338" w:right="2328"/>
                              <w:jc w:val="center"/>
                              <w:rPr>
                                <w:rFonts w:ascii="Arial"/>
                                <w:b/>
                                <w:sz w:val="21"/>
                              </w:rPr>
                            </w:pPr>
                            <w:r>
                              <w:rPr>
                                <w:rFonts w:ascii="Arial"/>
                                <w:b/>
                                <w:color w:val="484648"/>
                                <w:w w:val="105"/>
                                <w:sz w:val="21"/>
                              </w:rPr>
                              <w:t>Board</w:t>
                            </w:r>
                            <w:r>
                              <w:rPr>
                                <w:rFonts w:ascii="Arial"/>
                                <w:b/>
                                <w:color w:val="484648"/>
                                <w:spacing w:val="-1"/>
                                <w:w w:val="105"/>
                                <w:sz w:val="21"/>
                              </w:rPr>
                              <w:t xml:space="preserve"> </w:t>
                            </w:r>
                            <w:r>
                              <w:rPr>
                                <w:rFonts w:ascii="Arial"/>
                                <w:b/>
                                <w:color w:val="484648"/>
                                <w:w w:val="105"/>
                                <w:sz w:val="21"/>
                              </w:rPr>
                              <w:t>of</w:t>
                            </w:r>
                            <w:r>
                              <w:rPr>
                                <w:rFonts w:ascii="Arial"/>
                                <w:b/>
                                <w:color w:val="484648"/>
                                <w:spacing w:val="-9"/>
                                <w:w w:val="105"/>
                                <w:sz w:val="21"/>
                              </w:rPr>
                              <w:t xml:space="preserve"> </w:t>
                            </w:r>
                            <w:r>
                              <w:rPr>
                                <w:rFonts w:ascii="Arial"/>
                                <w:b/>
                                <w:color w:val="5D5D5D"/>
                                <w:w w:val="105"/>
                                <w:sz w:val="21"/>
                              </w:rPr>
                              <w:t>Public</w:t>
                            </w:r>
                            <w:r>
                              <w:rPr>
                                <w:rFonts w:ascii="Arial"/>
                                <w:b/>
                                <w:color w:val="5D5D5D"/>
                                <w:spacing w:val="12"/>
                                <w:w w:val="105"/>
                                <w:sz w:val="21"/>
                              </w:rPr>
                              <w:t xml:space="preserve"> </w:t>
                            </w:r>
                            <w:r>
                              <w:rPr>
                                <w:rFonts w:ascii="Arial"/>
                                <w:b/>
                                <w:color w:val="484648"/>
                                <w:spacing w:val="-2"/>
                                <w:w w:val="105"/>
                                <w:sz w:val="21"/>
                              </w:rPr>
                              <w:t>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5FB5D" id="docshape20" o:spid="_x0000_s1050" type="#_x0000_t202" style="position:absolute;margin-left:102.9pt;margin-top:8.4pt;width:408.2pt;height:42.3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" filled="f" strokeweight=".33919mm">
                <v:textbox inset="0,0,0,0">
                  <w:txbxContent>
                    <w:p w14:paraId="5BB37A41" w14:textId="77777777" w:rsidR="00EA17AC" w:rsidRDefault="00EA17AC" w:rsidP="00EA17AC">
                      <w:pPr>
                        <w:spacing w:before="19"/>
                        <w:ind w:left="2338" w:right="2292"/>
                        <w:jc w:val="center"/>
                        <w:rPr>
                          <w:rFonts w:ascii="Arial"/>
                          <w:b/>
                          <w:sz w:val="19"/>
                        </w:rPr>
                      </w:pPr>
                      <w:r>
                        <w:rPr>
                          <w:rFonts w:ascii="Arial"/>
                          <w:b/>
                          <w:color w:val="484648"/>
                          <w:w w:val="105"/>
                          <w:sz w:val="19"/>
                        </w:rPr>
                        <w:t>ARTICLE</w:t>
                      </w:r>
                      <w:r>
                        <w:rPr>
                          <w:rFonts w:ascii="Arial"/>
                          <w:b/>
                          <w:color w:val="484648"/>
                          <w:spacing w:val="4"/>
                          <w:w w:val="105"/>
                          <w:sz w:val="19"/>
                        </w:rPr>
                        <w:t xml:space="preserve"> </w:t>
                      </w:r>
                      <w:r>
                        <w:rPr>
                          <w:rFonts w:ascii="Arial"/>
                          <w:b/>
                          <w:color w:val="484648"/>
                          <w:spacing w:val="-10"/>
                          <w:w w:val="105"/>
                          <w:sz w:val="19"/>
                        </w:rPr>
                        <w:t>9</w:t>
                      </w:r>
                    </w:p>
                    <w:p w14:paraId="0F65EBC7" w14:textId="77777777" w:rsidR="00EA17AC" w:rsidRDefault="00EA17AC" w:rsidP="00EA17AC">
                      <w:pPr>
                        <w:spacing w:before="21"/>
                        <w:ind w:left="2338" w:right="2338"/>
                        <w:jc w:val="center"/>
                        <w:rPr>
                          <w:rFonts w:ascii="Arial"/>
                          <w:b/>
                          <w:sz w:val="19"/>
                        </w:rPr>
                      </w:pPr>
                      <w:bookmarkStart w:id="7" w:name="_Hlk121390641"/>
                      <w:r>
                        <w:rPr>
                          <w:rFonts w:ascii="Arial"/>
                          <w:b/>
                          <w:color w:val="484648"/>
                          <w:w w:val="105"/>
                          <w:sz w:val="19"/>
                        </w:rPr>
                        <w:t>Amend</w:t>
                      </w:r>
                      <w:r>
                        <w:rPr>
                          <w:rFonts w:ascii="Arial"/>
                          <w:b/>
                          <w:color w:val="484648"/>
                          <w:spacing w:val="-3"/>
                          <w:w w:val="105"/>
                          <w:sz w:val="19"/>
                        </w:rPr>
                        <w:t xml:space="preserve"> </w:t>
                      </w:r>
                      <w:r>
                        <w:rPr>
                          <w:rFonts w:ascii="Arial"/>
                          <w:b/>
                          <w:color w:val="484648"/>
                          <w:w w:val="105"/>
                          <w:sz w:val="19"/>
                        </w:rPr>
                        <w:t>FY2023</w:t>
                      </w:r>
                      <w:r>
                        <w:rPr>
                          <w:rFonts w:ascii="Arial"/>
                          <w:b/>
                          <w:color w:val="484648"/>
                          <w:spacing w:val="-7"/>
                          <w:w w:val="105"/>
                          <w:sz w:val="19"/>
                        </w:rPr>
                        <w:t xml:space="preserve"> </w:t>
                      </w:r>
                      <w:r>
                        <w:rPr>
                          <w:rFonts w:ascii="Arial"/>
                          <w:b/>
                          <w:color w:val="484648"/>
                          <w:w w:val="105"/>
                          <w:sz w:val="19"/>
                        </w:rPr>
                        <w:t>Capital</w:t>
                      </w:r>
                      <w:r>
                        <w:rPr>
                          <w:rFonts w:ascii="Arial"/>
                          <w:b/>
                          <w:color w:val="484648"/>
                          <w:spacing w:val="-8"/>
                          <w:w w:val="105"/>
                          <w:sz w:val="19"/>
                        </w:rPr>
                        <w:t xml:space="preserve"> </w:t>
                      </w:r>
                      <w:r>
                        <w:rPr>
                          <w:rFonts w:ascii="Arial"/>
                          <w:b/>
                          <w:color w:val="484648"/>
                          <w:spacing w:val="-2"/>
                          <w:w w:val="105"/>
                          <w:sz w:val="19"/>
                        </w:rPr>
                        <w:t>Expenditures</w:t>
                      </w:r>
                    </w:p>
                    <w:bookmarkEnd w:id="7"/>
                    <w:p w14:paraId="5412F4CD" w14:textId="77777777" w:rsidR="00EA17AC" w:rsidRDefault="00EA17AC" w:rsidP="00EA17AC">
                      <w:pPr>
                        <w:spacing w:before="18"/>
                        <w:ind w:left="2338" w:right="2328"/>
                        <w:jc w:val="center"/>
                        <w:rPr>
                          <w:rFonts w:ascii="Arial"/>
                          <w:b/>
                          <w:sz w:val="21"/>
                        </w:rPr>
                      </w:pPr>
                      <w:r>
                        <w:rPr>
                          <w:rFonts w:ascii="Arial"/>
                          <w:b/>
                          <w:color w:val="484648"/>
                          <w:w w:val="105"/>
                          <w:sz w:val="21"/>
                        </w:rPr>
                        <w:t>Board</w:t>
                      </w:r>
                      <w:r>
                        <w:rPr>
                          <w:rFonts w:ascii="Arial"/>
                          <w:b/>
                          <w:color w:val="484648"/>
                          <w:spacing w:val="-1"/>
                          <w:w w:val="105"/>
                          <w:sz w:val="21"/>
                        </w:rPr>
                        <w:t xml:space="preserve"> </w:t>
                      </w:r>
                      <w:r>
                        <w:rPr>
                          <w:rFonts w:ascii="Arial"/>
                          <w:b/>
                          <w:color w:val="484648"/>
                          <w:w w:val="105"/>
                          <w:sz w:val="21"/>
                        </w:rPr>
                        <w:t>of</w:t>
                      </w:r>
                      <w:r>
                        <w:rPr>
                          <w:rFonts w:ascii="Arial"/>
                          <w:b/>
                          <w:color w:val="484648"/>
                          <w:spacing w:val="-9"/>
                          <w:w w:val="105"/>
                          <w:sz w:val="21"/>
                        </w:rPr>
                        <w:t xml:space="preserve"> </w:t>
                      </w:r>
                      <w:r>
                        <w:rPr>
                          <w:rFonts w:ascii="Arial"/>
                          <w:b/>
                          <w:color w:val="5D5D5D"/>
                          <w:w w:val="105"/>
                          <w:sz w:val="21"/>
                        </w:rPr>
                        <w:t>Public</w:t>
                      </w:r>
                      <w:r>
                        <w:rPr>
                          <w:rFonts w:ascii="Arial"/>
                          <w:b/>
                          <w:color w:val="5D5D5D"/>
                          <w:spacing w:val="12"/>
                          <w:w w:val="105"/>
                          <w:sz w:val="21"/>
                        </w:rPr>
                        <w:t xml:space="preserve"> </w:t>
                      </w:r>
                      <w:r>
                        <w:rPr>
                          <w:rFonts w:ascii="Arial"/>
                          <w:b/>
                          <w:color w:val="484648"/>
                          <w:spacing w:val="-2"/>
                          <w:w w:val="105"/>
                          <w:sz w:val="21"/>
                        </w:rPr>
                        <w:t>Works</w:t>
                      </w:r>
                    </w:p>
                  </w:txbxContent>
                </v:textbox>
                <w10:wrap type="topAndBottom" anchorx="page"/>
              </v:shape>
            </w:pict>
          </mc:Fallback>
        </mc:AlternateContent>
      </w:r>
    </w:p>
    <w:p w14:paraId="71083D2A" w14:textId="77777777" w:rsidR="00EA17AC" w:rsidRDefault="00EA17AC" w:rsidP="00EA17AC">
      <w:pPr>
        <w:spacing w:before="148" w:line="261" w:lineRule="auto"/>
        <w:ind w:left="1955" w:right="1251" w:firstLine="8"/>
        <w:jc w:val="both"/>
        <w:rPr>
          <w:rFonts w:ascii="Arial"/>
          <w:sz w:val="19"/>
        </w:rPr>
      </w:pPr>
      <w:r>
        <w:rPr>
          <w:rFonts w:ascii="Arial"/>
          <w:color w:val="484648"/>
          <w:w w:val="105"/>
          <w:sz w:val="19"/>
        </w:rPr>
        <w:t>To see if the</w:t>
      </w:r>
      <w:r>
        <w:rPr>
          <w:rFonts w:ascii="Arial"/>
          <w:color w:val="484648"/>
          <w:spacing w:val="-2"/>
          <w:w w:val="105"/>
          <w:sz w:val="19"/>
        </w:rPr>
        <w:t xml:space="preserve"> </w:t>
      </w:r>
      <w:r>
        <w:rPr>
          <w:rFonts w:ascii="Arial"/>
          <w:color w:val="484648"/>
          <w:w w:val="105"/>
          <w:sz w:val="19"/>
        </w:rPr>
        <w:t xml:space="preserve">Town will </w:t>
      </w:r>
      <w:r>
        <w:rPr>
          <w:rFonts w:ascii="Arial"/>
          <w:color w:val="5D5D5D"/>
          <w:w w:val="105"/>
          <w:sz w:val="19"/>
        </w:rPr>
        <w:t xml:space="preserve">raise </w:t>
      </w:r>
      <w:r>
        <w:rPr>
          <w:rFonts w:ascii="Arial"/>
          <w:color w:val="484648"/>
          <w:w w:val="105"/>
          <w:sz w:val="19"/>
        </w:rPr>
        <w:t>and appropriate or</w:t>
      </w:r>
      <w:r>
        <w:rPr>
          <w:rFonts w:ascii="Arial"/>
          <w:color w:val="484648"/>
          <w:spacing w:val="-1"/>
          <w:w w:val="105"/>
          <w:sz w:val="19"/>
        </w:rPr>
        <w:t xml:space="preserve"> </w:t>
      </w:r>
      <w:r>
        <w:rPr>
          <w:rFonts w:ascii="Arial"/>
          <w:color w:val="5D5D5D"/>
          <w:w w:val="105"/>
          <w:sz w:val="19"/>
        </w:rPr>
        <w:t xml:space="preserve">transfer </w:t>
      </w:r>
      <w:r>
        <w:rPr>
          <w:rFonts w:ascii="Arial"/>
          <w:color w:val="484648"/>
          <w:w w:val="105"/>
          <w:sz w:val="19"/>
        </w:rPr>
        <w:t xml:space="preserve">from available funds the following sums of money, to be expended by the </w:t>
      </w:r>
      <w:r>
        <w:rPr>
          <w:rFonts w:ascii="Arial"/>
          <w:color w:val="5D5D5D"/>
          <w:w w:val="105"/>
          <w:sz w:val="19"/>
        </w:rPr>
        <w:t xml:space="preserve">respective </w:t>
      </w:r>
      <w:r>
        <w:rPr>
          <w:rFonts w:ascii="Arial"/>
          <w:color w:val="484648"/>
          <w:w w:val="105"/>
          <w:sz w:val="19"/>
        </w:rPr>
        <w:t xml:space="preserve">Departments or Officers </w:t>
      </w:r>
      <w:r>
        <w:rPr>
          <w:rFonts w:ascii="Arial"/>
          <w:color w:val="5D5D5D"/>
          <w:w w:val="105"/>
          <w:sz w:val="19"/>
        </w:rPr>
        <w:t xml:space="preserve">indicated, </w:t>
      </w:r>
      <w:r>
        <w:rPr>
          <w:rFonts w:ascii="Arial"/>
          <w:color w:val="484648"/>
          <w:w w:val="105"/>
          <w:sz w:val="19"/>
        </w:rPr>
        <w:t xml:space="preserve">for the capital projects and purchases </w:t>
      </w:r>
      <w:r>
        <w:rPr>
          <w:rFonts w:ascii="Arial"/>
          <w:color w:val="5D5D5D"/>
          <w:w w:val="105"/>
          <w:sz w:val="19"/>
        </w:rPr>
        <w:t xml:space="preserve">itemized </w:t>
      </w:r>
      <w:r>
        <w:rPr>
          <w:rFonts w:ascii="Arial"/>
          <w:color w:val="484648"/>
          <w:w w:val="105"/>
          <w:sz w:val="19"/>
        </w:rPr>
        <w:t xml:space="preserve">and </w:t>
      </w:r>
      <w:r>
        <w:rPr>
          <w:rFonts w:ascii="Arial"/>
          <w:color w:val="5D5D5D"/>
          <w:w w:val="105"/>
          <w:sz w:val="19"/>
        </w:rPr>
        <w:t xml:space="preserve">described; </w:t>
      </w:r>
      <w:r>
        <w:rPr>
          <w:rFonts w:ascii="Arial"/>
          <w:color w:val="484648"/>
          <w:w w:val="105"/>
          <w:sz w:val="19"/>
        </w:rPr>
        <w:t xml:space="preserve">or act in any </w:t>
      </w:r>
      <w:r>
        <w:rPr>
          <w:rFonts w:ascii="Arial"/>
          <w:color w:val="5D5D5D"/>
          <w:w w:val="105"/>
          <w:sz w:val="19"/>
        </w:rPr>
        <w:t xml:space="preserve">manner </w:t>
      </w:r>
      <w:r>
        <w:rPr>
          <w:rFonts w:ascii="Arial"/>
          <w:color w:val="484648"/>
          <w:w w:val="105"/>
          <w:sz w:val="19"/>
        </w:rPr>
        <w:t xml:space="preserve">relating </w:t>
      </w:r>
      <w:r>
        <w:rPr>
          <w:rFonts w:ascii="Arial"/>
          <w:color w:val="484648"/>
          <w:spacing w:val="-2"/>
          <w:w w:val="105"/>
          <w:sz w:val="19"/>
        </w:rPr>
        <w:t>thereto.</w:t>
      </w:r>
    </w:p>
    <w:p w14:paraId="641F5656" w14:textId="77777777" w:rsidR="00EA17AC" w:rsidRDefault="00EA17AC" w:rsidP="00EA17AC">
      <w:pPr>
        <w:spacing w:line="261" w:lineRule="auto"/>
        <w:jc w:val="both"/>
        <w:rPr>
          <w:rFonts w:ascii="Arial"/>
          <w:sz w:val="19"/>
        </w:rPr>
        <w:sectPr w:rsidR="00EA17AC">
          <w:footerReference w:type="default" r:id="rId12"/>
          <w:pgSz w:w="12240" w:h="15840"/>
          <w:pgMar w:top="1300" w:right="700" w:bottom="1700" w:left="320" w:header="0" w:footer="1503" w:gutter="0"/>
          <w:cols w:space="720"/>
        </w:sectPr>
      </w:pPr>
    </w:p>
    <w:p w14:paraId="2140189B" w14:textId="77777777" w:rsidR="00EA17AC" w:rsidRDefault="00EA17AC" w:rsidP="00EA17AC">
      <w:pPr>
        <w:spacing w:before="105" w:line="259" w:lineRule="auto"/>
        <w:ind w:left="2285" w:right="608" w:hanging="1"/>
        <w:rPr>
          <w:rFonts w:ascii="Arial"/>
          <w:sz w:val="19"/>
        </w:rPr>
      </w:pPr>
      <w:r>
        <w:rPr>
          <w:noProof/>
        </w:rPr>
        <mc:AlternateContent>
          <mc:Choice Requires="wps">
            <w:drawing>
              <wp:anchor distT="0" distB="0" distL="114300" distR="114300" simplePos="0" relativeHeight="487621120" behindDoc="0" locked="0" layoutInCell="1" allowOverlap="1" wp14:anchorId="1CF3A282" wp14:editId="49AE0568">
                <wp:simplePos x="0" y="0"/>
                <wp:positionH relativeFrom="page">
                  <wp:posOffset>1514475</wp:posOffset>
                </wp:positionH>
                <wp:positionV relativeFrom="paragraph">
                  <wp:posOffset>24130</wp:posOffset>
                </wp:positionV>
                <wp:extent cx="4798695" cy="0"/>
                <wp:effectExtent l="0" t="0" r="0" b="0"/>
                <wp:wrapNone/>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8695"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22330" id="Line 22" o:spid="_x0000_s1026" style="position:absolute;z-index:48762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25pt,1.9pt" to="497.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" strokeweight=".25431mm">
                <w10:wrap anchorx="page"/>
              </v:line>
            </w:pict>
          </mc:Fallback>
        </mc:AlternateContent>
      </w:r>
      <w:r>
        <w:rPr>
          <w:rFonts w:ascii="Arial"/>
          <w:color w:val="484648"/>
          <w:spacing w:val="-2"/>
          <w:sz w:val="19"/>
        </w:rPr>
        <w:t xml:space="preserve">Department: </w:t>
      </w:r>
      <w:r>
        <w:rPr>
          <w:rFonts w:ascii="Arial"/>
          <w:color w:val="484648"/>
          <w:spacing w:val="-2"/>
          <w:w w:val="105"/>
          <w:sz w:val="19"/>
        </w:rPr>
        <w:t>Amount:</w:t>
      </w:r>
    </w:p>
    <w:p w14:paraId="32FCB359" w14:textId="77777777" w:rsidR="00EA17AC" w:rsidRDefault="00EA17AC" w:rsidP="00EA17AC">
      <w:pPr>
        <w:spacing w:line="259" w:lineRule="auto"/>
        <w:ind w:left="2280" w:hanging="1"/>
        <w:rPr>
          <w:rFonts w:ascii="Arial"/>
          <w:sz w:val="19"/>
        </w:rPr>
      </w:pPr>
      <w:r>
        <w:rPr>
          <w:rFonts w:ascii="Arial"/>
          <w:color w:val="484648"/>
          <w:w w:val="105"/>
          <w:sz w:val="19"/>
        </w:rPr>
        <w:t>Funds</w:t>
      </w:r>
      <w:r>
        <w:rPr>
          <w:rFonts w:ascii="Arial"/>
          <w:color w:val="484648"/>
          <w:spacing w:val="-14"/>
          <w:w w:val="105"/>
          <w:sz w:val="19"/>
        </w:rPr>
        <w:t xml:space="preserve"> </w:t>
      </w:r>
      <w:r>
        <w:rPr>
          <w:rFonts w:ascii="Arial"/>
          <w:color w:val="484648"/>
          <w:w w:val="105"/>
          <w:sz w:val="19"/>
        </w:rPr>
        <w:t>to</w:t>
      </w:r>
      <w:r>
        <w:rPr>
          <w:rFonts w:ascii="Arial"/>
          <w:color w:val="484648"/>
          <w:spacing w:val="-14"/>
          <w:w w:val="105"/>
          <w:sz w:val="19"/>
        </w:rPr>
        <w:t xml:space="preserve"> </w:t>
      </w:r>
      <w:r>
        <w:rPr>
          <w:rFonts w:ascii="Arial"/>
          <w:color w:val="484648"/>
          <w:w w:val="105"/>
          <w:sz w:val="19"/>
        </w:rPr>
        <w:t>be</w:t>
      </w:r>
      <w:r>
        <w:rPr>
          <w:rFonts w:ascii="Arial"/>
          <w:color w:val="484648"/>
          <w:spacing w:val="-14"/>
          <w:w w:val="105"/>
          <w:sz w:val="19"/>
        </w:rPr>
        <w:t xml:space="preserve"> </w:t>
      </w:r>
      <w:r>
        <w:rPr>
          <w:rFonts w:ascii="Arial"/>
          <w:color w:val="484648"/>
          <w:w w:val="105"/>
          <w:sz w:val="19"/>
        </w:rPr>
        <w:t>Expended</w:t>
      </w:r>
      <w:r>
        <w:rPr>
          <w:rFonts w:ascii="Arial"/>
          <w:color w:val="484648"/>
          <w:spacing w:val="-8"/>
          <w:w w:val="105"/>
          <w:sz w:val="19"/>
        </w:rPr>
        <w:t xml:space="preserve"> </w:t>
      </w:r>
      <w:r>
        <w:rPr>
          <w:rFonts w:ascii="Arial"/>
          <w:color w:val="484648"/>
          <w:w w:val="105"/>
          <w:sz w:val="19"/>
        </w:rPr>
        <w:t xml:space="preserve">By: </w:t>
      </w:r>
      <w:r>
        <w:rPr>
          <w:rFonts w:ascii="Arial"/>
          <w:color w:val="484648"/>
          <w:spacing w:val="-2"/>
          <w:w w:val="105"/>
          <w:sz w:val="19"/>
        </w:rPr>
        <w:t>Purpose:</w:t>
      </w:r>
    </w:p>
    <w:p w14:paraId="23792A49" w14:textId="77777777" w:rsidR="00EA17AC" w:rsidRDefault="00EA17AC" w:rsidP="00EA17AC">
      <w:pPr>
        <w:spacing w:line="218" w:lineRule="exact"/>
        <w:ind w:left="2279"/>
        <w:rPr>
          <w:rFonts w:ascii="Arial"/>
          <w:sz w:val="19"/>
        </w:rPr>
      </w:pPr>
      <w:r>
        <w:rPr>
          <w:noProof/>
        </w:rPr>
        <mc:AlternateContent>
          <mc:Choice Requires="wps">
            <w:drawing>
              <wp:anchor distT="0" distB="0" distL="114300" distR="114300" simplePos="0" relativeHeight="487622144" behindDoc="0" locked="0" layoutInCell="1" allowOverlap="1" wp14:anchorId="341238C1" wp14:editId="3A181303">
                <wp:simplePos x="0" y="0"/>
                <wp:positionH relativeFrom="page">
                  <wp:posOffset>1514475</wp:posOffset>
                </wp:positionH>
                <wp:positionV relativeFrom="paragraph">
                  <wp:posOffset>161290</wp:posOffset>
                </wp:positionV>
                <wp:extent cx="4798695" cy="0"/>
                <wp:effectExtent l="0" t="0" r="0" b="0"/>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8695"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0EAA" id="Line 21" o:spid="_x0000_s1026" style="position:absolute;z-index:48762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25pt,12.7pt" to="497.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" strokeweight=".25431mm">
                <w10:wrap anchorx="page"/>
              </v:line>
            </w:pict>
          </mc:Fallback>
        </mc:AlternateContent>
      </w:r>
      <w:r>
        <w:rPr>
          <w:rFonts w:ascii="Arial"/>
          <w:color w:val="484648"/>
          <w:w w:val="105"/>
          <w:sz w:val="19"/>
        </w:rPr>
        <w:t>Funding</w:t>
      </w:r>
      <w:r>
        <w:rPr>
          <w:rFonts w:ascii="Arial"/>
          <w:color w:val="484648"/>
          <w:spacing w:val="-7"/>
          <w:w w:val="105"/>
          <w:sz w:val="19"/>
        </w:rPr>
        <w:t xml:space="preserve"> </w:t>
      </w:r>
      <w:r>
        <w:rPr>
          <w:rFonts w:ascii="Arial"/>
          <w:color w:val="484648"/>
          <w:spacing w:val="-2"/>
          <w:w w:val="105"/>
          <w:sz w:val="19"/>
        </w:rPr>
        <w:t>Source:</w:t>
      </w:r>
    </w:p>
    <w:p w14:paraId="7A57FAE6" w14:textId="77777777" w:rsidR="00EA17AC" w:rsidRDefault="00EA17AC" w:rsidP="00EA17AC">
      <w:pPr>
        <w:spacing w:before="127" w:line="259" w:lineRule="auto"/>
        <w:ind w:left="2276" w:right="608" w:firstLine="4"/>
        <w:rPr>
          <w:rFonts w:ascii="Arial"/>
          <w:sz w:val="19"/>
        </w:rPr>
      </w:pPr>
      <w:r>
        <w:rPr>
          <w:rFonts w:ascii="Arial"/>
          <w:color w:val="484648"/>
          <w:spacing w:val="-2"/>
          <w:sz w:val="19"/>
        </w:rPr>
        <w:t xml:space="preserve">Department: </w:t>
      </w:r>
      <w:r>
        <w:rPr>
          <w:rFonts w:ascii="Arial"/>
          <w:color w:val="484648"/>
          <w:spacing w:val="-2"/>
          <w:w w:val="105"/>
          <w:sz w:val="19"/>
        </w:rPr>
        <w:t>Amount:</w:t>
      </w:r>
    </w:p>
    <w:p w14:paraId="1C41353B" w14:textId="77777777" w:rsidR="00EA17AC" w:rsidRDefault="00EA17AC" w:rsidP="00EA17AC">
      <w:pPr>
        <w:spacing w:line="264" w:lineRule="auto"/>
        <w:ind w:left="2271" w:firstLine="3"/>
        <w:rPr>
          <w:rFonts w:ascii="Arial"/>
          <w:sz w:val="19"/>
        </w:rPr>
      </w:pPr>
      <w:r>
        <w:rPr>
          <w:rFonts w:ascii="Arial"/>
          <w:color w:val="484648"/>
          <w:w w:val="105"/>
          <w:sz w:val="19"/>
        </w:rPr>
        <w:t>Funds</w:t>
      </w:r>
      <w:r>
        <w:rPr>
          <w:rFonts w:ascii="Arial"/>
          <w:color w:val="484648"/>
          <w:spacing w:val="-14"/>
          <w:w w:val="105"/>
          <w:sz w:val="19"/>
        </w:rPr>
        <w:t xml:space="preserve"> </w:t>
      </w:r>
      <w:r>
        <w:rPr>
          <w:rFonts w:ascii="Arial"/>
          <w:color w:val="484648"/>
          <w:w w:val="105"/>
          <w:sz w:val="19"/>
        </w:rPr>
        <w:t>to</w:t>
      </w:r>
      <w:r>
        <w:rPr>
          <w:rFonts w:ascii="Arial"/>
          <w:color w:val="484648"/>
          <w:spacing w:val="-14"/>
          <w:w w:val="105"/>
          <w:sz w:val="19"/>
        </w:rPr>
        <w:t xml:space="preserve"> </w:t>
      </w:r>
      <w:r>
        <w:rPr>
          <w:rFonts w:ascii="Arial"/>
          <w:color w:val="484648"/>
          <w:w w:val="105"/>
          <w:sz w:val="19"/>
        </w:rPr>
        <w:t>be</w:t>
      </w:r>
      <w:r>
        <w:rPr>
          <w:rFonts w:ascii="Arial"/>
          <w:color w:val="484648"/>
          <w:spacing w:val="-14"/>
          <w:w w:val="105"/>
          <w:sz w:val="19"/>
        </w:rPr>
        <w:t xml:space="preserve"> </w:t>
      </w:r>
      <w:r>
        <w:rPr>
          <w:rFonts w:ascii="Arial"/>
          <w:color w:val="484648"/>
          <w:w w:val="105"/>
          <w:sz w:val="19"/>
        </w:rPr>
        <w:t>Expended</w:t>
      </w:r>
      <w:r>
        <w:rPr>
          <w:rFonts w:ascii="Arial"/>
          <w:color w:val="484648"/>
          <w:spacing w:val="-10"/>
          <w:w w:val="105"/>
          <w:sz w:val="19"/>
        </w:rPr>
        <w:t xml:space="preserve"> </w:t>
      </w:r>
      <w:r>
        <w:rPr>
          <w:rFonts w:ascii="Arial"/>
          <w:color w:val="484648"/>
          <w:w w:val="105"/>
          <w:sz w:val="19"/>
        </w:rPr>
        <w:t xml:space="preserve">By: </w:t>
      </w:r>
      <w:r>
        <w:rPr>
          <w:rFonts w:ascii="Arial"/>
          <w:color w:val="484648"/>
          <w:spacing w:val="-2"/>
          <w:w w:val="105"/>
          <w:sz w:val="19"/>
        </w:rPr>
        <w:t>Purpose:</w:t>
      </w:r>
    </w:p>
    <w:p w14:paraId="0CA3CCA9" w14:textId="77777777" w:rsidR="00EA17AC" w:rsidRDefault="00EA17AC" w:rsidP="00EA17AC">
      <w:pPr>
        <w:ind w:left="2270"/>
        <w:rPr>
          <w:rFonts w:ascii="Arial"/>
          <w:sz w:val="19"/>
        </w:rPr>
      </w:pPr>
      <w:r>
        <w:rPr>
          <w:rFonts w:ascii="Arial"/>
          <w:color w:val="484648"/>
          <w:w w:val="105"/>
          <w:sz w:val="19"/>
        </w:rPr>
        <w:t>Funding</w:t>
      </w:r>
      <w:r>
        <w:rPr>
          <w:rFonts w:ascii="Arial"/>
          <w:color w:val="484648"/>
          <w:spacing w:val="-12"/>
          <w:w w:val="105"/>
          <w:sz w:val="19"/>
        </w:rPr>
        <w:t xml:space="preserve"> </w:t>
      </w:r>
      <w:r>
        <w:rPr>
          <w:rFonts w:ascii="Arial"/>
          <w:color w:val="484648"/>
          <w:spacing w:val="-2"/>
          <w:w w:val="105"/>
          <w:sz w:val="19"/>
        </w:rPr>
        <w:t>Source:</w:t>
      </w:r>
    </w:p>
    <w:p w14:paraId="02EF3A07" w14:textId="77777777" w:rsidR="00EA17AC" w:rsidRDefault="00EA17AC" w:rsidP="00EA17AC">
      <w:pPr>
        <w:spacing w:before="110"/>
        <w:ind w:left="937"/>
        <w:rPr>
          <w:rFonts w:ascii="Arial"/>
          <w:sz w:val="19"/>
        </w:rPr>
      </w:pPr>
      <w:r>
        <w:br w:type="column"/>
      </w:r>
      <w:r>
        <w:rPr>
          <w:rFonts w:ascii="Arial"/>
          <w:color w:val="484648"/>
          <w:w w:val="105"/>
          <w:sz w:val="19"/>
        </w:rPr>
        <w:lastRenderedPageBreak/>
        <w:t>Department</w:t>
      </w:r>
      <w:r>
        <w:rPr>
          <w:rFonts w:ascii="Arial"/>
          <w:color w:val="484648"/>
          <w:spacing w:val="1"/>
          <w:w w:val="105"/>
          <w:sz w:val="19"/>
        </w:rPr>
        <w:t xml:space="preserve"> </w:t>
      </w:r>
      <w:r>
        <w:rPr>
          <w:rFonts w:ascii="Arial"/>
          <w:color w:val="484648"/>
          <w:w w:val="105"/>
          <w:sz w:val="19"/>
        </w:rPr>
        <w:t>of</w:t>
      </w:r>
      <w:r>
        <w:rPr>
          <w:rFonts w:ascii="Arial"/>
          <w:color w:val="484648"/>
          <w:spacing w:val="-14"/>
          <w:w w:val="105"/>
          <w:sz w:val="19"/>
        </w:rPr>
        <w:t xml:space="preserve"> </w:t>
      </w:r>
      <w:r>
        <w:rPr>
          <w:rFonts w:ascii="Arial"/>
          <w:color w:val="484648"/>
          <w:w w:val="105"/>
          <w:sz w:val="19"/>
        </w:rPr>
        <w:t>Public</w:t>
      </w:r>
      <w:r>
        <w:rPr>
          <w:rFonts w:ascii="Arial"/>
          <w:color w:val="484648"/>
          <w:spacing w:val="-8"/>
          <w:w w:val="105"/>
          <w:sz w:val="19"/>
        </w:rPr>
        <w:t xml:space="preserve"> </w:t>
      </w:r>
      <w:r>
        <w:rPr>
          <w:rFonts w:ascii="Arial"/>
          <w:color w:val="484648"/>
          <w:spacing w:val="-2"/>
          <w:w w:val="105"/>
          <w:sz w:val="19"/>
        </w:rPr>
        <w:t>Works</w:t>
      </w:r>
    </w:p>
    <w:p w14:paraId="2E91CEB9" w14:textId="77777777" w:rsidR="00EA17AC" w:rsidRDefault="00EA17AC" w:rsidP="00EA17AC">
      <w:pPr>
        <w:spacing w:before="12"/>
        <w:ind w:left="940"/>
        <w:rPr>
          <w:rFonts w:ascii="Arial"/>
          <w:sz w:val="19"/>
        </w:rPr>
      </w:pPr>
      <w:r>
        <w:rPr>
          <w:rFonts w:ascii="Arial"/>
          <w:color w:val="484648"/>
          <w:spacing w:val="-2"/>
          <w:w w:val="115"/>
          <w:sz w:val="19"/>
        </w:rPr>
        <w:t>$50,000</w:t>
      </w:r>
    </w:p>
    <w:p w14:paraId="2AB4612F" w14:textId="77777777" w:rsidR="00EA17AC" w:rsidRDefault="00EA17AC" w:rsidP="00EA17AC">
      <w:pPr>
        <w:spacing w:before="22"/>
        <w:ind w:left="937"/>
        <w:rPr>
          <w:rFonts w:ascii="Arial"/>
          <w:sz w:val="19"/>
        </w:rPr>
      </w:pPr>
      <w:r>
        <w:rPr>
          <w:rFonts w:ascii="Arial"/>
          <w:color w:val="484648"/>
          <w:w w:val="105"/>
          <w:sz w:val="19"/>
        </w:rPr>
        <w:t>Department of</w:t>
      </w:r>
      <w:r>
        <w:rPr>
          <w:rFonts w:ascii="Arial"/>
          <w:color w:val="484648"/>
          <w:spacing w:val="-13"/>
          <w:w w:val="105"/>
          <w:sz w:val="19"/>
        </w:rPr>
        <w:t xml:space="preserve"> </w:t>
      </w:r>
      <w:r>
        <w:rPr>
          <w:rFonts w:ascii="Arial"/>
          <w:color w:val="484648"/>
          <w:w w:val="105"/>
          <w:sz w:val="19"/>
        </w:rPr>
        <w:t>Public</w:t>
      </w:r>
      <w:r>
        <w:rPr>
          <w:rFonts w:ascii="Arial"/>
          <w:color w:val="484648"/>
          <w:spacing w:val="-7"/>
          <w:w w:val="105"/>
          <w:sz w:val="19"/>
        </w:rPr>
        <w:t xml:space="preserve"> </w:t>
      </w:r>
      <w:r>
        <w:rPr>
          <w:rFonts w:ascii="Arial"/>
          <w:color w:val="484648"/>
          <w:spacing w:val="-4"/>
          <w:w w:val="105"/>
          <w:sz w:val="19"/>
        </w:rPr>
        <w:t>Works</w:t>
      </w:r>
    </w:p>
    <w:p w14:paraId="6501079D" w14:textId="77777777" w:rsidR="00EA17AC" w:rsidRDefault="00EA17AC" w:rsidP="00EA17AC">
      <w:pPr>
        <w:spacing w:before="17"/>
        <w:ind w:left="936"/>
        <w:rPr>
          <w:rFonts w:ascii="Arial"/>
          <w:sz w:val="19"/>
        </w:rPr>
      </w:pPr>
      <w:r>
        <w:rPr>
          <w:rFonts w:ascii="Arial"/>
          <w:color w:val="484648"/>
          <w:w w:val="105"/>
          <w:sz w:val="19"/>
        </w:rPr>
        <w:t>10-Wheel</w:t>
      </w:r>
      <w:r>
        <w:rPr>
          <w:rFonts w:ascii="Arial"/>
          <w:color w:val="484648"/>
          <w:spacing w:val="-5"/>
          <w:w w:val="105"/>
          <w:sz w:val="19"/>
        </w:rPr>
        <w:t xml:space="preserve"> </w:t>
      </w:r>
      <w:r>
        <w:rPr>
          <w:rFonts w:ascii="Arial"/>
          <w:color w:val="484648"/>
          <w:w w:val="105"/>
          <w:sz w:val="19"/>
        </w:rPr>
        <w:t>Dump</w:t>
      </w:r>
      <w:r>
        <w:rPr>
          <w:rFonts w:ascii="Arial"/>
          <w:color w:val="484648"/>
          <w:spacing w:val="-12"/>
          <w:w w:val="105"/>
          <w:sz w:val="19"/>
        </w:rPr>
        <w:t xml:space="preserve"> </w:t>
      </w:r>
      <w:r>
        <w:rPr>
          <w:rFonts w:ascii="Arial"/>
          <w:color w:val="484648"/>
          <w:w w:val="105"/>
          <w:sz w:val="19"/>
        </w:rPr>
        <w:t>Truck</w:t>
      </w:r>
      <w:r>
        <w:rPr>
          <w:rFonts w:ascii="Arial"/>
          <w:color w:val="484648"/>
          <w:spacing w:val="-2"/>
          <w:w w:val="105"/>
          <w:sz w:val="19"/>
        </w:rPr>
        <w:t xml:space="preserve"> </w:t>
      </w:r>
      <w:r>
        <w:rPr>
          <w:rFonts w:ascii="Arial"/>
          <w:color w:val="484648"/>
          <w:w w:val="105"/>
          <w:sz w:val="19"/>
        </w:rPr>
        <w:t>with</w:t>
      </w:r>
      <w:r>
        <w:rPr>
          <w:rFonts w:ascii="Arial"/>
          <w:color w:val="484648"/>
          <w:spacing w:val="-7"/>
          <w:w w:val="105"/>
          <w:sz w:val="19"/>
        </w:rPr>
        <w:t xml:space="preserve"> </w:t>
      </w:r>
      <w:r>
        <w:rPr>
          <w:rFonts w:ascii="Arial"/>
          <w:color w:val="484648"/>
          <w:spacing w:val="-4"/>
          <w:w w:val="105"/>
          <w:sz w:val="19"/>
        </w:rPr>
        <w:t>Plow</w:t>
      </w:r>
    </w:p>
    <w:p w14:paraId="738DED12" w14:textId="77777777" w:rsidR="00EA17AC" w:rsidRDefault="00EA17AC" w:rsidP="00EA17AC">
      <w:pPr>
        <w:spacing w:before="17"/>
        <w:ind w:left="933"/>
        <w:rPr>
          <w:rFonts w:ascii="Arial"/>
          <w:sz w:val="19"/>
        </w:rPr>
      </w:pPr>
      <w:r>
        <w:rPr>
          <w:rFonts w:ascii="Arial"/>
          <w:color w:val="484648"/>
          <w:w w:val="105"/>
          <w:sz w:val="19"/>
        </w:rPr>
        <w:t>State</w:t>
      </w:r>
      <w:r>
        <w:rPr>
          <w:rFonts w:ascii="Arial"/>
          <w:color w:val="484648"/>
          <w:spacing w:val="-12"/>
          <w:w w:val="105"/>
          <w:sz w:val="19"/>
        </w:rPr>
        <w:t xml:space="preserve"> </w:t>
      </w:r>
      <w:r>
        <w:rPr>
          <w:rFonts w:ascii="Arial"/>
          <w:color w:val="484648"/>
          <w:w w:val="105"/>
          <w:sz w:val="19"/>
        </w:rPr>
        <w:t>Reimbursement</w:t>
      </w:r>
      <w:r>
        <w:rPr>
          <w:rFonts w:ascii="Arial"/>
          <w:color w:val="484648"/>
          <w:spacing w:val="4"/>
          <w:w w:val="105"/>
          <w:sz w:val="19"/>
        </w:rPr>
        <w:t xml:space="preserve"> </w:t>
      </w:r>
      <w:r>
        <w:rPr>
          <w:rFonts w:ascii="Arial"/>
          <w:color w:val="484648"/>
          <w:w w:val="105"/>
          <w:sz w:val="19"/>
        </w:rPr>
        <w:t>-</w:t>
      </w:r>
      <w:r>
        <w:rPr>
          <w:rFonts w:ascii="Arial"/>
          <w:color w:val="484648"/>
          <w:spacing w:val="28"/>
          <w:w w:val="105"/>
          <w:sz w:val="19"/>
        </w:rPr>
        <w:t xml:space="preserve"> </w:t>
      </w:r>
      <w:r>
        <w:rPr>
          <w:rFonts w:ascii="Arial"/>
          <w:color w:val="484648"/>
          <w:w w:val="105"/>
          <w:sz w:val="19"/>
        </w:rPr>
        <w:t>Chapter</w:t>
      </w:r>
      <w:r>
        <w:rPr>
          <w:rFonts w:ascii="Arial"/>
          <w:color w:val="484648"/>
          <w:spacing w:val="-6"/>
          <w:w w:val="105"/>
          <w:sz w:val="19"/>
        </w:rPr>
        <w:t xml:space="preserve"> </w:t>
      </w:r>
      <w:r>
        <w:rPr>
          <w:rFonts w:ascii="Arial"/>
          <w:color w:val="484648"/>
          <w:w w:val="105"/>
          <w:sz w:val="19"/>
        </w:rPr>
        <w:t>90</w:t>
      </w:r>
      <w:r>
        <w:rPr>
          <w:rFonts w:ascii="Arial"/>
          <w:color w:val="484648"/>
          <w:spacing w:val="-13"/>
          <w:w w:val="105"/>
          <w:sz w:val="19"/>
        </w:rPr>
        <w:t xml:space="preserve"> </w:t>
      </w:r>
      <w:r>
        <w:rPr>
          <w:rFonts w:ascii="Arial"/>
          <w:color w:val="484648"/>
          <w:spacing w:val="-2"/>
          <w:w w:val="105"/>
          <w:sz w:val="19"/>
        </w:rPr>
        <w:t>Funds</w:t>
      </w:r>
    </w:p>
    <w:p w14:paraId="26CCBFFB" w14:textId="77777777" w:rsidR="00EA17AC" w:rsidRDefault="00EA17AC" w:rsidP="00EA17AC">
      <w:pPr>
        <w:spacing w:before="127"/>
        <w:ind w:left="932"/>
        <w:rPr>
          <w:rFonts w:ascii="Arial"/>
          <w:sz w:val="19"/>
        </w:rPr>
      </w:pPr>
      <w:r>
        <w:rPr>
          <w:rFonts w:ascii="Arial"/>
          <w:color w:val="5D5D5D"/>
          <w:w w:val="105"/>
          <w:sz w:val="19"/>
        </w:rPr>
        <w:t>Department</w:t>
      </w:r>
      <w:r>
        <w:rPr>
          <w:rFonts w:ascii="Arial"/>
          <w:color w:val="5D5D5D"/>
          <w:spacing w:val="1"/>
          <w:w w:val="105"/>
          <w:sz w:val="19"/>
        </w:rPr>
        <w:t xml:space="preserve"> </w:t>
      </w:r>
      <w:r>
        <w:rPr>
          <w:rFonts w:ascii="Arial"/>
          <w:color w:val="484648"/>
          <w:w w:val="105"/>
          <w:sz w:val="19"/>
        </w:rPr>
        <w:t>of</w:t>
      </w:r>
      <w:r>
        <w:rPr>
          <w:rFonts w:ascii="Arial"/>
          <w:color w:val="484648"/>
          <w:spacing w:val="-13"/>
          <w:w w:val="105"/>
          <w:sz w:val="19"/>
        </w:rPr>
        <w:t xml:space="preserve"> </w:t>
      </w:r>
      <w:r>
        <w:rPr>
          <w:rFonts w:ascii="Arial"/>
          <w:color w:val="484648"/>
          <w:w w:val="105"/>
          <w:sz w:val="19"/>
        </w:rPr>
        <w:t>Public</w:t>
      </w:r>
      <w:r>
        <w:rPr>
          <w:rFonts w:ascii="Arial"/>
          <w:color w:val="484648"/>
          <w:spacing w:val="-4"/>
          <w:w w:val="105"/>
          <w:sz w:val="19"/>
        </w:rPr>
        <w:t xml:space="preserve"> Works</w:t>
      </w:r>
    </w:p>
    <w:p w14:paraId="17EDBE27" w14:textId="77777777" w:rsidR="00EA17AC" w:rsidRDefault="00EA17AC" w:rsidP="00EA17AC">
      <w:pPr>
        <w:spacing w:before="22"/>
        <w:ind w:left="935"/>
        <w:rPr>
          <w:rFonts w:ascii="Arial"/>
          <w:sz w:val="19"/>
        </w:rPr>
      </w:pPr>
      <w:r>
        <w:rPr>
          <w:rFonts w:ascii="Arial"/>
          <w:color w:val="5D5D5D"/>
          <w:spacing w:val="-2"/>
          <w:w w:val="110"/>
          <w:sz w:val="19"/>
        </w:rPr>
        <w:t>$10</w:t>
      </w:r>
      <w:r>
        <w:rPr>
          <w:rFonts w:ascii="Arial"/>
          <w:color w:val="828080"/>
          <w:spacing w:val="-2"/>
          <w:w w:val="110"/>
          <w:sz w:val="19"/>
        </w:rPr>
        <w:t>,</w:t>
      </w:r>
      <w:r>
        <w:rPr>
          <w:rFonts w:ascii="Arial"/>
          <w:color w:val="484648"/>
          <w:spacing w:val="-2"/>
          <w:w w:val="110"/>
          <w:sz w:val="19"/>
        </w:rPr>
        <w:t>000</w:t>
      </w:r>
    </w:p>
    <w:p w14:paraId="16A499F7" w14:textId="77777777" w:rsidR="00EA17AC" w:rsidRDefault="00EA17AC" w:rsidP="00EA17AC">
      <w:pPr>
        <w:spacing w:before="17"/>
        <w:ind w:left="927"/>
        <w:rPr>
          <w:rFonts w:ascii="Arial"/>
          <w:sz w:val="19"/>
        </w:rPr>
      </w:pPr>
      <w:r>
        <w:rPr>
          <w:rFonts w:ascii="Arial"/>
          <w:color w:val="484648"/>
          <w:w w:val="105"/>
          <w:sz w:val="19"/>
        </w:rPr>
        <w:t>Department</w:t>
      </w:r>
      <w:r>
        <w:rPr>
          <w:rFonts w:ascii="Arial"/>
          <w:color w:val="484648"/>
          <w:spacing w:val="5"/>
          <w:w w:val="105"/>
          <w:sz w:val="19"/>
        </w:rPr>
        <w:t xml:space="preserve"> </w:t>
      </w:r>
      <w:r>
        <w:rPr>
          <w:rFonts w:ascii="Arial"/>
          <w:color w:val="484648"/>
          <w:w w:val="105"/>
          <w:sz w:val="19"/>
        </w:rPr>
        <w:t>of</w:t>
      </w:r>
      <w:r>
        <w:rPr>
          <w:rFonts w:ascii="Arial"/>
          <w:color w:val="484648"/>
          <w:spacing w:val="-14"/>
          <w:w w:val="105"/>
          <w:sz w:val="19"/>
        </w:rPr>
        <w:t xml:space="preserve"> </w:t>
      </w:r>
      <w:r>
        <w:rPr>
          <w:rFonts w:ascii="Arial"/>
          <w:color w:val="484648"/>
          <w:w w:val="105"/>
          <w:sz w:val="19"/>
        </w:rPr>
        <w:t>Public</w:t>
      </w:r>
      <w:r>
        <w:rPr>
          <w:rFonts w:ascii="Arial"/>
          <w:color w:val="484648"/>
          <w:spacing w:val="-2"/>
          <w:w w:val="105"/>
          <w:sz w:val="19"/>
        </w:rPr>
        <w:t xml:space="preserve"> </w:t>
      </w:r>
      <w:r>
        <w:rPr>
          <w:rFonts w:ascii="Arial"/>
          <w:color w:val="484648"/>
          <w:spacing w:val="-4"/>
          <w:w w:val="105"/>
          <w:sz w:val="19"/>
        </w:rPr>
        <w:t>Works</w:t>
      </w:r>
    </w:p>
    <w:p w14:paraId="43B34A42" w14:textId="77777777" w:rsidR="00EA17AC" w:rsidRDefault="00EA17AC" w:rsidP="00EA17AC">
      <w:pPr>
        <w:spacing w:before="12" w:line="264" w:lineRule="auto"/>
        <w:ind w:left="928" w:right="1152" w:hanging="1"/>
        <w:rPr>
          <w:rFonts w:ascii="Arial"/>
          <w:sz w:val="19"/>
        </w:rPr>
      </w:pPr>
      <w:r>
        <w:rPr>
          <w:rFonts w:ascii="Arial"/>
          <w:color w:val="5D5D5D"/>
          <w:w w:val="105"/>
          <w:sz w:val="19"/>
        </w:rPr>
        <w:t>Loader</w:t>
      </w:r>
      <w:r>
        <w:rPr>
          <w:rFonts w:ascii="Arial"/>
          <w:color w:val="5D5D5D"/>
          <w:spacing w:val="-14"/>
          <w:w w:val="105"/>
          <w:sz w:val="19"/>
        </w:rPr>
        <w:t xml:space="preserve"> </w:t>
      </w:r>
      <w:r>
        <w:rPr>
          <w:rFonts w:ascii="Arial"/>
          <w:color w:val="484648"/>
          <w:w w:val="105"/>
          <w:sz w:val="19"/>
        </w:rPr>
        <w:t>Bucket</w:t>
      </w:r>
      <w:r>
        <w:rPr>
          <w:rFonts w:ascii="Arial"/>
          <w:color w:val="484648"/>
          <w:spacing w:val="-9"/>
          <w:w w:val="105"/>
          <w:sz w:val="19"/>
        </w:rPr>
        <w:t xml:space="preserve"> </w:t>
      </w:r>
      <w:r>
        <w:rPr>
          <w:rFonts w:ascii="Arial"/>
          <w:color w:val="484648"/>
          <w:w w:val="105"/>
          <w:sz w:val="19"/>
        </w:rPr>
        <w:t>with</w:t>
      </w:r>
      <w:r>
        <w:rPr>
          <w:rFonts w:ascii="Arial"/>
          <w:color w:val="484648"/>
          <w:spacing w:val="-14"/>
          <w:w w:val="105"/>
          <w:sz w:val="19"/>
        </w:rPr>
        <w:t xml:space="preserve"> </w:t>
      </w:r>
      <w:r>
        <w:rPr>
          <w:rFonts w:ascii="Arial"/>
          <w:color w:val="484648"/>
          <w:w w:val="105"/>
          <w:sz w:val="19"/>
        </w:rPr>
        <w:t>Hydraulic</w:t>
      </w:r>
      <w:r>
        <w:rPr>
          <w:rFonts w:ascii="Arial"/>
          <w:color w:val="484648"/>
          <w:spacing w:val="-1"/>
          <w:w w:val="105"/>
          <w:sz w:val="19"/>
        </w:rPr>
        <w:t xml:space="preserve"> </w:t>
      </w:r>
      <w:r>
        <w:rPr>
          <w:rFonts w:ascii="Arial"/>
          <w:color w:val="484648"/>
          <w:w w:val="105"/>
          <w:sz w:val="19"/>
        </w:rPr>
        <w:t>Sideways</w:t>
      </w:r>
      <w:r>
        <w:rPr>
          <w:rFonts w:ascii="Arial"/>
          <w:color w:val="484648"/>
          <w:spacing w:val="-9"/>
          <w:w w:val="105"/>
          <w:sz w:val="19"/>
        </w:rPr>
        <w:t xml:space="preserve"> </w:t>
      </w:r>
      <w:r>
        <w:rPr>
          <w:rFonts w:ascii="Arial"/>
          <w:color w:val="484648"/>
          <w:w w:val="105"/>
          <w:sz w:val="19"/>
        </w:rPr>
        <w:t>Dump State Reimbursement -</w:t>
      </w:r>
      <w:r>
        <w:rPr>
          <w:rFonts w:ascii="Arial"/>
          <w:color w:val="484648"/>
          <w:spacing w:val="40"/>
          <w:w w:val="105"/>
          <w:sz w:val="19"/>
        </w:rPr>
        <w:t xml:space="preserve"> </w:t>
      </w:r>
      <w:r>
        <w:rPr>
          <w:rFonts w:ascii="Arial"/>
          <w:color w:val="484648"/>
          <w:w w:val="105"/>
          <w:sz w:val="19"/>
        </w:rPr>
        <w:t>Chapter 90 Funds</w:t>
      </w:r>
    </w:p>
    <w:p w14:paraId="5034A24A" w14:textId="58B1E375" w:rsidR="008961D2" w:rsidRPr="00571ADE" w:rsidRDefault="008961D2" w:rsidP="007F2816">
      <w:pPr>
        <w:tabs>
          <w:tab w:val="left" w:pos="900"/>
        </w:tabs>
        <w:spacing w:line="264" w:lineRule="auto"/>
        <w:ind w:right="-2939"/>
        <w:rPr>
          <w:b/>
          <w:bCs/>
          <w:color w:val="FF0000"/>
          <w:sz w:val="24"/>
          <w:szCs w:val="24"/>
        </w:rPr>
        <w:sectPr w:rsidR="008961D2" w:rsidRPr="00571ADE" w:rsidSect="00B627AF">
          <w:type w:val="continuous"/>
          <w:pgSz w:w="12240" w:h="15840"/>
          <w:pgMar w:top="1480" w:right="700" w:bottom="280" w:left="320" w:header="0" w:footer="1503" w:gutter="0"/>
          <w:cols w:num="2" w:space="720" w:equalWidth="0">
            <w:col w:w="4621" w:space="40"/>
            <w:col w:w="6559"/>
          </w:cols>
        </w:sectPr>
      </w:pPr>
      <w:bookmarkStart w:id="8" w:name="_Hlk121389722"/>
    </w:p>
    <w:bookmarkEnd w:id="8"/>
    <w:p w14:paraId="7D50C294" w14:textId="4DD7CC4B" w:rsidR="007F2816" w:rsidRPr="00571ADE" w:rsidRDefault="007F2816" w:rsidP="007F2816">
      <w:pPr>
        <w:pStyle w:val="BodyText"/>
        <w:rPr>
          <w:b/>
          <w:bCs/>
          <w:color w:val="FF0000"/>
          <w:sz w:val="24"/>
          <w:szCs w:val="24"/>
        </w:rPr>
      </w:pPr>
      <w:r w:rsidRPr="00571ADE">
        <w:rPr>
          <w:b/>
          <w:bCs/>
          <w:color w:val="FF0000"/>
          <w:sz w:val="24"/>
          <w:szCs w:val="24"/>
        </w:rPr>
        <w:t xml:space="preserve">A motion was made and seconded to approve Article </w:t>
      </w:r>
      <w:r>
        <w:rPr>
          <w:b/>
          <w:bCs/>
          <w:color w:val="FF0000"/>
          <w:sz w:val="24"/>
          <w:szCs w:val="24"/>
        </w:rPr>
        <w:t>9</w:t>
      </w:r>
      <w:r w:rsidRPr="00571ADE">
        <w:rPr>
          <w:b/>
          <w:bCs/>
          <w:color w:val="FF0000"/>
          <w:sz w:val="24"/>
          <w:szCs w:val="24"/>
        </w:rPr>
        <w:t xml:space="preserve"> as printed</w:t>
      </w:r>
    </w:p>
    <w:p w14:paraId="1E45B010" w14:textId="77777777" w:rsidR="007F2816" w:rsidRPr="00571ADE" w:rsidRDefault="007F2816" w:rsidP="007F2816">
      <w:pPr>
        <w:pStyle w:val="BodyText"/>
        <w:rPr>
          <w:b/>
          <w:bCs/>
          <w:color w:val="FF0000"/>
          <w:sz w:val="24"/>
          <w:szCs w:val="24"/>
        </w:rPr>
      </w:pPr>
    </w:p>
    <w:p w14:paraId="728018DF" w14:textId="4EEDDDC2" w:rsidR="007F2816" w:rsidRDefault="007F2816" w:rsidP="007F2816">
      <w:pPr>
        <w:pStyle w:val="BodyText"/>
        <w:rPr>
          <w:b/>
          <w:bCs/>
          <w:color w:val="FF0000"/>
          <w:sz w:val="24"/>
          <w:szCs w:val="24"/>
        </w:rPr>
      </w:pPr>
      <w:r w:rsidRPr="00571ADE">
        <w:rPr>
          <w:b/>
          <w:bCs/>
          <w:color w:val="FF0000"/>
          <w:sz w:val="24"/>
          <w:szCs w:val="24"/>
        </w:rPr>
        <w:t xml:space="preserve">VOTED: The TOWN Voted </w:t>
      </w:r>
      <w:proofErr w:type="gramStart"/>
      <w:r w:rsidRPr="00571ADE">
        <w:rPr>
          <w:b/>
          <w:bCs/>
          <w:color w:val="FF0000"/>
          <w:sz w:val="24"/>
          <w:szCs w:val="24"/>
        </w:rPr>
        <w:t>YES</w:t>
      </w:r>
      <w:proofErr w:type="gramEnd"/>
      <w:r w:rsidRPr="00571ADE">
        <w:rPr>
          <w:b/>
          <w:bCs/>
          <w:color w:val="FF0000"/>
          <w:sz w:val="24"/>
          <w:szCs w:val="24"/>
        </w:rPr>
        <w:t xml:space="preserve">                           The Moderator declared the Article Passed </w:t>
      </w:r>
    </w:p>
    <w:p w14:paraId="16612895" w14:textId="285E8C16" w:rsidR="007F2816" w:rsidRDefault="007F2816" w:rsidP="007F2816">
      <w:pPr>
        <w:pStyle w:val="BodyText"/>
        <w:rPr>
          <w:b/>
          <w:bCs/>
          <w:color w:val="FF0000"/>
          <w:sz w:val="24"/>
          <w:szCs w:val="24"/>
        </w:rPr>
      </w:pPr>
    </w:p>
    <w:p w14:paraId="05F5681A" w14:textId="3A15FC45" w:rsidR="007F2816" w:rsidRPr="00571ADE" w:rsidRDefault="007F2816" w:rsidP="007F2816">
      <w:pPr>
        <w:pStyle w:val="BodyText"/>
        <w:rPr>
          <w:b/>
          <w:bCs/>
          <w:color w:val="FF0000"/>
          <w:sz w:val="24"/>
          <w:szCs w:val="24"/>
        </w:rPr>
      </w:pPr>
      <w:r w:rsidRPr="007F2816">
        <w:rPr>
          <w:rFonts w:ascii="Arial"/>
          <w:b/>
          <w:i/>
          <w:noProof/>
          <w:sz w:val="21"/>
        </w:rPr>
        <mc:AlternateContent>
          <mc:Choice Requires="wps">
            <w:drawing>
              <wp:anchor distT="45720" distB="45720" distL="114300" distR="114300" simplePos="0" relativeHeight="487644672" behindDoc="0" locked="0" layoutInCell="1" allowOverlap="1" wp14:anchorId="288CA79A" wp14:editId="1C220208">
                <wp:simplePos x="0" y="0"/>
                <wp:positionH relativeFrom="column">
                  <wp:posOffset>1187450</wp:posOffset>
                </wp:positionH>
                <wp:positionV relativeFrom="paragraph">
                  <wp:posOffset>13335</wp:posOffset>
                </wp:positionV>
                <wp:extent cx="443865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4620"/>
                        </a:xfrm>
                        <a:prstGeom prst="rect">
                          <a:avLst/>
                        </a:prstGeom>
                        <a:solidFill>
                          <a:srgbClr val="FFFFFF"/>
                        </a:solidFill>
                        <a:ln w="9525">
                          <a:solidFill>
                            <a:srgbClr val="000000"/>
                          </a:solidFill>
                          <a:miter lim="800000"/>
                          <a:headEnd/>
                          <a:tailEnd/>
                        </a:ln>
                      </wps:spPr>
                      <wps:txbx>
                        <w:txbxContent>
                          <w:p w14:paraId="1D61DF06" w14:textId="4DF497D3" w:rsidR="007F2816" w:rsidRPr="007F2816" w:rsidRDefault="007F2816" w:rsidP="007F2816">
                            <w:pPr>
                              <w:jc w:val="center"/>
                              <w:rPr>
                                <w:b/>
                                <w:bCs/>
                              </w:rPr>
                            </w:pPr>
                            <w:r w:rsidRPr="007F2816">
                              <w:rPr>
                                <w:b/>
                                <w:bCs/>
                              </w:rPr>
                              <w:t>ARTICLE 3</w:t>
                            </w:r>
                          </w:p>
                          <w:p w14:paraId="4BD93C3D" w14:textId="48238036" w:rsidR="007F2816" w:rsidRPr="007F2816" w:rsidRDefault="007F2816" w:rsidP="007F2816">
                            <w:pPr>
                              <w:jc w:val="center"/>
                              <w:rPr>
                                <w:b/>
                                <w:bCs/>
                              </w:rPr>
                            </w:pPr>
                            <w:r w:rsidRPr="007F2816">
                              <w:rPr>
                                <w:b/>
                                <w:bCs/>
                              </w:rPr>
                              <w:t>North Lancaster Smart Growth Overlay District</w:t>
                            </w:r>
                          </w:p>
                          <w:p w14:paraId="4E5C6474" w14:textId="4986A855" w:rsidR="007F2816" w:rsidRPr="007F2816" w:rsidRDefault="007F2816" w:rsidP="007F2816">
                            <w:pPr>
                              <w:jc w:val="center"/>
                              <w:rPr>
                                <w:b/>
                                <w:bCs/>
                              </w:rPr>
                            </w:pPr>
                            <w:r w:rsidRPr="007F2816">
                              <w:rPr>
                                <w:b/>
                                <w:bCs/>
                              </w:rPr>
                              <w:t>Select 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8CA79A" id="Text Box 2" o:spid="_x0000_s1051" type="#_x0000_t202" style="position:absolute;margin-left:93.5pt;margin-top:1.05pt;width:349.5pt;height:110.6pt;z-index:487644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">
                <v:textbox style="mso-fit-shape-to-text:t">
                  <w:txbxContent>
                    <w:p w14:paraId="1D61DF06" w14:textId="4DF497D3" w:rsidR="007F2816" w:rsidRPr="007F2816" w:rsidRDefault="007F2816" w:rsidP="007F2816">
                      <w:pPr>
                        <w:jc w:val="center"/>
                        <w:rPr>
                          <w:b/>
                          <w:bCs/>
                        </w:rPr>
                      </w:pPr>
                      <w:r w:rsidRPr="007F2816">
                        <w:rPr>
                          <w:b/>
                          <w:bCs/>
                        </w:rPr>
                        <w:t>ARTICLE 3</w:t>
                      </w:r>
                    </w:p>
                    <w:p w14:paraId="4BD93C3D" w14:textId="48238036" w:rsidR="007F2816" w:rsidRPr="007F2816" w:rsidRDefault="007F2816" w:rsidP="007F2816">
                      <w:pPr>
                        <w:jc w:val="center"/>
                        <w:rPr>
                          <w:b/>
                          <w:bCs/>
                        </w:rPr>
                      </w:pPr>
                      <w:r w:rsidRPr="007F2816">
                        <w:rPr>
                          <w:b/>
                          <w:bCs/>
                        </w:rPr>
                        <w:t>North Lancaster Smart Growth Overlay District</w:t>
                      </w:r>
                    </w:p>
                    <w:p w14:paraId="4E5C6474" w14:textId="4986A855" w:rsidR="007F2816" w:rsidRPr="007F2816" w:rsidRDefault="007F2816" w:rsidP="007F2816">
                      <w:pPr>
                        <w:jc w:val="center"/>
                        <w:rPr>
                          <w:b/>
                          <w:bCs/>
                        </w:rPr>
                      </w:pPr>
                      <w:r w:rsidRPr="007F2816">
                        <w:rPr>
                          <w:b/>
                          <w:bCs/>
                        </w:rPr>
                        <w:t>Select Board</w:t>
                      </w:r>
                    </w:p>
                  </w:txbxContent>
                </v:textbox>
                <w10:wrap type="square"/>
              </v:shape>
            </w:pict>
          </mc:Fallback>
        </mc:AlternateContent>
      </w:r>
    </w:p>
    <w:p w14:paraId="742F4F16" w14:textId="186371EB" w:rsidR="007F2816" w:rsidRDefault="007F2816" w:rsidP="007F2816">
      <w:pPr>
        <w:pStyle w:val="BodyText"/>
        <w:spacing w:before="4"/>
        <w:rPr>
          <w:rFonts w:ascii="Arial"/>
          <w:b/>
          <w:i/>
          <w:sz w:val="21"/>
        </w:rPr>
      </w:pPr>
    </w:p>
    <w:p w14:paraId="2525BE6C" w14:textId="3406EF28" w:rsidR="007F2816" w:rsidRDefault="007F2816" w:rsidP="007F2816">
      <w:pPr>
        <w:pStyle w:val="BodyText"/>
        <w:spacing w:before="4"/>
        <w:rPr>
          <w:rFonts w:ascii="Arial"/>
          <w:b/>
          <w:i/>
          <w:sz w:val="21"/>
        </w:rPr>
      </w:pPr>
    </w:p>
    <w:p w14:paraId="091194AC" w14:textId="02813460" w:rsidR="007F2816" w:rsidRDefault="007F2816" w:rsidP="007F2816">
      <w:pPr>
        <w:pStyle w:val="BodyText"/>
        <w:spacing w:before="4"/>
        <w:rPr>
          <w:rFonts w:ascii="Arial"/>
          <w:b/>
          <w:i/>
          <w:sz w:val="21"/>
        </w:rPr>
      </w:pPr>
    </w:p>
    <w:p w14:paraId="31C2E898" w14:textId="77777777" w:rsidR="007F2816" w:rsidRDefault="007F2816" w:rsidP="007F2816">
      <w:pPr>
        <w:pStyle w:val="BodyText"/>
        <w:spacing w:before="4"/>
        <w:rPr>
          <w:rFonts w:ascii="Arial"/>
          <w:b/>
          <w:i/>
          <w:sz w:val="21"/>
        </w:rPr>
      </w:pPr>
    </w:p>
    <w:p w14:paraId="55F9F05C" w14:textId="77777777" w:rsidR="007F2816" w:rsidRDefault="007F2816" w:rsidP="007F2816">
      <w:pPr>
        <w:pStyle w:val="BodyText"/>
        <w:spacing w:before="4"/>
        <w:rPr>
          <w:rFonts w:ascii="Arial"/>
          <w:b/>
          <w:i/>
          <w:sz w:val="17"/>
        </w:rPr>
      </w:pPr>
    </w:p>
    <w:p w14:paraId="7086CC84" w14:textId="6F69028F" w:rsidR="007F2816" w:rsidRDefault="007F2816" w:rsidP="007F2816">
      <w:pPr>
        <w:pStyle w:val="BodyText"/>
        <w:spacing w:before="94"/>
        <w:ind w:left="1131"/>
        <w:rPr>
          <w:rFonts w:ascii="Arial"/>
        </w:rPr>
      </w:pPr>
      <w:r>
        <w:rPr>
          <w:rFonts w:ascii="Arial"/>
        </w:rPr>
        <w:t>To</w:t>
      </w:r>
      <w:r>
        <w:rPr>
          <w:rFonts w:ascii="Arial"/>
          <w:spacing w:val="17"/>
        </w:rPr>
        <w:t xml:space="preserve"> </w:t>
      </w:r>
      <w:r>
        <w:rPr>
          <w:rFonts w:ascii="Arial"/>
        </w:rPr>
        <w:t>see</w:t>
      </w:r>
      <w:r>
        <w:rPr>
          <w:rFonts w:ascii="Arial"/>
          <w:spacing w:val="19"/>
        </w:rPr>
        <w:t xml:space="preserve"> </w:t>
      </w:r>
      <w:r>
        <w:rPr>
          <w:rFonts w:ascii="Arial"/>
        </w:rPr>
        <w:t>if</w:t>
      </w:r>
      <w:r>
        <w:rPr>
          <w:rFonts w:ascii="Arial"/>
          <w:spacing w:val="-1"/>
        </w:rPr>
        <w:t xml:space="preserve"> </w:t>
      </w:r>
      <w:r>
        <w:rPr>
          <w:rFonts w:ascii="Arial"/>
        </w:rPr>
        <w:t>the</w:t>
      </w:r>
      <w:r>
        <w:rPr>
          <w:rFonts w:ascii="Arial"/>
          <w:spacing w:val="11"/>
        </w:rPr>
        <w:t xml:space="preserve"> </w:t>
      </w:r>
      <w:r>
        <w:rPr>
          <w:rFonts w:ascii="Arial"/>
        </w:rPr>
        <w:t>Town</w:t>
      </w:r>
      <w:r>
        <w:rPr>
          <w:rFonts w:ascii="Arial"/>
          <w:spacing w:val="13"/>
        </w:rPr>
        <w:t xml:space="preserve"> </w:t>
      </w:r>
      <w:r>
        <w:rPr>
          <w:rFonts w:ascii="Arial"/>
        </w:rPr>
        <w:t>will</w:t>
      </w:r>
      <w:r>
        <w:rPr>
          <w:rFonts w:ascii="Arial"/>
          <w:spacing w:val="6"/>
        </w:rPr>
        <w:t xml:space="preserve"> </w:t>
      </w:r>
      <w:r>
        <w:rPr>
          <w:rFonts w:ascii="Arial"/>
        </w:rPr>
        <w:t>vote</w:t>
      </w:r>
      <w:r>
        <w:rPr>
          <w:rFonts w:ascii="Arial"/>
          <w:spacing w:val="14"/>
        </w:rPr>
        <w:t xml:space="preserve"> </w:t>
      </w:r>
      <w:r>
        <w:rPr>
          <w:rFonts w:ascii="Arial"/>
        </w:rPr>
        <w:t>as</w:t>
      </w:r>
      <w:r>
        <w:rPr>
          <w:rFonts w:ascii="Arial"/>
          <w:spacing w:val="8"/>
        </w:rPr>
        <w:t xml:space="preserve"> </w:t>
      </w:r>
      <w:r>
        <w:rPr>
          <w:rFonts w:ascii="Arial"/>
          <w:spacing w:val="-2"/>
        </w:rPr>
        <w:t>follows:</w:t>
      </w:r>
    </w:p>
    <w:p w14:paraId="7E60CEA6" w14:textId="77777777" w:rsidR="007F2816" w:rsidRDefault="007F2816" w:rsidP="007F2816">
      <w:pPr>
        <w:pStyle w:val="BodyText"/>
        <w:spacing w:before="4"/>
        <w:rPr>
          <w:rFonts w:ascii="Arial"/>
          <w:sz w:val="24"/>
        </w:rPr>
      </w:pPr>
    </w:p>
    <w:p w14:paraId="62E4A951" w14:textId="77777777" w:rsidR="007F2816" w:rsidRDefault="007F2816" w:rsidP="00453C36">
      <w:pPr>
        <w:pStyle w:val="ListParagraph"/>
        <w:numPr>
          <w:ilvl w:val="0"/>
          <w:numId w:val="30"/>
        </w:numPr>
        <w:tabs>
          <w:tab w:val="left" w:pos="1820"/>
        </w:tabs>
        <w:spacing w:line="249" w:lineRule="auto"/>
        <w:ind w:right="1083" w:hanging="339"/>
        <w:rPr>
          <w:rFonts w:ascii="Arial"/>
        </w:rPr>
      </w:pPr>
      <w:r>
        <w:rPr>
          <w:rFonts w:ascii="Arial"/>
          <w:w w:val="105"/>
        </w:rPr>
        <w:t>Add a</w:t>
      </w:r>
      <w:r>
        <w:rPr>
          <w:rFonts w:ascii="Arial"/>
          <w:spacing w:val="20"/>
          <w:w w:val="105"/>
        </w:rPr>
        <w:t xml:space="preserve"> </w:t>
      </w:r>
      <w:r>
        <w:rPr>
          <w:rFonts w:ascii="Arial"/>
          <w:w w:val="105"/>
        </w:rPr>
        <w:t>new</w:t>
      </w:r>
      <w:r>
        <w:rPr>
          <w:rFonts w:ascii="Arial"/>
          <w:spacing w:val="22"/>
          <w:w w:val="105"/>
        </w:rPr>
        <w:t xml:space="preserve"> </w:t>
      </w:r>
      <w:r>
        <w:rPr>
          <w:rFonts w:ascii="Arial"/>
          <w:w w:val="105"/>
        </w:rPr>
        <w:t>Article XIX to the Town of Lancaster's</w:t>
      </w:r>
      <w:r>
        <w:rPr>
          <w:rFonts w:ascii="Arial"/>
          <w:spacing w:val="24"/>
          <w:w w:val="105"/>
        </w:rPr>
        <w:t xml:space="preserve"> </w:t>
      </w:r>
      <w:r>
        <w:rPr>
          <w:rFonts w:ascii="Arial"/>
          <w:w w:val="105"/>
        </w:rPr>
        <w:t>Zoning</w:t>
      </w:r>
      <w:r>
        <w:rPr>
          <w:rFonts w:ascii="Arial"/>
          <w:spacing w:val="22"/>
          <w:w w:val="105"/>
        </w:rPr>
        <w:t xml:space="preserve"> </w:t>
      </w:r>
      <w:r>
        <w:rPr>
          <w:rFonts w:ascii="Arial"/>
          <w:w w:val="105"/>
        </w:rPr>
        <w:t>Bylaw, entitled</w:t>
      </w:r>
      <w:r>
        <w:rPr>
          <w:rFonts w:ascii="Arial"/>
          <w:spacing w:val="29"/>
          <w:w w:val="105"/>
        </w:rPr>
        <w:t xml:space="preserve"> </w:t>
      </w:r>
      <w:r>
        <w:rPr>
          <w:rFonts w:ascii="Arial"/>
          <w:w w:val="105"/>
        </w:rPr>
        <w:t>"North Lancaster Smart Growth Overlay District", as follows:</w:t>
      </w:r>
    </w:p>
    <w:p w14:paraId="794081BB" w14:textId="77777777" w:rsidR="007F2816" w:rsidRDefault="007F2816" w:rsidP="007F2816">
      <w:pPr>
        <w:pStyle w:val="Heading2"/>
        <w:spacing w:before="31" w:line="490" w:lineRule="atLeast"/>
        <w:ind w:left="875" w:right="1347" w:firstLine="9"/>
      </w:pPr>
      <w:r>
        <w:rPr>
          <w:spacing w:val="-2"/>
          <w:w w:val="105"/>
        </w:rPr>
        <w:t>ARTICLE</w:t>
      </w:r>
      <w:r>
        <w:rPr>
          <w:spacing w:val="-3"/>
          <w:w w:val="105"/>
        </w:rPr>
        <w:t xml:space="preserve"> </w:t>
      </w:r>
      <w:r>
        <w:rPr>
          <w:spacing w:val="-2"/>
          <w:w w:val="105"/>
        </w:rPr>
        <w:t>XIX:</w:t>
      </w:r>
      <w:r>
        <w:rPr>
          <w:spacing w:val="36"/>
          <w:w w:val="105"/>
        </w:rPr>
        <w:t xml:space="preserve"> </w:t>
      </w:r>
      <w:r>
        <w:rPr>
          <w:spacing w:val="-2"/>
          <w:w w:val="105"/>
        </w:rPr>
        <w:t>NORTH</w:t>
      </w:r>
      <w:r>
        <w:rPr>
          <w:spacing w:val="-6"/>
          <w:w w:val="105"/>
        </w:rPr>
        <w:t xml:space="preserve"> </w:t>
      </w:r>
      <w:r>
        <w:rPr>
          <w:spacing w:val="-2"/>
          <w:w w:val="105"/>
        </w:rPr>
        <w:t>LANCASTER SMART</w:t>
      </w:r>
      <w:r>
        <w:rPr>
          <w:spacing w:val="-6"/>
          <w:w w:val="105"/>
        </w:rPr>
        <w:t xml:space="preserve"> </w:t>
      </w:r>
      <w:r>
        <w:rPr>
          <w:spacing w:val="-2"/>
          <w:w w:val="105"/>
        </w:rPr>
        <w:t>GROWTH</w:t>
      </w:r>
      <w:r>
        <w:rPr>
          <w:spacing w:val="-5"/>
          <w:w w:val="105"/>
        </w:rPr>
        <w:t xml:space="preserve"> </w:t>
      </w:r>
      <w:r>
        <w:rPr>
          <w:spacing w:val="-2"/>
          <w:w w:val="105"/>
        </w:rPr>
        <w:t xml:space="preserve">OVERLAY DISTRICT </w:t>
      </w:r>
      <w:r>
        <w:rPr>
          <w:w w:val="105"/>
        </w:rPr>
        <w:t>Section 220-85.</w:t>
      </w:r>
      <w:r>
        <w:rPr>
          <w:spacing w:val="40"/>
          <w:w w:val="105"/>
        </w:rPr>
        <w:t xml:space="preserve"> </w:t>
      </w:r>
      <w:r>
        <w:rPr>
          <w:w w:val="105"/>
        </w:rPr>
        <w:t>PURPOSE.</w:t>
      </w:r>
    </w:p>
    <w:p w14:paraId="3ABDE60F" w14:textId="77777777" w:rsidR="007F2816" w:rsidRDefault="007F2816" w:rsidP="007F2816">
      <w:pPr>
        <w:spacing w:before="16" w:line="247" w:lineRule="auto"/>
        <w:ind w:left="864" w:right="1347" w:firstLine="10"/>
        <w:rPr>
          <w:sz w:val="21"/>
        </w:rPr>
      </w:pPr>
      <w:r>
        <w:rPr>
          <w:w w:val="105"/>
          <w:sz w:val="21"/>
        </w:rPr>
        <w:t>The purpose of this Article XIX</w:t>
      </w:r>
      <w:r>
        <w:rPr>
          <w:spacing w:val="23"/>
          <w:w w:val="105"/>
          <w:sz w:val="21"/>
        </w:rPr>
        <w:t xml:space="preserve"> </w:t>
      </w:r>
      <w:r>
        <w:rPr>
          <w:w w:val="105"/>
          <w:sz w:val="21"/>
        </w:rPr>
        <w:t>is to establish</w:t>
      </w:r>
      <w:r>
        <w:rPr>
          <w:spacing w:val="27"/>
          <w:w w:val="105"/>
          <w:sz w:val="21"/>
        </w:rPr>
        <w:t xml:space="preserve"> </w:t>
      </w:r>
      <w:r>
        <w:rPr>
          <w:w w:val="105"/>
          <w:sz w:val="21"/>
        </w:rPr>
        <w:t>a North Lancaster</w:t>
      </w:r>
      <w:r>
        <w:rPr>
          <w:spacing w:val="32"/>
          <w:w w:val="105"/>
          <w:sz w:val="21"/>
        </w:rPr>
        <w:t xml:space="preserve"> </w:t>
      </w:r>
      <w:r>
        <w:rPr>
          <w:w w:val="105"/>
          <w:sz w:val="21"/>
        </w:rPr>
        <w:t>Smart Growth</w:t>
      </w:r>
      <w:r>
        <w:rPr>
          <w:spacing w:val="26"/>
          <w:w w:val="105"/>
          <w:sz w:val="21"/>
        </w:rPr>
        <w:t xml:space="preserve"> </w:t>
      </w:r>
      <w:r>
        <w:rPr>
          <w:w w:val="105"/>
          <w:sz w:val="21"/>
        </w:rPr>
        <w:t>Overlay</w:t>
      </w:r>
      <w:r>
        <w:rPr>
          <w:spacing w:val="24"/>
          <w:w w:val="105"/>
          <w:sz w:val="21"/>
        </w:rPr>
        <w:t xml:space="preserve"> </w:t>
      </w:r>
      <w:r>
        <w:rPr>
          <w:w w:val="105"/>
          <w:sz w:val="21"/>
        </w:rPr>
        <w:t>District</w:t>
      </w:r>
      <w:r>
        <w:rPr>
          <w:spacing w:val="24"/>
          <w:w w:val="105"/>
          <w:sz w:val="21"/>
        </w:rPr>
        <w:t xml:space="preserve"> </w:t>
      </w:r>
      <w:r>
        <w:rPr>
          <w:w w:val="105"/>
          <w:sz w:val="21"/>
        </w:rPr>
        <w:t>in order to encourage</w:t>
      </w:r>
      <w:r>
        <w:rPr>
          <w:spacing w:val="34"/>
          <w:w w:val="105"/>
          <w:sz w:val="21"/>
        </w:rPr>
        <w:t xml:space="preserve"> </w:t>
      </w:r>
      <w:r>
        <w:rPr>
          <w:w w:val="105"/>
          <w:sz w:val="21"/>
        </w:rPr>
        <w:t>smart growth</w:t>
      </w:r>
      <w:r>
        <w:rPr>
          <w:spacing w:val="37"/>
          <w:w w:val="105"/>
          <w:sz w:val="21"/>
        </w:rPr>
        <w:t xml:space="preserve"> </w:t>
      </w:r>
      <w:r>
        <w:rPr>
          <w:w w:val="105"/>
          <w:sz w:val="21"/>
        </w:rPr>
        <w:t>in accordance</w:t>
      </w:r>
      <w:r>
        <w:rPr>
          <w:spacing w:val="40"/>
          <w:w w:val="105"/>
          <w:sz w:val="21"/>
        </w:rPr>
        <w:t xml:space="preserve"> </w:t>
      </w:r>
      <w:r>
        <w:rPr>
          <w:w w:val="105"/>
          <w:sz w:val="21"/>
        </w:rPr>
        <w:t>with</w:t>
      </w:r>
      <w:r>
        <w:rPr>
          <w:spacing w:val="37"/>
          <w:w w:val="105"/>
          <w:sz w:val="21"/>
        </w:rPr>
        <w:t xml:space="preserve"> </w:t>
      </w:r>
      <w:r>
        <w:rPr>
          <w:w w:val="105"/>
          <w:sz w:val="21"/>
        </w:rPr>
        <w:t>M.G.L.</w:t>
      </w:r>
      <w:r>
        <w:rPr>
          <w:spacing w:val="34"/>
          <w:w w:val="105"/>
          <w:sz w:val="21"/>
        </w:rPr>
        <w:t xml:space="preserve"> </w:t>
      </w:r>
      <w:r>
        <w:rPr>
          <w:w w:val="105"/>
          <w:sz w:val="21"/>
        </w:rPr>
        <w:t>Chapter 40R.</w:t>
      </w:r>
      <w:r>
        <w:rPr>
          <w:spacing w:val="40"/>
          <w:w w:val="105"/>
          <w:sz w:val="21"/>
        </w:rPr>
        <w:t xml:space="preserve"> </w:t>
      </w:r>
      <w:r>
        <w:rPr>
          <w:w w:val="105"/>
          <w:sz w:val="21"/>
        </w:rPr>
        <w:t>The North</w:t>
      </w:r>
      <w:r>
        <w:rPr>
          <w:spacing w:val="39"/>
          <w:w w:val="105"/>
          <w:sz w:val="21"/>
        </w:rPr>
        <w:t xml:space="preserve"> </w:t>
      </w:r>
      <w:r>
        <w:rPr>
          <w:w w:val="105"/>
          <w:sz w:val="21"/>
        </w:rPr>
        <w:t>Lancaster Smart Growth Overlay District provides</w:t>
      </w:r>
      <w:r>
        <w:rPr>
          <w:spacing w:val="40"/>
          <w:w w:val="105"/>
          <w:sz w:val="21"/>
        </w:rPr>
        <w:t xml:space="preserve"> </w:t>
      </w:r>
      <w:r>
        <w:rPr>
          <w:w w:val="105"/>
          <w:sz w:val="21"/>
        </w:rPr>
        <w:t>housing opportunities</w:t>
      </w:r>
      <w:r>
        <w:rPr>
          <w:spacing w:val="40"/>
          <w:w w:val="105"/>
          <w:sz w:val="21"/>
        </w:rPr>
        <w:t xml:space="preserve"> </w:t>
      </w:r>
      <w:r>
        <w:rPr>
          <w:w w:val="105"/>
          <w:sz w:val="21"/>
        </w:rPr>
        <w:t>in one or more mixed-use developments</w:t>
      </w:r>
      <w:r>
        <w:rPr>
          <w:spacing w:val="40"/>
          <w:w w:val="105"/>
          <w:sz w:val="21"/>
        </w:rPr>
        <w:t xml:space="preserve"> </w:t>
      </w:r>
      <w:r>
        <w:rPr>
          <w:w w:val="105"/>
          <w:sz w:val="21"/>
        </w:rPr>
        <w:t>that</w:t>
      </w:r>
      <w:r>
        <w:rPr>
          <w:spacing w:val="39"/>
          <w:w w:val="105"/>
          <w:sz w:val="21"/>
        </w:rPr>
        <w:t xml:space="preserve"> </w:t>
      </w:r>
      <w:r>
        <w:rPr>
          <w:w w:val="105"/>
          <w:sz w:val="21"/>
        </w:rPr>
        <w:t>promote</w:t>
      </w:r>
      <w:r>
        <w:rPr>
          <w:spacing w:val="40"/>
          <w:w w:val="105"/>
          <w:sz w:val="21"/>
        </w:rPr>
        <w:t xml:space="preserve"> </w:t>
      </w:r>
      <w:r>
        <w:rPr>
          <w:w w:val="105"/>
          <w:sz w:val="21"/>
        </w:rPr>
        <w:t>compact</w:t>
      </w:r>
      <w:r>
        <w:rPr>
          <w:spacing w:val="40"/>
          <w:w w:val="105"/>
          <w:sz w:val="21"/>
        </w:rPr>
        <w:t xml:space="preserve"> </w:t>
      </w:r>
      <w:r>
        <w:rPr>
          <w:w w:val="105"/>
          <w:sz w:val="21"/>
        </w:rPr>
        <w:t>design</w:t>
      </w:r>
      <w:r>
        <w:rPr>
          <w:spacing w:val="40"/>
          <w:w w:val="105"/>
          <w:sz w:val="21"/>
        </w:rPr>
        <w:t xml:space="preserve"> </w:t>
      </w:r>
      <w:r>
        <w:rPr>
          <w:w w:val="105"/>
          <w:sz w:val="21"/>
        </w:rPr>
        <w:t>and</w:t>
      </w:r>
      <w:r>
        <w:rPr>
          <w:spacing w:val="40"/>
          <w:w w:val="105"/>
          <w:sz w:val="21"/>
        </w:rPr>
        <w:t xml:space="preserve"> </w:t>
      </w:r>
      <w:r>
        <w:rPr>
          <w:w w:val="105"/>
          <w:sz w:val="21"/>
        </w:rPr>
        <w:t>pedestrian-friendly access</w:t>
      </w:r>
      <w:r>
        <w:rPr>
          <w:spacing w:val="32"/>
          <w:w w:val="105"/>
          <w:sz w:val="21"/>
        </w:rPr>
        <w:t xml:space="preserve"> </w:t>
      </w:r>
      <w:r>
        <w:rPr>
          <w:w w:val="105"/>
          <w:sz w:val="21"/>
        </w:rPr>
        <w:t>to</w:t>
      </w:r>
      <w:r>
        <w:rPr>
          <w:spacing w:val="40"/>
          <w:w w:val="105"/>
          <w:sz w:val="21"/>
        </w:rPr>
        <w:t xml:space="preserve"> </w:t>
      </w:r>
      <w:r>
        <w:rPr>
          <w:w w:val="105"/>
          <w:sz w:val="21"/>
        </w:rPr>
        <w:t>retail,</w:t>
      </w:r>
      <w:r>
        <w:rPr>
          <w:spacing w:val="40"/>
          <w:w w:val="105"/>
          <w:sz w:val="21"/>
        </w:rPr>
        <w:t xml:space="preserve"> </w:t>
      </w:r>
      <w:r>
        <w:rPr>
          <w:w w:val="105"/>
          <w:sz w:val="21"/>
        </w:rPr>
        <w:t>employment, and other</w:t>
      </w:r>
      <w:r>
        <w:rPr>
          <w:spacing w:val="35"/>
          <w:w w:val="105"/>
          <w:sz w:val="21"/>
        </w:rPr>
        <w:t xml:space="preserve"> </w:t>
      </w:r>
      <w:r>
        <w:rPr>
          <w:w w:val="105"/>
          <w:sz w:val="21"/>
        </w:rPr>
        <w:t>amenities.</w:t>
      </w:r>
      <w:r>
        <w:rPr>
          <w:spacing w:val="40"/>
          <w:w w:val="105"/>
          <w:sz w:val="21"/>
        </w:rPr>
        <w:t xml:space="preserve"> </w:t>
      </w:r>
      <w:r>
        <w:rPr>
          <w:w w:val="105"/>
          <w:sz w:val="21"/>
        </w:rPr>
        <w:t>Additional</w:t>
      </w:r>
      <w:r>
        <w:rPr>
          <w:spacing w:val="40"/>
          <w:w w:val="105"/>
          <w:sz w:val="21"/>
        </w:rPr>
        <w:t xml:space="preserve"> </w:t>
      </w:r>
      <w:r>
        <w:rPr>
          <w:w w:val="105"/>
          <w:sz w:val="21"/>
        </w:rPr>
        <w:t>objectives</w:t>
      </w:r>
      <w:r>
        <w:rPr>
          <w:spacing w:val="40"/>
          <w:w w:val="105"/>
          <w:sz w:val="21"/>
        </w:rPr>
        <w:t xml:space="preserve"> </w:t>
      </w:r>
      <w:r>
        <w:rPr>
          <w:w w:val="105"/>
          <w:sz w:val="21"/>
        </w:rPr>
        <w:t>of this Article</w:t>
      </w:r>
      <w:r>
        <w:rPr>
          <w:spacing w:val="35"/>
          <w:w w:val="105"/>
          <w:sz w:val="21"/>
        </w:rPr>
        <w:t xml:space="preserve"> </w:t>
      </w:r>
      <w:r>
        <w:rPr>
          <w:w w:val="105"/>
          <w:sz w:val="21"/>
        </w:rPr>
        <w:t>XIX</w:t>
      </w:r>
      <w:r>
        <w:rPr>
          <w:spacing w:val="40"/>
          <w:w w:val="105"/>
          <w:sz w:val="21"/>
        </w:rPr>
        <w:t xml:space="preserve"> </w:t>
      </w:r>
      <w:r>
        <w:rPr>
          <w:w w:val="105"/>
          <w:sz w:val="21"/>
        </w:rPr>
        <w:t>are</w:t>
      </w:r>
      <w:r>
        <w:rPr>
          <w:spacing w:val="37"/>
          <w:w w:val="105"/>
          <w:sz w:val="21"/>
        </w:rPr>
        <w:t xml:space="preserve"> </w:t>
      </w:r>
      <w:r>
        <w:rPr>
          <w:w w:val="105"/>
          <w:sz w:val="21"/>
        </w:rPr>
        <w:t>to:</w:t>
      </w:r>
    </w:p>
    <w:p w14:paraId="222FA27F" w14:textId="77777777" w:rsidR="007F2816" w:rsidRDefault="007F2816" w:rsidP="007F2816">
      <w:pPr>
        <w:pStyle w:val="BodyText"/>
        <w:spacing w:before="3"/>
      </w:pPr>
    </w:p>
    <w:p w14:paraId="18799BD6" w14:textId="77777777" w:rsidR="007F2816" w:rsidRDefault="007F2816" w:rsidP="00453C36">
      <w:pPr>
        <w:pStyle w:val="ListParagraph"/>
        <w:numPr>
          <w:ilvl w:val="0"/>
          <w:numId w:val="29"/>
        </w:numPr>
        <w:tabs>
          <w:tab w:val="left" w:pos="1719"/>
          <w:tab w:val="left" w:pos="1720"/>
        </w:tabs>
        <w:ind w:right="709" w:hanging="519"/>
        <w:rPr>
          <w:sz w:val="21"/>
        </w:rPr>
      </w:pPr>
      <w:r>
        <w:rPr>
          <w:w w:val="110"/>
          <w:sz w:val="21"/>
        </w:rPr>
        <w:t>Promote</w:t>
      </w:r>
      <w:r>
        <w:rPr>
          <w:spacing w:val="-8"/>
          <w:w w:val="110"/>
          <w:sz w:val="21"/>
        </w:rPr>
        <w:t xml:space="preserve"> </w:t>
      </w:r>
      <w:r>
        <w:rPr>
          <w:w w:val="110"/>
          <w:sz w:val="21"/>
        </w:rPr>
        <w:t>public</w:t>
      </w:r>
      <w:r>
        <w:rPr>
          <w:spacing w:val="-5"/>
          <w:w w:val="110"/>
          <w:sz w:val="21"/>
        </w:rPr>
        <w:t xml:space="preserve"> </w:t>
      </w:r>
      <w:r>
        <w:rPr>
          <w:w w:val="110"/>
          <w:sz w:val="21"/>
        </w:rPr>
        <w:t>health,</w:t>
      </w:r>
      <w:r>
        <w:rPr>
          <w:spacing w:val="-11"/>
          <w:w w:val="110"/>
          <w:sz w:val="21"/>
        </w:rPr>
        <w:t xml:space="preserve"> </w:t>
      </w:r>
      <w:r>
        <w:rPr>
          <w:w w:val="110"/>
          <w:sz w:val="21"/>
        </w:rPr>
        <w:t>safety,</w:t>
      </w:r>
      <w:r>
        <w:rPr>
          <w:spacing w:val="-11"/>
          <w:w w:val="110"/>
          <w:sz w:val="21"/>
        </w:rPr>
        <w:t xml:space="preserve"> </w:t>
      </w:r>
      <w:r>
        <w:rPr>
          <w:w w:val="110"/>
          <w:sz w:val="21"/>
        </w:rPr>
        <w:t>and</w:t>
      </w:r>
      <w:r>
        <w:rPr>
          <w:spacing w:val="-11"/>
          <w:w w:val="110"/>
          <w:sz w:val="21"/>
        </w:rPr>
        <w:t xml:space="preserve"> </w:t>
      </w:r>
      <w:r>
        <w:rPr>
          <w:w w:val="110"/>
          <w:sz w:val="21"/>
        </w:rPr>
        <w:t>welfare</w:t>
      </w:r>
      <w:r>
        <w:rPr>
          <w:spacing w:val="-5"/>
          <w:w w:val="110"/>
          <w:sz w:val="21"/>
        </w:rPr>
        <w:t xml:space="preserve"> </w:t>
      </w:r>
      <w:r>
        <w:rPr>
          <w:w w:val="110"/>
          <w:sz w:val="21"/>
        </w:rPr>
        <w:t>by</w:t>
      </w:r>
      <w:r>
        <w:rPr>
          <w:spacing w:val="-11"/>
          <w:w w:val="110"/>
          <w:sz w:val="21"/>
        </w:rPr>
        <w:t xml:space="preserve"> </w:t>
      </w:r>
      <w:r>
        <w:rPr>
          <w:w w:val="110"/>
          <w:sz w:val="21"/>
        </w:rPr>
        <w:t>encouraging</w:t>
      </w:r>
      <w:r>
        <w:rPr>
          <w:spacing w:val="-8"/>
          <w:w w:val="110"/>
          <w:sz w:val="21"/>
        </w:rPr>
        <w:t xml:space="preserve"> </w:t>
      </w:r>
      <w:r>
        <w:rPr>
          <w:w w:val="110"/>
          <w:sz w:val="21"/>
        </w:rPr>
        <w:t>and</w:t>
      </w:r>
      <w:r>
        <w:rPr>
          <w:spacing w:val="-8"/>
          <w:w w:val="110"/>
          <w:sz w:val="21"/>
        </w:rPr>
        <w:t xml:space="preserve"> </w:t>
      </w:r>
      <w:r>
        <w:rPr>
          <w:w w:val="110"/>
          <w:sz w:val="21"/>
        </w:rPr>
        <w:t>increasing</w:t>
      </w:r>
      <w:r>
        <w:rPr>
          <w:spacing w:val="-8"/>
          <w:w w:val="110"/>
          <w:sz w:val="21"/>
        </w:rPr>
        <w:t xml:space="preserve"> </w:t>
      </w:r>
      <w:r>
        <w:rPr>
          <w:w w:val="110"/>
          <w:sz w:val="21"/>
        </w:rPr>
        <w:t>a</w:t>
      </w:r>
      <w:r>
        <w:rPr>
          <w:spacing w:val="-10"/>
          <w:w w:val="110"/>
          <w:sz w:val="21"/>
        </w:rPr>
        <w:t xml:space="preserve"> </w:t>
      </w:r>
      <w:r>
        <w:rPr>
          <w:w w:val="110"/>
          <w:sz w:val="21"/>
        </w:rPr>
        <w:t>diversity</w:t>
      </w:r>
      <w:r>
        <w:rPr>
          <w:spacing w:val="-3"/>
          <w:w w:val="110"/>
          <w:sz w:val="21"/>
        </w:rPr>
        <w:t xml:space="preserve"> </w:t>
      </w:r>
      <w:r>
        <w:rPr>
          <w:w w:val="110"/>
          <w:sz w:val="21"/>
        </w:rPr>
        <w:t>of</w:t>
      </w:r>
      <w:r>
        <w:rPr>
          <w:spacing w:val="-14"/>
          <w:w w:val="110"/>
          <w:sz w:val="21"/>
        </w:rPr>
        <w:t xml:space="preserve"> </w:t>
      </w:r>
      <w:r>
        <w:rPr>
          <w:w w:val="110"/>
          <w:sz w:val="21"/>
        </w:rPr>
        <w:t xml:space="preserve">housing </w:t>
      </w:r>
      <w:proofErr w:type="gramStart"/>
      <w:r>
        <w:rPr>
          <w:spacing w:val="-2"/>
          <w:w w:val="110"/>
          <w:sz w:val="21"/>
        </w:rPr>
        <w:t>opportunities;</w:t>
      </w:r>
      <w:proofErr w:type="gramEnd"/>
    </w:p>
    <w:p w14:paraId="0C5C0EFA" w14:textId="77777777" w:rsidR="007F2816" w:rsidRDefault="007F2816" w:rsidP="00453C36">
      <w:pPr>
        <w:pStyle w:val="ListParagraph"/>
        <w:numPr>
          <w:ilvl w:val="0"/>
          <w:numId w:val="29"/>
        </w:numPr>
        <w:tabs>
          <w:tab w:val="left" w:pos="1714"/>
          <w:tab w:val="left" w:pos="1716"/>
        </w:tabs>
        <w:spacing w:before="17" w:line="247" w:lineRule="auto"/>
        <w:ind w:left="1716" w:right="566" w:hanging="516"/>
        <w:rPr>
          <w:sz w:val="21"/>
        </w:rPr>
      </w:pPr>
      <w:r>
        <w:rPr>
          <w:w w:val="105"/>
          <w:sz w:val="21"/>
        </w:rPr>
        <w:t>Provide</w:t>
      </w:r>
      <w:r>
        <w:rPr>
          <w:spacing w:val="24"/>
          <w:w w:val="105"/>
          <w:sz w:val="21"/>
        </w:rPr>
        <w:t xml:space="preserve"> </w:t>
      </w:r>
      <w:r>
        <w:rPr>
          <w:w w:val="105"/>
          <w:sz w:val="21"/>
        </w:rPr>
        <w:t>for a</w:t>
      </w:r>
      <w:r>
        <w:rPr>
          <w:spacing w:val="16"/>
          <w:w w:val="105"/>
          <w:sz w:val="21"/>
        </w:rPr>
        <w:t xml:space="preserve"> </w:t>
      </w:r>
      <w:r>
        <w:rPr>
          <w:w w:val="105"/>
          <w:sz w:val="21"/>
        </w:rPr>
        <w:t>full</w:t>
      </w:r>
      <w:r>
        <w:rPr>
          <w:spacing w:val="23"/>
          <w:w w:val="105"/>
          <w:sz w:val="21"/>
        </w:rPr>
        <w:t xml:space="preserve"> </w:t>
      </w:r>
      <w:r>
        <w:rPr>
          <w:w w:val="105"/>
          <w:sz w:val="21"/>
        </w:rPr>
        <w:t>range</w:t>
      </w:r>
      <w:r>
        <w:rPr>
          <w:spacing w:val="17"/>
          <w:w w:val="105"/>
          <w:sz w:val="21"/>
        </w:rPr>
        <w:t xml:space="preserve"> </w:t>
      </w:r>
      <w:r>
        <w:rPr>
          <w:w w:val="105"/>
          <w:sz w:val="21"/>
        </w:rPr>
        <w:t>of</w:t>
      </w:r>
      <w:r>
        <w:rPr>
          <w:spacing w:val="13"/>
          <w:w w:val="105"/>
          <w:sz w:val="21"/>
        </w:rPr>
        <w:t xml:space="preserve"> </w:t>
      </w:r>
      <w:r>
        <w:rPr>
          <w:w w:val="105"/>
          <w:sz w:val="21"/>
        </w:rPr>
        <w:t>housing</w:t>
      </w:r>
      <w:r>
        <w:rPr>
          <w:spacing w:val="16"/>
          <w:w w:val="105"/>
          <w:sz w:val="21"/>
        </w:rPr>
        <w:t xml:space="preserve"> </w:t>
      </w:r>
      <w:r>
        <w:rPr>
          <w:w w:val="105"/>
          <w:sz w:val="21"/>
        </w:rPr>
        <w:t>choices</w:t>
      </w:r>
      <w:r>
        <w:rPr>
          <w:spacing w:val="18"/>
          <w:w w:val="105"/>
          <w:sz w:val="21"/>
        </w:rPr>
        <w:t xml:space="preserve"> </w:t>
      </w:r>
      <w:r>
        <w:rPr>
          <w:w w:val="105"/>
          <w:sz w:val="21"/>
        </w:rPr>
        <w:t>for</w:t>
      </w:r>
      <w:r>
        <w:rPr>
          <w:spacing w:val="16"/>
          <w:w w:val="105"/>
          <w:sz w:val="21"/>
        </w:rPr>
        <w:t xml:space="preserve"> </w:t>
      </w:r>
      <w:r>
        <w:rPr>
          <w:w w:val="105"/>
          <w:sz w:val="21"/>
        </w:rPr>
        <w:t>households</w:t>
      </w:r>
      <w:r>
        <w:rPr>
          <w:spacing w:val="30"/>
          <w:w w:val="105"/>
          <w:sz w:val="21"/>
        </w:rPr>
        <w:t xml:space="preserve"> </w:t>
      </w:r>
      <w:r>
        <w:rPr>
          <w:w w:val="105"/>
          <w:sz w:val="21"/>
        </w:rPr>
        <w:t>of all</w:t>
      </w:r>
      <w:r>
        <w:rPr>
          <w:spacing w:val="19"/>
          <w:w w:val="105"/>
          <w:sz w:val="21"/>
        </w:rPr>
        <w:t xml:space="preserve"> </w:t>
      </w:r>
      <w:r>
        <w:rPr>
          <w:w w:val="105"/>
          <w:sz w:val="21"/>
        </w:rPr>
        <w:t>incomes,</w:t>
      </w:r>
      <w:r>
        <w:rPr>
          <w:spacing w:val="16"/>
          <w:w w:val="105"/>
          <w:sz w:val="21"/>
        </w:rPr>
        <w:t xml:space="preserve"> </w:t>
      </w:r>
      <w:r>
        <w:rPr>
          <w:w w:val="105"/>
          <w:sz w:val="21"/>
        </w:rPr>
        <w:t>ages,</w:t>
      </w:r>
      <w:r>
        <w:rPr>
          <w:spacing w:val="15"/>
          <w:w w:val="105"/>
          <w:sz w:val="21"/>
        </w:rPr>
        <w:t xml:space="preserve"> </w:t>
      </w:r>
      <w:r>
        <w:rPr>
          <w:w w:val="105"/>
          <w:sz w:val="21"/>
        </w:rPr>
        <w:t>and</w:t>
      </w:r>
      <w:r>
        <w:rPr>
          <w:spacing w:val="17"/>
          <w:w w:val="105"/>
          <w:sz w:val="21"/>
        </w:rPr>
        <w:t xml:space="preserve"> </w:t>
      </w:r>
      <w:r>
        <w:rPr>
          <w:w w:val="105"/>
          <w:sz w:val="21"/>
        </w:rPr>
        <w:t>sizes</w:t>
      </w:r>
      <w:r>
        <w:rPr>
          <w:spacing w:val="18"/>
          <w:w w:val="105"/>
          <w:sz w:val="21"/>
        </w:rPr>
        <w:t xml:space="preserve"> </w:t>
      </w:r>
      <w:r>
        <w:rPr>
          <w:w w:val="105"/>
          <w:sz w:val="21"/>
        </w:rPr>
        <w:t>in</w:t>
      </w:r>
      <w:r>
        <w:rPr>
          <w:spacing w:val="28"/>
          <w:w w:val="105"/>
          <w:sz w:val="21"/>
        </w:rPr>
        <w:t xml:space="preserve"> </w:t>
      </w:r>
      <w:r>
        <w:rPr>
          <w:w w:val="105"/>
          <w:sz w:val="21"/>
        </w:rPr>
        <w:t xml:space="preserve">order to meet diverse population </w:t>
      </w:r>
      <w:proofErr w:type="gramStart"/>
      <w:r>
        <w:rPr>
          <w:w w:val="105"/>
          <w:sz w:val="21"/>
        </w:rPr>
        <w:t>needs;</w:t>
      </w:r>
      <w:proofErr w:type="gramEnd"/>
    </w:p>
    <w:p w14:paraId="42B74312" w14:textId="77777777" w:rsidR="007F2816" w:rsidRDefault="007F2816" w:rsidP="00453C36">
      <w:pPr>
        <w:pStyle w:val="ListParagraph"/>
        <w:numPr>
          <w:ilvl w:val="0"/>
          <w:numId w:val="29"/>
        </w:numPr>
        <w:tabs>
          <w:tab w:val="left" w:pos="1705"/>
          <w:tab w:val="left" w:pos="1706"/>
        </w:tabs>
        <w:spacing w:before="2" w:line="247" w:lineRule="auto"/>
        <w:ind w:left="1711" w:right="811" w:hanging="516"/>
        <w:rPr>
          <w:sz w:val="21"/>
        </w:rPr>
      </w:pPr>
      <w:r>
        <w:rPr>
          <w:w w:val="110"/>
          <w:sz w:val="21"/>
        </w:rPr>
        <w:t>Help to ensure the Town of Lancaster meets the Commonwealth's affordable housing requirement of</w:t>
      </w:r>
      <w:r>
        <w:rPr>
          <w:spacing w:val="-15"/>
          <w:w w:val="110"/>
          <w:sz w:val="21"/>
        </w:rPr>
        <w:t xml:space="preserve"> </w:t>
      </w:r>
      <w:r>
        <w:rPr>
          <w:w w:val="110"/>
          <w:sz w:val="21"/>
        </w:rPr>
        <w:t>greater</w:t>
      </w:r>
      <w:r>
        <w:rPr>
          <w:spacing w:val="-10"/>
          <w:w w:val="110"/>
          <w:sz w:val="21"/>
        </w:rPr>
        <w:t xml:space="preserve"> </w:t>
      </w:r>
      <w:r>
        <w:rPr>
          <w:w w:val="110"/>
          <w:sz w:val="21"/>
        </w:rPr>
        <w:t>than</w:t>
      </w:r>
      <w:r>
        <w:rPr>
          <w:spacing w:val="-2"/>
          <w:w w:val="110"/>
          <w:sz w:val="21"/>
        </w:rPr>
        <w:t xml:space="preserve"> </w:t>
      </w:r>
      <w:r>
        <w:rPr>
          <w:w w:val="110"/>
          <w:sz w:val="21"/>
        </w:rPr>
        <w:t>10%</w:t>
      </w:r>
      <w:r>
        <w:rPr>
          <w:spacing w:val="-15"/>
          <w:w w:val="110"/>
          <w:sz w:val="21"/>
        </w:rPr>
        <w:t xml:space="preserve"> </w:t>
      </w:r>
      <w:r>
        <w:rPr>
          <w:w w:val="110"/>
          <w:sz w:val="21"/>
        </w:rPr>
        <w:t>deed-restricted</w:t>
      </w:r>
      <w:r>
        <w:rPr>
          <w:spacing w:val="-11"/>
          <w:w w:val="110"/>
          <w:sz w:val="21"/>
        </w:rPr>
        <w:t xml:space="preserve"> </w:t>
      </w:r>
      <w:r>
        <w:rPr>
          <w:w w:val="110"/>
          <w:sz w:val="21"/>
        </w:rPr>
        <w:t>inventory,</w:t>
      </w:r>
      <w:r>
        <w:rPr>
          <w:spacing w:val="-2"/>
          <w:w w:val="110"/>
          <w:sz w:val="21"/>
        </w:rPr>
        <w:t xml:space="preserve"> </w:t>
      </w:r>
      <w:r>
        <w:rPr>
          <w:w w:val="110"/>
          <w:sz w:val="21"/>
        </w:rPr>
        <w:t>and</w:t>
      </w:r>
      <w:r>
        <w:rPr>
          <w:spacing w:val="-9"/>
          <w:w w:val="110"/>
          <w:sz w:val="21"/>
        </w:rPr>
        <w:t xml:space="preserve"> </w:t>
      </w:r>
      <w:r>
        <w:rPr>
          <w:w w:val="110"/>
          <w:sz w:val="21"/>
        </w:rPr>
        <w:t>to</w:t>
      </w:r>
      <w:r>
        <w:rPr>
          <w:spacing w:val="-13"/>
          <w:w w:val="110"/>
          <w:sz w:val="21"/>
        </w:rPr>
        <w:t xml:space="preserve"> </w:t>
      </w:r>
      <w:r>
        <w:rPr>
          <w:w w:val="110"/>
          <w:sz w:val="21"/>
        </w:rPr>
        <w:t>sustain</w:t>
      </w:r>
      <w:r>
        <w:rPr>
          <w:spacing w:val="-6"/>
          <w:w w:val="110"/>
          <w:sz w:val="21"/>
        </w:rPr>
        <w:t xml:space="preserve"> </w:t>
      </w:r>
      <w:r>
        <w:rPr>
          <w:w w:val="110"/>
          <w:sz w:val="21"/>
        </w:rPr>
        <w:t>this</w:t>
      </w:r>
      <w:r>
        <w:rPr>
          <w:spacing w:val="-13"/>
          <w:w w:val="110"/>
          <w:sz w:val="21"/>
        </w:rPr>
        <w:t xml:space="preserve"> </w:t>
      </w:r>
      <w:r>
        <w:rPr>
          <w:w w:val="110"/>
          <w:sz w:val="21"/>
        </w:rPr>
        <w:t>level</w:t>
      </w:r>
      <w:r>
        <w:rPr>
          <w:spacing w:val="-5"/>
          <w:w w:val="110"/>
          <w:sz w:val="21"/>
        </w:rPr>
        <w:t xml:space="preserve"> </w:t>
      </w:r>
      <w:r>
        <w:rPr>
          <w:w w:val="110"/>
          <w:sz w:val="21"/>
        </w:rPr>
        <w:t>to</w:t>
      </w:r>
      <w:r>
        <w:rPr>
          <w:spacing w:val="-10"/>
          <w:w w:val="110"/>
          <w:sz w:val="21"/>
        </w:rPr>
        <w:t xml:space="preserve"> </w:t>
      </w:r>
      <w:r>
        <w:rPr>
          <w:w w:val="110"/>
          <w:sz w:val="21"/>
        </w:rPr>
        <w:t xml:space="preserve">maintain local control over the Town's affordable housing </w:t>
      </w:r>
      <w:proofErr w:type="gramStart"/>
      <w:r>
        <w:rPr>
          <w:w w:val="110"/>
          <w:sz w:val="21"/>
        </w:rPr>
        <w:t>program;</w:t>
      </w:r>
      <w:proofErr w:type="gramEnd"/>
    </w:p>
    <w:p w14:paraId="0B94D080" w14:textId="77777777" w:rsidR="007F2816" w:rsidRDefault="007F2816" w:rsidP="00453C36">
      <w:pPr>
        <w:pStyle w:val="ListParagraph"/>
        <w:numPr>
          <w:ilvl w:val="0"/>
          <w:numId w:val="29"/>
        </w:numPr>
        <w:tabs>
          <w:tab w:val="left" w:pos="1699"/>
          <w:tab w:val="left" w:pos="1700"/>
        </w:tabs>
        <w:spacing w:before="3" w:line="247" w:lineRule="auto"/>
        <w:ind w:left="1707" w:right="834" w:hanging="517"/>
        <w:rPr>
          <w:sz w:val="21"/>
        </w:rPr>
      </w:pPr>
      <w:r>
        <w:rPr>
          <w:w w:val="110"/>
          <w:sz w:val="21"/>
        </w:rPr>
        <w:t>Establish</w:t>
      </w:r>
      <w:r>
        <w:rPr>
          <w:spacing w:val="-11"/>
          <w:w w:val="110"/>
          <w:sz w:val="21"/>
        </w:rPr>
        <w:t xml:space="preserve"> </w:t>
      </w:r>
      <w:r>
        <w:rPr>
          <w:w w:val="110"/>
          <w:sz w:val="21"/>
        </w:rPr>
        <w:t>requirements,</w:t>
      </w:r>
      <w:r>
        <w:rPr>
          <w:spacing w:val="-3"/>
          <w:w w:val="110"/>
          <w:sz w:val="21"/>
        </w:rPr>
        <w:t xml:space="preserve"> </w:t>
      </w:r>
      <w:r>
        <w:rPr>
          <w:w w:val="110"/>
          <w:sz w:val="21"/>
        </w:rPr>
        <w:t>standards,</w:t>
      </w:r>
      <w:r>
        <w:rPr>
          <w:spacing w:val="-11"/>
          <w:w w:val="110"/>
          <w:sz w:val="21"/>
        </w:rPr>
        <w:t xml:space="preserve"> </w:t>
      </w:r>
      <w:r>
        <w:rPr>
          <w:w w:val="110"/>
          <w:sz w:val="21"/>
        </w:rPr>
        <w:t>and</w:t>
      </w:r>
      <w:r>
        <w:rPr>
          <w:spacing w:val="-6"/>
          <w:w w:val="110"/>
          <w:sz w:val="21"/>
        </w:rPr>
        <w:t xml:space="preserve"> </w:t>
      </w:r>
      <w:r>
        <w:rPr>
          <w:w w:val="110"/>
          <w:sz w:val="21"/>
        </w:rPr>
        <w:t>guidelines</w:t>
      </w:r>
      <w:r>
        <w:rPr>
          <w:spacing w:val="-8"/>
          <w:w w:val="110"/>
          <w:sz w:val="21"/>
        </w:rPr>
        <w:t xml:space="preserve"> </w:t>
      </w:r>
      <w:r>
        <w:rPr>
          <w:w w:val="110"/>
          <w:sz w:val="21"/>
        </w:rPr>
        <w:t>to</w:t>
      </w:r>
      <w:r>
        <w:rPr>
          <w:spacing w:val="-12"/>
          <w:w w:val="110"/>
          <w:sz w:val="21"/>
        </w:rPr>
        <w:t xml:space="preserve"> </w:t>
      </w:r>
      <w:r>
        <w:rPr>
          <w:w w:val="110"/>
          <w:sz w:val="21"/>
        </w:rPr>
        <w:t>ensure</w:t>
      </w:r>
      <w:r>
        <w:rPr>
          <w:spacing w:val="-8"/>
          <w:w w:val="110"/>
          <w:sz w:val="21"/>
        </w:rPr>
        <w:t xml:space="preserve"> </w:t>
      </w:r>
      <w:r>
        <w:rPr>
          <w:w w:val="110"/>
          <w:sz w:val="21"/>
        </w:rPr>
        <w:t>predictable,</w:t>
      </w:r>
      <w:r>
        <w:rPr>
          <w:spacing w:val="-12"/>
          <w:w w:val="110"/>
          <w:sz w:val="21"/>
        </w:rPr>
        <w:t xml:space="preserve"> </w:t>
      </w:r>
      <w:r>
        <w:rPr>
          <w:w w:val="110"/>
          <w:sz w:val="21"/>
        </w:rPr>
        <w:t>fair,</w:t>
      </w:r>
      <w:r>
        <w:rPr>
          <w:spacing w:val="-15"/>
          <w:w w:val="110"/>
          <w:sz w:val="21"/>
        </w:rPr>
        <w:t xml:space="preserve"> </w:t>
      </w:r>
      <w:r>
        <w:rPr>
          <w:w w:val="110"/>
          <w:sz w:val="21"/>
        </w:rPr>
        <w:t>and</w:t>
      </w:r>
      <w:r>
        <w:rPr>
          <w:spacing w:val="-6"/>
          <w:w w:val="110"/>
          <w:sz w:val="21"/>
        </w:rPr>
        <w:t xml:space="preserve"> </w:t>
      </w:r>
      <w:r>
        <w:rPr>
          <w:w w:val="110"/>
          <w:sz w:val="21"/>
        </w:rPr>
        <w:t xml:space="preserve">cost-effective review and permitting of </w:t>
      </w:r>
      <w:proofErr w:type="gramStart"/>
      <w:r>
        <w:rPr>
          <w:w w:val="110"/>
          <w:sz w:val="21"/>
        </w:rPr>
        <w:t>development;</w:t>
      </w:r>
      <w:proofErr w:type="gramEnd"/>
    </w:p>
    <w:p w14:paraId="670F7280" w14:textId="77777777" w:rsidR="007F2816" w:rsidRDefault="007F2816" w:rsidP="00453C36">
      <w:pPr>
        <w:pStyle w:val="ListParagraph"/>
        <w:numPr>
          <w:ilvl w:val="0"/>
          <w:numId w:val="29"/>
        </w:numPr>
        <w:tabs>
          <w:tab w:val="left" w:pos="1699"/>
          <w:tab w:val="left" w:pos="1700"/>
        </w:tabs>
        <w:spacing w:before="8" w:line="247" w:lineRule="auto"/>
        <w:ind w:left="1701" w:right="1098" w:hanging="517"/>
        <w:rPr>
          <w:sz w:val="21"/>
        </w:rPr>
      </w:pPr>
      <w:r>
        <w:rPr>
          <w:w w:val="110"/>
          <w:sz w:val="21"/>
        </w:rPr>
        <w:t>Enable the</w:t>
      </w:r>
      <w:r>
        <w:rPr>
          <w:spacing w:val="-4"/>
          <w:w w:val="110"/>
          <w:sz w:val="21"/>
        </w:rPr>
        <w:t xml:space="preserve"> </w:t>
      </w:r>
      <w:r>
        <w:rPr>
          <w:w w:val="110"/>
          <w:sz w:val="21"/>
        </w:rPr>
        <w:t>Town to</w:t>
      </w:r>
      <w:r>
        <w:rPr>
          <w:spacing w:val="-3"/>
          <w:w w:val="110"/>
          <w:sz w:val="21"/>
        </w:rPr>
        <w:t xml:space="preserve"> </w:t>
      </w:r>
      <w:r>
        <w:rPr>
          <w:w w:val="110"/>
          <w:sz w:val="21"/>
        </w:rPr>
        <w:t>receive Zoning Incentive Payments and Density Bonus Payments in accordance</w:t>
      </w:r>
      <w:r>
        <w:rPr>
          <w:spacing w:val="-3"/>
          <w:w w:val="110"/>
          <w:sz w:val="21"/>
        </w:rPr>
        <w:t xml:space="preserve"> </w:t>
      </w:r>
      <w:r>
        <w:rPr>
          <w:w w:val="110"/>
          <w:sz w:val="21"/>
        </w:rPr>
        <w:t>with</w:t>
      </w:r>
      <w:r>
        <w:rPr>
          <w:spacing w:val="-1"/>
          <w:w w:val="110"/>
          <w:sz w:val="21"/>
        </w:rPr>
        <w:t xml:space="preserve"> </w:t>
      </w:r>
      <w:r>
        <w:rPr>
          <w:w w:val="110"/>
          <w:sz w:val="21"/>
        </w:rPr>
        <w:t>M.G.L.</w:t>
      </w:r>
      <w:r>
        <w:rPr>
          <w:spacing w:val="-9"/>
          <w:w w:val="110"/>
          <w:sz w:val="21"/>
        </w:rPr>
        <w:t xml:space="preserve"> </w:t>
      </w:r>
      <w:r>
        <w:rPr>
          <w:w w:val="110"/>
          <w:sz w:val="21"/>
        </w:rPr>
        <w:t>Chapter 40R</w:t>
      </w:r>
      <w:r>
        <w:rPr>
          <w:spacing w:val="-10"/>
          <w:w w:val="110"/>
          <w:sz w:val="21"/>
        </w:rPr>
        <w:t xml:space="preserve"> </w:t>
      </w:r>
      <w:r>
        <w:rPr>
          <w:w w:val="110"/>
          <w:sz w:val="21"/>
        </w:rPr>
        <w:t>and</w:t>
      </w:r>
      <w:r>
        <w:rPr>
          <w:spacing w:val="-1"/>
          <w:w w:val="110"/>
          <w:sz w:val="21"/>
        </w:rPr>
        <w:t xml:space="preserve"> </w:t>
      </w:r>
      <w:r>
        <w:rPr>
          <w:w w:val="110"/>
          <w:sz w:val="21"/>
        </w:rPr>
        <w:t>760</w:t>
      </w:r>
      <w:r>
        <w:rPr>
          <w:spacing w:val="-9"/>
          <w:w w:val="110"/>
          <w:sz w:val="21"/>
        </w:rPr>
        <w:t xml:space="preserve"> </w:t>
      </w:r>
      <w:r>
        <w:rPr>
          <w:w w:val="110"/>
          <w:sz w:val="21"/>
        </w:rPr>
        <w:t>CMR</w:t>
      </w:r>
      <w:r>
        <w:rPr>
          <w:spacing w:val="-10"/>
          <w:w w:val="110"/>
          <w:sz w:val="21"/>
        </w:rPr>
        <w:t xml:space="preserve"> </w:t>
      </w:r>
      <w:r>
        <w:rPr>
          <w:w w:val="110"/>
          <w:sz w:val="21"/>
        </w:rPr>
        <w:t>59.06</w:t>
      </w:r>
      <w:r>
        <w:rPr>
          <w:spacing w:val="-10"/>
          <w:w w:val="110"/>
          <w:sz w:val="21"/>
        </w:rPr>
        <w:t xml:space="preserve"> </w:t>
      </w:r>
      <w:r>
        <w:rPr>
          <w:w w:val="110"/>
          <w:sz w:val="21"/>
        </w:rPr>
        <w:t>arising</w:t>
      </w:r>
      <w:r>
        <w:rPr>
          <w:spacing w:val="-14"/>
          <w:w w:val="110"/>
          <w:sz w:val="21"/>
        </w:rPr>
        <w:t xml:space="preserve"> </w:t>
      </w:r>
      <w:r>
        <w:rPr>
          <w:w w:val="110"/>
          <w:sz w:val="21"/>
        </w:rPr>
        <w:t>from</w:t>
      </w:r>
      <w:r>
        <w:rPr>
          <w:spacing w:val="-10"/>
          <w:w w:val="110"/>
          <w:sz w:val="21"/>
        </w:rPr>
        <w:t xml:space="preserve"> </w:t>
      </w:r>
      <w:r>
        <w:rPr>
          <w:w w:val="110"/>
          <w:sz w:val="21"/>
        </w:rPr>
        <w:t>the</w:t>
      </w:r>
      <w:r>
        <w:rPr>
          <w:spacing w:val="-10"/>
          <w:w w:val="110"/>
          <w:sz w:val="21"/>
        </w:rPr>
        <w:t xml:space="preserve"> </w:t>
      </w:r>
      <w:r>
        <w:rPr>
          <w:w w:val="110"/>
          <w:sz w:val="21"/>
        </w:rPr>
        <w:t>development</w:t>
      </w:r>
      <w:r>
        <w:rPr>
          <w:spacing w:val="-4"/>
          <w:w w:val="110"/>
          <w:sz w:val="21"/>
        </w:rPr>
        <w:t xml:space="preserve"> </w:t>
      </w:r>
      <w:r>
        <w:rPr>
          <w:w w:val="110"/>
          <w:sz w:val="21"/>
        </w:rPr>
        <w:t xml:space="preserve">of housing in the Smart Growth Overlay </w:t>
      </w:r>
      <w:proofErr w:type="gramStart"/>
      <w:r>
        <w:rPr>
          <w:w w:val="110"/>
          <w:sz w:val="21"/>
        </w:rPr>
        <w:t>District;</w:t>
      </w:r>
      <w:proofErr w:type="gramEnd"/>
    </w:p>
    <w:p w14:paraId="56A87496" w14:textId="77777777" w:rsidR="007F2816" w:rsidRDefault="007F2816" w:rsidP="00453C36">
      <w:pPr>
        <w:pStyle w:val="ListParagraph"/>
        <w:numPr>
          <w:ilvl w:val="0"/>
          <w:numId w:val="29"/>
        </w:numPr>
        <w:tabs>
          <w:tab w:val="left" w:pos="1690"/>
          <w:tab w:val="left" w:pos="1691"/>
        </w:tabs>
        <w:spacing w:before="3" w:line="249" w:lineRule="auto"/>
        <w:ind w:left="1685" w:right="751" w:hanging="510"/>
        <w:rPr>
          <w:sz w:val="21"/>
        </w:rPr>
      </w:pPr>
      <w:r>
        <w:rPr>
          <w:w w:val="110"/>
          <w:sz w:val="21"/>
        </w:rPr>
        <w:t>Enable</w:t>
      </w:r>
      <w:r>
        <w:rPr>
          <w:spacing w:val="-15"/>
          <w:w w:val="110"/>
          <w:sz w:val="21"/>
        </w:rPr>
        <w:t xml:space="preserve"> </w:t>
      </w:r>
      <w:r>
        <w:rPr>
          <w:w w:val="110"/>
          <w:sz w:val="21"/>
        </w:rPr>
        <w:t>the</w:t>
      </w:r>
      <w:r>
        <w:rPr>
          <w:spacing w:val="-13"/>
          <w:w w:val="110"/>
          <w:sz w:val="21"/>
        </w:rPr>
        <w:t xml:space="preserve"> </w:t>
      </w:r>
      <w:r>
        <w:rPr>
          <w:w w:val="110"/>
          <w:sz w:val="21"/>
        </w:rPr>
        <w:t>Town</w:t>
      </w:r>
      <w:r>
        <w:rPr>
          <w:spacing w:val="-7"/>
          <w:w w:val="110"/>
          <w:sz w:val="21"/>
        </w:rPr>
        <w:t xml:space="preserve"> </w:t>
      </w:r>
      <w:r>
        <w:rPr>
          <w:w w:val="110"/>
          <w:sz w:val="21"/>
        </w:rPr>
        <w:t>to</w:t>
      </w:r>
      <w:r>
        <w:rPr>
          <w:spacing w:val="-7"/>
          <w:w w:val="110"/>
          <w:sz w:val="21"/>
        </w:rPr>
        <w:t xml:space="preserve"> </w:t>
      </w:r>
      <w:r>
        <w:rPr>
          <w:w w:val="110"/>
          <w:sz w:val="21"/>
        </w:rPr>
        <w:t>receive</w:t>
      </w:r>
      <w:r>
        <w:rPr>
          <w:spacing w:val="-5"/>
          <w:w w:val="110"/>
          <w:sz w:val="21"/>
        </w:rPr>
        <w:t xml:space="preserve"> </w:t>
      </w:r>
      <w:r>
        <w:rPr>
          <w:w w:val="110"/>
          <w:sz w:val="21"/>
        </w:rPr>
        <w:t>Smart</w:t>
      </w:r>
      <w:r>
        <w:rPr>
          <w:spacing w:val="-8"/>
          <w:w w:val="110"/>
          <w:sz w:val="21"/>
        </w:rPr>
        <w:t xml:space="preserve"> </w:t>
      </w:r>
      <w:r>
        <w:rPr>
          <w:w w:val="110"/>
          <w:sz w:val="21"/>
        </w:rPr>
        <w:t>Growth</w:t>
      </w:r>
      <w:r>
        <w:rPr>
          <w:spacing w:val="-4"/>
          <w:w w:val="110"/>
          <w:sz w:val="21"/>
        </w:rPr>
        <w:t xml:space="preserve"> </w:t>
      </w:r>
      <w:r>
        <w:rPr>
          <w:w w:val="110"/>
          <w:sz w:val="21"/>
        </w:rPr>
        <w:t>Educational Aid</w:t>
      </w:r>
      <w:r>
        <w:rPr>
          <w:spacing w:val="-7"/>
          <w:w w:val="110"/>
          <w:sz w:val="21"/>
        </w:rPr>
        <w:t xml:space="preserve"> </w:t>
      </w:r>
      <w:r>
        <w:rPr>
          <w:w w:val="110"/>
          <w:sz w:val="21"/>
        </w:rPr>
        <w:t>payments</w:t>
      </w:r>
      <w:r>
        <w:rPr>
          <w:spacing w:val="-10"/>
          <w:w w:val="110"/>
          <w:sz w:val="21"/>
        </w:rPr>
        <w:t xml:space="preserve"> </w:t>
      </w:r>
      <w:r>
        <w:rPr>
          <w:w w:val="110"/>
          <w:sz w:val="21"/>
        </w:rPr>
        <w:t>for</w:t>
      </w:r>
      <w:r>
        <w:rPr>
          <w:spacing w:val="-6"/>
          <w:w w:val="110"/>
          <w:sz w:val="21"/>
        </w:rPr>
        <w:t xml:space="preserve"> </w:t>
      </w:r>
      <w:r>
        <w:rPr>
          <w:w w:val="110"/>
          <w:sz w:val="21"/>
        </w:rPr>
        <w:t>school</w:t>
      </w:r>
      <w:r>
        <w:rPr>
          <w:spacing w:val="-4"/>
          <w:w w:val="110"/>
          <w:sz w:val="21"/>
        </w:rPr>
        <w:t xml:space="preserve"> </w:t>
      </w:r>
      <w:r>
        <w:rPr>
          <w:w w:val="110"/>
          <w:sz w:val="21"/>
        </w:rPr>
        <w:t>children</w:t>
      </w:r>
      <w:r>
        <w:rPr>
          <w:spacing w:val="-2"/>
          <w:w w:val="110"/>
          <w:sz w:val="21"/>
        </w:rPr>
        <w:t xml:space="preserve"> </w:t>
      </w:r>
      <w:r>
        <w:rPr>
          <w:w w:val="110"/>
          <w:sz w:val="21"/>
        </w:rPr>
        <w:t>living in residential developments within the Smart Growth Overlay District pursuant to</w:t>
      </w:r>
      <w:r>
        <w:rPr>
          <w:spacing w:val="-2"/>
          <w:w w:val="110"/>
          <w:sz w:val="21"/>
        </w:rPr>
        <w:t xml:space="preserve"> </w:t>
      </w:r>
      <w:r>
        <w:rPr>
          <w:w w:val="110"/>
          <w:sz w:val="21"/>
        </w:rPr>
        <w:t>M.G.L. Chapter 40S, which are</w:t>
      </w:r>
      <w:r>
        <w:rPr>
          <w:spacing w:val="-2"/>
          <w:w w:val="110"/>
          <w:sz w:val="21"/>
        </w:rPr>
        <w:t xml:space="preserve"> </w:t>
      </w:r>
      <w:r>
        <w:rPr>
          <w:w w:val="110"/>
          <w:sz w:val="21"/>
        </w:rPr>
        <w:t>available only</w:t>
      </w:r>
      <w:r>
        <w:rPr>
          <w:spacing w:val="-1"/>
          <w:w w:val="110"/>
          <w:sz w:val="21"/>
        </w:rPr>
        <w:t xml:space="preserve"> </w:t>
      </w:r>
      <w:r>
        <w:rPr>
          <w:w w:val="110"/>
          <w:sz w:val="21"/>
        </w:rPr>
        <w:t>for new</w:t>
      </w:r>
      <w:r>
        <w:rPr>
          <w:spacing w:val="-2"/>
          <w:w w:val="110"/>
          <w:sz w:val="21"/>
        </w:rPr>
        <w:t xml:space="preserve"> </w:t>
      </w:r>
      <w:r>
        <w:rPr>
          <w:w w:val="110"/>
          <w:sz w:val="21"/>
        </w:rPr>
        <w:t>developments in 40R Smart Growth Overlay Districts; and</w:t>
      </w:r>
    </w:p>
    <w:p w14:paraId="178D8166" w14:textId="77777777" w:rsidR="007F2816" w:rsidRDefault="007F2816" w:rsidP="00453C36">
      <w:pPr>
        <w:pStyle w:val="ListParagraph"/>
        <w:numPr>
          <w:ilvl w:val="0"/>
          <w:numId w:val="29"/>
        </w:numPr>
        <w:tabs>
          <w:tab w:val="left" w:pos="1683"/>
          <w:tab w:val="left" w:pos="1684"/>
        </w:tabs>
        <w:spacing w:before="10" w:line="247" w:lineRule="auto"/>
        <w:ind w:left="1686" w:right="672" w:hanging="515"/>
        <w:rPr>
          <w:sz w:val="21"/>
        </w:rPr>
      </w:pPr>
      <w:r>
        <w:rPr>
          <w:w w:val="110"/>
          <w:sz w:val="21"/>
        </w:rPr>
        <w:t>To</w:t>
      </w:r>
      <w:r>
        <w:rPr>
          <w:spacing w:val="-2"/>
          <w:w w:val="110"/>
          <w:sz w:val="21"/>
        </w:rPr>
        <w:t xml:space="preserve"> </w:t>
      </w:r>
      <w:r>
        <w:rPr>
          <w:w w:val="110"/>
          <w:sz w:val="21"/>
        </w:rPr>
        <w:t>the</w:t>
      </w:r>
      <w:r>
        <w:rPr>
          <w:spacing w:val="-1"/>
          <w:w w:val="110"/>
          <w:sz w:val="21"/>
        </w:rPr>
        <w:t xml:space="preserve"> </w:t>
      </w:r>
      <w:r>
        <w:rPr>
          <w:w w:val="110"/>
          <w:sz w:val="21"/>
        </w:rPr>
        <w:t>extent not in conflict with the</w:t>
      </w:r>
      <w:r>
        <w:rPr>
          <w:spacing w:val="-2"/>
          <w:w w:val="110"/>
          <w:sz w:val="21"/>
        </w:rPr>
        <w:t xml:space="preserve"> </w:t>
      </w:r>
      <w:r>
        <w:rPr>
          <w:w w:val="110"/>
          <w:sz w:val="21"/>
        </w:rPr>
        <w:t>permissible criteria</w:t>
      </w:r>
      <w:r>
        <w:rPr>
          <w:spacing w:val="-1"/>
          <w:w w:val="110"/>
          <w:sz w:val="21"/>
        </w:rPr>
        <w:t xml:space="preserve"> </w:t>
      </w:r>
      <w:r>
        <w:rPr>
          <w:w w:val="110"/>
          <w:sz w:val="21"/>
        </w:rPr>
        <w:t>for</w:t>
      </w:r>
      <w:r>
        <w:rPr>
          <w:spacing w:val="-8"/>
          <w:w w:val="110"/>
          <w:sz w:val="21"/>
        </w:rPr>
        <w:t xml:space="preserve"> </w:t>
      </w:r>
      <w:r>
        <w:rPr>
          <w:w w:val="110"/>
          <w:sz w:val="21"/>
        </w:rPr>
        <w:t>disapproval</w:t>
      </w:r>
      <w:r>
        <w:rPr>
          <w:spacing w:val="27"/>
          <w:w w:val="110"/>
          <w:sz w:val="21"/>
        </w:rPr>
        <w:t xml:space="preserve"> </w:t>
      </w:r>
      <w:r>
        <w:rPr>
          <w:w w:val="110"/>
          <w:sz w:val="21"/>
        </w:rPr>
        <w:t>under Section 220-94 and</w:t>
      </w:r>
      <w:r>
        <w:rPr>
          <w:spacing w:val="-2"/>
          <w:w w:val="110"/>
          <w:sz w:val="21"/>
        </w:rPr>
        <w:t xml:space="preserve"> </w:t>
      </w:r>
      <w:r>
        <w:rPr>
          <w:w w:val="110"/>
          <w:sz w:val="21"/>
        </w:rPr>
        <w:t>provisions</w:t>
      </w:r>
      <w:r>
        <w:rPr>
          <w:spacing w:val="-6"/>
          <w:w w:val="110"/>
          <w:sz w:val="21"/>
        </w:rPr>
        <w:t xml:space="preserve"> </w:t>
      </w:r>
      <w:r>
        <w:rPr>
          <w:w w:val="110"/>
          <w:sz w:val="21"/>
        </w:rPr>
        <w:t>for</w:t>
      </w:r>
      <w:r>
        <w:rPr>
          <w:spacing w:val="-8"/>
          <w:w w:val="110"/>
          <w:sz w:val="21"/>
        </w:rPr>
        <w:t xml:space="preserve"> </w:t>
      </w:r>
      <w:r>
        <w:rPr>
          <w:w w:val="110"/>
          <w:sz w:val="21"/>
        </w:rPr>
        <w:t>As-of-Right</w:t>
      </w:r>
      <w:r>
        <w:rPr>
          <w:spacing w:val="-1"/>
          <w:w w:val="110"/>
          <w:sz w:val="21"/>
        </w:rPr>
        <w:t xml:space="preserve"> </w:t>
      </w:r>
      <w:r>
        <w:rPr>
          <w:w w:val="110"/>
          <w:sz w:val="21"/>
        </w:rPr>
        <w:t>development under</w:t>
      </w:r>
      <w:r>
        <w:rPr>
          <w:spacing w:val="-10"/>
          <w:w w:val="110"/>
          <w:sz w:val="21"/>
        </w:rPr>
        <w:t xml:space="preserve"> </w:t>
      </w:r>
      <w:r>
        <w:rPr>
          <w:w w:val="110"/>
          <w:sz w:val="21"/>
        </w:rPr>
        <w:t>the</w:t>
      </w:r>
      <w:r>
        <w:rPr>
          <w:spacing w:val="-9"/>
          <w:w w:val="110"/>
          <w:sz w:val="21"/>
        </w:rPr>
        <w:t xml:space="preserve"> </w:t>
      </w:r>
      <w:r>
        <w:rPr>
          <w:w w:val="110"/>
          <w:sz w:val="21"/>
        </w:rPr>
        <w:t>Governing</w:t>
      </w:r>
      <w:r>
        <w:rPr>
          <w:spacing w:val="-8"/>
          <w:w w:val="110"/>
          <w:sz w:val="21"/>
        </w:rPr>
        <w:t xml:space="preserve"> </w:t>
      </w:r>
      <w:r>
        <w:rPr>
          <w:w w:val="110"/>
          <w:sz w:val="21"/>
        </w:rPr>
        <w:t>Laws,</w:t>
      </w:r>
      <w:r>
        <w:rPr>
          <w:spacing w:val="-12"/>
          <w:w w:val="110"/>
          <w:sz w:val="21"/>
        </w:rPr>
        <w:t xml:space="preserve"> </w:t>
      </w:r>
      <w:r>
        <w:rPr>
          <w:w w:val="110"/>
          <w:sz w:val="21"/>
        </w:rPr>
        <w:t>to</w:t>
      </w:r>
      <w:r>
        <w:rPr>
          <w:spacing w:val="-10"/>
          <w:w w:val="110"/>
          <w:sz w:val="21"/>
        </w:rPr>
        <w:t xml:space="preserve"> </w:t>
      </w:r>
      <w:r>
        <w:rPr>
          <w:w w:val="110"/>
          <w:sz w:val="21"/>
        </w:rPr>
        <w:t>generate</w:t>
      </w:r>
      <w:r>
        <w:rPr>
          <w:spacing w:val="-8"/>
          <w:w w:val="110"/>
          <w:sz w:val="21"/>
        </w:rPr>
        <w:t xml:space="preserve"> </w:t>
      </w:r>
      <w:r>
        <w:rPr>
          <w:w w:val="110"/>
          <w:sz w:val="21"/>
        </w:rPr>
        <w:t>positive</w:t>
      </w:r>
      <w:r>
        <w:rPr>
          <w:spacing w:val="-12"/>
          <w:w w:val="110"/>
          <w:sz w:val="21"/>
        </w:rPr>
        <w:t xml:space="preserve"> </w:t>
      </w:r>
      <w:r>
        <w:rPr>
          <w:w w:val="110"/>
          <w:sz w:val="21"/>
        </w:rPr>
        <w:t>tax revenue from mixed-use development where possible.</w:t>
      </w:r>
    </w:p>
    <w:p w14:paraId="2AA9F6E7" w14:textId="77777777" w:rsidR="007F2816" w:rsidRDefault="007F2816" w:rsidP="007F2816">
      <w:pPr>
        <w:pStyle w:val="BodyText"/>
        <w:spacing w:before="2"/>
        <w:rPr>
          <w:sz w:val="21"/>
        </w:rPr>
      </w:pPr>
    </w:p>
    <w:p w14:paraId="5571D562" w14:textId="77777777" w:rsidR="007F2816" w:rsidRDefault="007F2816" w:rsidP="007F2816">
      <w:pPr>
        <w:pStyle w:val="Heading2"/>
        <w:ind w:left="812"/>
      </w:pPr>
      <w:r>
        <w:rPr>
          <w:w w:val="105"/>
        </w:rPr>
        <w:t>Section</w:t>
      </w:r>
      <w:r>
        <w:rPr>
          <w:spacing w:val="-3"/>
          <w:w w:val="105"/>
        </w:rPr>
        <w:t xml:space="preserve"> </w:t>
      </w:r>
      <w:r>
        <w:rPr>
          <w:w w:val="105"/>
        </w:rPr>
        <w:t>220-86.</w:t>
      </w:r>
      <w:r>
        <w:rPr>
          <w:spacing w:val="52"/>
          <w:w w:val="105"/>
        </w:rPr>
        <w:t xml:space="preserve"> </w:t>
      </w:r>
      <w:r>
        <w:rPr>
          <w:spacing w:val="-2"/>
          <w:w w:val="105"/>
        </w:rPr>
        <w:t>DEFINITIONS.</w:t>
      </w:r>
    </w:p>
    <w:p w14:paraId="0B13E5CC" w14:textId="77777777" w:rsidR="007F2816" w:rsidRDefault="007F2816" w:rsidP="007F2816">
      <w:pPr>
        <w:spacing w:before="11" w:line="249" w:lineRule="auto"/>
        <w:ind w:left="797" w:right="561" w:firstLine="13"/>
        <w:jc w:val="both"/>
        <w:rPr>
          <w:sz w:val="21"/>
        </w:rPr>
      </w:pPr>
      <w:r>
        <w:rPr>
          <w:w w:val="110"/>
          <w:sz w:val="21"/>
        </w:rPr>
        <w:t>For</w:t>
      </w:r>
      <w:r>
        <w:rPr>
          <w:spacing w:val="-15"/>
          <w:w w:val="110"/>
          <w:sz w:val="21"/>
        </w:rPr>
        <w:t xml:space="preserve"> </w:t>
      </w:r>
      <w:r>
        <w:rPr>
          <w:w w:val="110"/>
          <w:sz w:val="21"/>
        </w:rPr>
        <w:t>purposes</w:t>
      </w:r>
      <w:r>
        <w:rPr>
          <w:spacing w:val="-12"/>
          <w:w w:val="110"/>
          <w:sz w:val="21"/>
        </w:rPr>
        <w:t xml:space="preserve"> </w:t>
      </w:r>
      <w:r>
        <w:rPr>
          <w:w w:val="110"/>
          <w:sz w:val="21"/>
        </w:rPr>
        <w:t>of</w:t>
      </w:r>
      <w:r>
        <w:rPr>
          <w:spacing w:val="-15"/>
          <w:w w:val="110"/>
          <w:sz w:val="21"/>
        </w:rPr>
        <w:t xml:space="preserve"> </w:t>
      </w:r>
      <w:r>
        <w:rPr>
          <w:w w:val="110"/>
          <w:sz w:val="21"/>
        </w:rPr>
        <w:t>this</w:t>
      </w:r>
      <w:r>
        <w:rPr>
          <w:spacing w:val="-13"/>
          <w:w w:val="110"/>
          <w:sz w:val="21"/>
        </w:rPr>
        <w:t xml:space="preserve"> </w:t>
      </w:r>
      <w:r>
        <w:rPr>
          <w:w w:val="110"/>
          <w:sz w:val="21"/>
        </w:rPr>
        <w:t>Article</w:t>
      </w:r>
      <w:r>
        <w:rPr>
          <w:spacing w:val="-6"/>
          <w:w w:val="110"/>
          <w:sz w:val="21"/>
        </w:rPr>
        <w:t xml:space="preserve"> </w:t>
      </w:r>
      <w:r>
        <w:rPr>
          <w:w w:val="110"/>
          <w:sz w:val="21"/>
        </w:rPr>
        <w:t>XIX,</w:t>
      </w:r>
      <w:r>
        <w:rPr>
          <w:spacing w:val="-10"/>
          <w:w w:val="110"/>
          <w:sz w:val="21"/>
        </w:rPr>
        <w:t xml:space="preserve"> </w:t>
      </w:r>
      <w:r>
        <w:rPr>
          <w:w w:val="110"/>
          <w:sz w:val="21"/>
        </w:rPr>
        <w:t>the</w:t>
      </w:r>
      <w:r>
        <w:rPr>
          <w:spacing w:val="-15"/>
          <w:w w:val="110"/>
          <w:sz w:val="21"/>
        </w:rPr>
        <w:t xml:space="preserve"> </w:t>
      </w:r>
      <w:r>
        <w:rPr>
          <w:w w:val="110"/>
          <w:sz w:val="21"/>
        </w:rPr>
        <w:t>following</w:t>
      </w:r>
      <w:r>
        <w:rPr>
          <w:spacing w:val="-5"/>
          <w:w w:val="110"/>
          <w:sz w:val="21"/>
        </w:rPr>
        <w:t xml:space="preserve"> </w:t>
      </w:r>
      <w:r>
        <w:rPr>
          <w:w w:val="110"/>
          <w:sz w:val="21"/>
        </w:rPr>
        <w:t>definitions</w:t>
      </w:r>
      <w:r>
        <w:rPr>
          <w:spacing w:val="-5"/>
          <w:w w:val="110"/>
          <w:sz w:val="21"/>
        </w:rPr>
        <w:t xml:space="preserve"> </w:t>
      </w:r>
      <w:r>
        <w:rPr>
          <w:w w:val="110"/>
          <w:sz w:val="21"/>
        </w:rPr>
        <w:t>shall</w:t>
      </w:r>
      <w:r>
        <w:rPr>
          <w:spacing w:val="-6"/>
          <w:w w:val="110"/>
          <w:sz w:val="21"/>
        </w:rPr>
        <w:t xml:space="preserve"> </w:t>
      </w:r>
      <w:r>
        <w:rPr>
          <w:w w:val="110"/>
          <w:sz w:val="21"/>
        </w:rPr>
        <w:t>apply.</w:t>
      </w:r>
      <w:r>
        <w:rPr>
          <w:spacing w:val="32"/>
          <w:w w:val="110"/>
          <w:sz w:val="21"/>
        </w:rPr>
        <w:t xml:space="preserve"> </w:t>
      </w:r>
      <w:r>
        <w:rPr>
          <w:w w:val="110"/>
          <w:sz w:val="21"/>
        </w:rPr>
        <w:t>All</w:t>
      </w:r>
      <w:r>
        <w:rPr>
          <w:spacing w:val="-10"/>
          <w:w w:val="110"/>
          <w:sz w:val="21"/>
        </w:rPr>
        <w:t xml:space="preserve"> </w:t>
      </w:r>
      <w:r>
        <w:rPr>
          <w:w w:val="110"/>
          <w:sz w:val="21"/>
        </w:rPr>
        <w:t>bolded</w:t>
      </w:r>
      <w:r>
        <w:rPr>
          <w:spacing w:val="-1"/>
          <w:w w:val="110"/>
          <w:sz w:val="21"/>
        </w:rPr>
        <w:t xml:space="preserve"> </w:t>
      </w:r>
      <w:r>
        <w:rPr>
          <w:w w:val="110"/>
          <w:sz w:val="21"/>
        </w:rPr>
        <w:t>terms</w:t>
      </w:r>
      <w:r>
        <w:rPr>
          <w:spacing w:val="-4"/>
          <w:w w:val="110"/>
          <w:sz w:val="21"/>
        </w:rPr>
        <w:t xml:space="preserve"> </w:t>
      </w:r>
      <w:r>
        <w:rPr>
          <w:w w:val="110"/>
          <w:sz w:val="21"/>
        </w:rPr>
        <w:t>shall be</w:t>
      </w:r>
      <w:r>
        <w:rPr>
          <w:spacing w:val="-15"/>
          <w:w w:val="110"/>
          <w:sz w:val="21"/>
        </w:rPr>
        <w:t xml:space="preserve"> </w:t>
      </w:r>
      <w:r>
        <w:rPr>
          <w:w w:val="110"/>
          <w:sz w:val="21"/>
        </w:rPr>
        <w:t>defined in accordance with</w:t>
      </w:r>
      <w:r>
        <w:rPr>
          <w:spacing w:val="-2"/>
          <w:w w:val="110"/>
          <w:sz w:val="21"/>
        </w:rPr>
        <w:t xml:space="preserve"> </w:t>
      </w:r>
      <w:r>
        <w:rPr>
          <w:w w:val="110"/>
          <w:sz w:val="21"/>
        </w:rPr>
        <w:t>the</w:t>
      </w:r>
      <w:r>
        <w:rPr>
          <w:spacing w:val="-13"/>
          <w:w w:val="110"/>
          <w:sz w:val="21"/>
        </w:rPr>
        <w:t xml:space="preserve"> </w:t>
      </w:r>
      <w:r>
        <w:rPr>
          <w:w w:val="110"/>
          <w:sz w:val="21"/>
        </w:rPr>
        <w:t>definitions</w:t>
      </w:r>
      <w:r>
        <w:rPr>
          <w:spacing w:val="-6"/>
          <w:w w:val="110"/>
          <w:sz w:val="21"/>
        </w:rPr>
        <w:t xml:space="preserve"> </w:t>
      </w:r>
      <w:r>
        <w:rPr>
          <w:w w:val="110"/>
          <w:sz w:val="21"/>
        </w:rPr>
        <w:t>established</w:t>
      </w:r>
      <w:r>
        <w:rPr>
          <w:spacing w:val="15"/>
          <w:w w:val="110"/>
          <w:sz w:val="21"/>
        </w:rPr>
        <w:t xml:space="preserve"> </w:t>
      </w:r>
      <w:r>
        <w:rPr>
          <w:w w:val="110"/>
          <w:sz w:val="21"/>
        </w:rPr>
        <w:t>under</w:t>
      </w:r>
      <w:r>
        <w:rPr>
          <w:spacing w:val="-5"/>
          <w:w w:val="110"/>
          <w:sz w:val="21"/>
        </w:rPr>
        <w:t xml:space="preserve"> </w:t>
      </w:r>
      <w:r>
        <w:rPr>
          <w:w w:val="110"/>
          <w:sz w:val="21"/>
        </w:rPr>
        <w:t>the</w:t>
      </w:r>
      <w:r>
        <w:rPr>
          <w:spacing w:val="-8"/>
          <w:w w:val="110"/>
          <w:sz w:val="21"/>
        </w:rPr>
        <w:t xml:space="preserve"> </w:t>
      </w:r>
      <w:r>
        <w:rPr>
          <w:w w:val="110"/>
          <w:sz w:val="21"/>
        </w:rPr>
        <w:t>Governing</w:t>
      </w:r>
      <w:r>
        <w:rPr>
          <w:spacing w:val="-2"/>
          <w:w w:val="110"/>
          <w:sz w:val="21"/>
        </w:rPr>
        <w:t xml:space="preserve"> </w:t>
      </w:r>
      <w:r>
        <w:rPr>
          <w:w w:val="110"/>
          <w:sz w:val="21"/>
        </w:rPr>
        <w:t>Laws</w:t>
      </w:r>
      <w:r>
        <w:rPr>
          <w:spacing w:val="-8"/>
          <w:w w:val="110"/>
          <w:sz w:val="21"/>
        </w:rPr>
        <w:t xml:space="preserve"> </w:t>
      </w:r>
      <w:r>
        <w:rPr>
          <w:w w:val="110"/>
          <w:sz w:val="21"/>
        </w:rPr>
        <w:t>or</w:t>
      </w:r>
      <w:r>
        <w:rPr>
          <w:spacing w:val="-12"/>
          <w:w w:val="110"/>
          <w:sz w:val="21"/>
        </w:rPr>
        <w:t xml:space="preserve"> </w:t>
      </w:r>
      <w:r>
        <w:rPr>
          <w:w w:val="110"/>
          <w:sz w:val="21"/>
        </w:rPr>
        <w:t>Article</w:t>
      </w:r>
      <w:r>
        <w:rPr>
          <w:spacing w:val="-1"/>
          <w:w w:val="110"/>
          <w:sz w:val="21"/>
        </w:rPr>
        <w:t xml:space="preserve"> </w:t>
      </w:r>
      <w:r>
        <w:rPr>
          <w:w w:val="110"/>
          <w:sz w:val="21"/>
        </w:rPr>
        <w:t>XIX,</w:t>
      </w:r>
      <w:r>
        <w:rPr>
          <w:spacing w:val="-1"/>
          <w:w w:val="110"/>
          <w:sz w:val="21"/>
        </w:rPr>
        <w:t xml:space="preserve"> </w:t>
      </w:r>
      <w:r>
        <w:rPr>
          <w:w w:val="110"/>
          <w:sz w:val="21"/>
        </w:rPr>
        <w:t>or</w:t>
      </w:r>
      <w:r>
        <w:rPr>
          <w:spacing w:val="-13"/>
          <w:w w:val="110"/>
          <w:sz w:val="21"/>
        </w:rPr>
        <w:t xml:space="preserve"> </w:t>
      </w:r>
      <w:r>
        <w:rPr>
          <w:w w:val="110"/>
          <w:sz w:val="21"/>
        </w:rPr>
        <w:t>as</w:t>
      </w:r>
      <w:r>
        <w:rPr>
          <w:spacing w:val="-11"/>
          <w:w w:val="110"/>
          <w:sz w:val="21"/>
        </w:rPr>
        <w:t xml:space="preserve"> </w:t>
      </w:r>
      <w:r>
        <w:rPr>
          <w:w w:val="110"/>
          <w:sz w:val="21"/>
        </w:rPr>
        <w:t>set</w:t>
      </w:r>
      <w:r>
        <w:rPr>
          <w:spacing w:val="-7"/>
          <w:w w:val="110"/>
          <w:sz w:val="21"/>
        </w:rPr>
        <w:t xml:space="preserve"> </w:t>
      </w:r>
      <w:r>
        <w:rPr>
          <w:w w:val="110"/>
          <w:sz w:val="21"/>
        </w:rPr>
        <w:t>forth in</w:t>
      </w:r>
      <w:r>
        <w:rPr>
          <w:spacing w:val="-1"/>
          <w:w w:val="110"/>
          <w:sz w:val="21"/>
        </w:rPr>
        <w:t xml:space="preserve"> </w:t>
      </w:r>
      <w:r>
        <w:rPr>
          <w:w w:val="110"/>
          <w:sz w:val="21"/>
        </w:rPr>
        <w:t>the Plan</w:t>
      </w:r>
      <w:r>
        <w:rPr>
          <w:spacing w:val="-15"/>
          <w:w w:val="110"/>
          <w:sz w:val="21"/>
        </w:rPr>
        <w:t xml:space="preserve"> </w:t>
      </w:r>
      <w:r>
        <w:rPr>
          <w:w w:val="110"/>
          <w:sz w:val="21"/>
        </w:rPr>
        <w:t>Approval</w:t>
      </w:r>
      <w:r>
        <w:rPr>
          <w:spacing w:val="-14"/>
          <w:w w:val="110"/>
          <w:sz w:val="21"/>
        </w:rPr>
        <w:t xml:space="preserve"> </w:t>
      </w:r>
      <w:r>
        <w:rPr>
          <w:w w:val="110"/>
          <w:sz w:val="21"/>
        </w:rPr>
        <w:t>Authority</w:t>
      </w:r>
      <w:r>
        <w:rPr>
          <w:spacing w:val="-13"/>
          <w:w w:val="110"/>
          <w:sz w:val="21"/>
        </w:rPr>
        <w:t xml:space="preserve"> </w:t>
      </w:r>
      <w:r>
        <w:rPr>
          <w:w w:val="110"/>
          <w:sz w:val="21"/>
        </w:rPr>
        <w:t>(PAA)</w:t>
      </w:r>
      <w:r>
        <w:rPr>
          <w:spacing w:val="-12"/>
          <w:w w:val="110"/>
          <w:sz w:val="21"/>
        </w:rPr>
        <w:t xml:space="preserve"> </w:t>
      </w:r>
      <w:r>
        <w:rPr>
          <w:w w:val="110"/>
          <w:sz w:val="21"/>
        </w:rPr>
        <w:t>Regulations.</w:t>
      </w:r>
      <w:r>
        <w:rPr>
          <w:spacing w:val="30"/>
          <w:w w:val="110"/>
          <w:sz w:val="21"/>
        </w:rPr>
        <w:t xml:space="preserve"> </w:t>
      </w:r>
      <w:r>
        <w:rPr>
          <w:w w:val="110"/>
          <w:sz w:val="21"/>
        </w:rPr>
        <w:t>To</w:t>
      </w:r>
      <w:r>
        <w:rPr>
          <w:spacing w:val="-15"/>
          <w:w w:val="110"/>
          <w:sz w:val="21"/>
        </w:rPr>
        <w:t xml:space="preserve"> </w:t>
      </w:r>
      <w:r>
        <w:rPr>
          <w:w w:val="110"/>
          <w:sz w:val="21"/>
        </w:rPr>
        <w:t>the</w:t>
      </w:r>
      <w:r>
        <w:rPr>
          <w:spacing w:val="-14"/>
          <w:w w:val="110"/>
          <w:sz w:val="21"/>
        </w:rPr>
        <w:t xml:space="preserve"> </w:t>
      </w:r>
      <w:r>
        <w:rPr>
          <w:w w:val="110"/>
          <w:sz w:val="21"/>
        </w:rPr>
        <w:t>extent</w:t>
      </w:r>
      <w:r>
        <w:rPr>
          <w:spacing w:val="-12"/>
          <w:w w:val="110"/>
          <w:sz w:val="21"/>
        </w:rPr>
        <w:t xml:space="preserve"> </w:t>
      </w:r>
      <w:r>
        <w:rPr>
          <w:w w:val="110"/>
          <w:sz w:val="21"/>
        </w:rPr>
        <w:t>that</w:t>
      </w:r>
      <w:r>
        <w:rPr>
          <w:spacing w:val="-15"/>
          <w:w w:val="110"/>
          <w:sz w:val="21"/>
        </w:rPr>
        <w:t xml:space="preserve"> </w:t>
      </w:r>
      <w:r>
        <w:rPr>
          <w:w w:val="110"/>
          <w:sz w:val="21"/>
        </w:rPr>
        <w:t>there</w:t>
      </w:r>
      <w:r>
        <w:rPr>
          <w:spacing w:val="-11"/>
          <w:w w:val="110"/>
          <w:sz w:val="21"/>
        </w:rPr>
        <w:t xml:space="preserve"> </w:t>
      </w:r>
      <w:r>
        <w:rPr>
          <w:w w:val="110"/>
          <w:sz w:val="21"/>
        </w:rPr>
        <w:t>is</w:t>
      </w:r>
      <w:r>
        <w:rPr>
          <w:spacing w:val="-15"/>
          <w:w w:val="110"/>
          <w:sz w:val="21"/>
        </w:rPr>
        <w:t xml:space="preserve"> </w:t>
      </w:r>
      <w:r>
        <w:rPr>
          <w:w w:val="110"/>
          <w:sz w:val="21"/>
        </w:rPr>
        <w:t>any</w:t>
      </w:r>
      <w:r>
        <w:rPr>
          <w:spacing w:val="-14"/>
          <w:w w:val="110"/>
          <w:sz w:val="21"/>
        </w:rPr>
        <w:t xml:space="preserve"> </w:t>
      </w:r>
      <w:r>
        <w:rPr>
          <w:w w:val="110"/>
          <w:sz w:val="21"/>
        </w:rPr>
        <w:t>conflict</w:t>
      </w:r>
      <w:r>
        <w:rPr>
          <w:spacing w:val="-7"/>
          <w:w w:val="110"/>
          <w:sz w:val="21"/>
        </w:rPr>
        <w:t xml:space="preserve"> </w:t>
      </w:r>
      <w:r>
        <w:rPr>
          <w:w w:val="110"/>
          <w:sz w:val="21"/>
        </w:rPr>
        <w:t>between</w:t>
      </w:r>
      <w:r>
        <w:rPr>
          <w:spacing w:val="-8"/>
          <w:w w:val="110"/>
          <w:sz w:val="21"/>
        </w:rPr>
        <w:t xml:space="preserve"> </w:t>
      </w:r>
      <w:r>
        <w:rPr>
          <w:w w:val="110"/>
          <w:sz w:val="21"/>
        </w:rPr>
        <w:t>the</w:t>
      </w:r>
      <w:r>
        <w:rPr>
          <w:spacing w:val="-15"/>
          <w:w w:val="110"/>
          <w:sz w:val="21"/>
        </w:rPr>
        <w:t xml:space="preserve"> </w:t>
      </w:r>
      <w:r>
        <w:rPr>
          <w:w w:val="110"/>
          <w:sz w:val="21"/>
        </w:rPr>
        <w:t>definitions or</w:t>
      </w:r>
      <w:r>
        <w:rPr>
          <w:spacing w:val="-15"/>
          <w:w w:val="110"/>
          <w:sz w:val="21"/>
        </w:rPr>
        <w:t xml:space="preserve"> </w:t>
      </w:r>
      <w:r>
        <w:rPr>
          <w:w w:val="110"/>
          <w:sz w:val="21"/>
        </w:rPr>
        <w:t>terms</w:t>
      </w:r>
      <w:r>
        <w:rPr>
          <w:spacing w:val="-14"/>
          <w:w w:val="110"/>
          <w:sz w:val="21"/>
        </w:rPr>
        <w:t xml:space="preserve"> </w:t>
      </w:r>
      <w:r>
        <w:rPr>
          <w:w w:val="110"/>
          <w:sz w:val="21"/>
        </w:rPr>
        <w:t>set</w:t>
      </w:r>
      <w:r>
        <w:rPr>
          <w:spacing w:val="-15"/>
          <w:w w:val="110"/>
          <w:sz w:val="21"/>
        </w:rPr>
        <w:t xml:space="preserve"> </w:t>
      </w:r>
      <w:r>
        <w:rPr>
          <w:w w:val="110"/>
          <w:sz w:val="21"/>
        </w:rPr>
        <w:t>forth</w:t>
      </w:r>
      <w:r>
        <w:rPr>
          <w:spacing w:val="-14"/>
          <w:w w:val="110"/>
          <w:sz w:val="21"/>
        </w:rPr>
        <w:t xml:space="preserve"> </w:t>
      </w:r>
      <w:r>
        <w:rPr>
          <w:w w:val="110"/>
          <w:sz w:val="21"/>
        </w:rPr>
        <w:t>in,</w:t>
      </w:r>
      <w:r>
        <w:rPr>
          <w:spacing w:val="-15"/>
          <w:w w:val="110"/>
          <w:sz w:val="21"/>
        </w:rPr>
        <w:t xml:space="preserve"> </w:t>
      </w:r>
      <w:r>
        <w:rPr>
          <w:w w:val="110"/>
          <w:sz w:val="21"/>
        </w:rPr>
        <w:t>or</w:t>
      </w:r>
      <w:r>
        <w:rPr>
          <w:spacing w:val="-14"/>
          <w:w w:val="110"/>
          <w:sz w:val="21"/>
        </w:rPr>
        <w:t xml:space="preserve"> </w:t>
      </w:r>
      <w:r>
        <w:rPr>
          <w:w w:val="110"/>
          <w:sz w:val="21"/>
        </w:rPr>
        <w:t>otherwise</w:t>
      </w:r>
      <w:r>
        <w:rPr>
          <w:spacing w:val="-15"/>
          <w:w w:val="110"/>
          <w:sz w:val="21"/>
        </w:rPr>
        <w:t xml:space="preserve"> </w:t>
      </w:r>
      <w:r>
        <w:rPr>
          <w:w w:val="110"/>
          <w:sz w:val="21"/>
        </w:rPr>
        <w:t>regulated</w:t>
      </w:r>
      <w:r>
        <w:rPr>
          <w:spacing w:val="-3"/>
          <w:w w:val="110"/>
          <w:sz w:val="21"/>
        </w:rPr>
        <w:t xml:space="preserve"> </w:t>
      </w:r>
      <w:r>
        <w:rPr>
          <w:w w:val="110"/>
          <w:sz w:val="21"/>
        </w:rPr>
        <w:t>by,</w:t>
      </w:r>
      <w:r>
        <w:rPr>
          <w:spacing w:val="-15"/>
          <w:w w:val="110"/>
          <w:sz w:val="21"/>
        </w:rPr>
        <w:t xml:space="preserve"> </w:t>
      </w:r>
      <w:r>
        <w:rPr>
          <w:w w:val="110"/>
          <w:sz w:val="21"/>
        </w:rPr>
        <w:t>the</w:t>
      </w:r>
      <w:r>
        <w:rPr>
          <w:spacing w:val="-2"/>
          <w:w w:val="110"/>
          <w:sz w:val="21"/>
        </w:rPr>
        <w:t xml:space="preserve"> </w:t>
      </w:r>
      <w:r>
        <w:rPr>
          <w:w w:val="110"/>
          <w:sz w:val="21"/>
        </w:rPr>
        <w:t>Governing</w:t>
      </w:r>
      <w:r>
        <w:rPr>
          <w:spacing w:val="-13"/>
          <w:w w:val="110"/>
          <w:sz w:val="21"/>
        </w:rPr>
        <w:t xml:space="preserve"> </w:t>
      </w:r>
      <w:r>
        <w:rPr>
          <w:w w:val="110"/>
          <w:sz w:val="21"/>
        </w:rPr>
        <w:t>Laws</w:t>
      </w:r>
      <w:r>
        <w:rPr>
          <w:spacing w:val="-14"/>
          <w:w w:val="110"/>
          <w:sz w:val="21"/>
        </w:rPr>
        <w:t xml:space="preserve"> </w:t>
      </w:r>
      <w:r>
        <w:rPr>
          <w:w w:val="110"/>
          <w:sz w:val="21"/>
        </w:rPr>
        <w:t>and</w:t>
      </w:r>
      <w:r>
        <w:rPr>
          <w:spacing w:val="-12"/>
          <w:w w:val="110"/>
          <w:sz w:val="21"/>
        </w:rPr>
        <w:t xml:space="preserve"> </w:t>
      </w:r>
      <w:r>
        <w:rPr>
          <w:w w:val="110"/>
          <w:sz w:val="21"/>
        </w:rPr>
        <w:t>those</w:t>
      </w:r>
      <w:r>
        <w:rPr>
          <w:spacing w:val="-14"/>
          <w:w w:val="110"/>
          <w:sz w:val="21"/>
        </w:rPr>
        <w:t xml:space="preserve"> </w:t>
      </w:r>
      <w:r>
        <w:rPr>
          <w:w w:val="110"/>
          <w:sz w:val="21"/>
        </w:rPr>
        <w:t>defined</w:t>
      </w:r>
      <w:r>
        <w:rPr>
          <w:spacing w:val="-1"/>
          <w:w w:val="110"/>
          <w:sz w:val="21"/>
        </w:rPr>
        <w:t xml:space="preserve"> </w:t>
      </w:r>
      <w:r>
        <w:rPr>
          <w:w w:val="110"/>
          <w:sz w:val="21"/>
        </w:rPr>
        <w:t>or</w:t>
      </w:r>
      <w:r>
        <w:rPr>
          <w:spacing w:val="-12"/>
          <w:w w:val="110"/>
          <w:sz w:val="21"/>
        </w:rPr>
        <w:t xml:space="preserve"> </w:t>
      </w:r>
      <w:r>
        <w:rPr>
          <w:w w:val="110"/>
          <w:sz w:val="21"/>
        </w:rPr>
        <w:t>used</w:t>
      </w:r>
      <w:r>
        <w:rPr>
          <w:spacing w:val="-5"/>
          <w:w w:val="110"/>
          <w:sz w:val="21"/>
        </w:rPr>
        <w:t xml:space="preserve"> </w:t>
      </w:r>
      <w:r>
        <w:rPr>
          <w:w w:val="110"/>
          <w:sz w:val="21"/>
        </w:rPr>
        <w:t>in</w:t>
      </w:r>
      <w:r>
        <w:rPr>
          <w:spacing w:val="-15"/>
          <w:w w:val="110"/>
          <w:sz w:val="21"/>
        </w:rPr>
        <w:t xml:space="preserve"> </w:t>
      </w:r>
      <w:r>
        <w:rPr>
          <w:w w:val="110"/>
          <w:sz w:val="21"/>
        </w:rPr>
        <w:t>this</w:t>
      </w:r>
      <w:r>
        <w:rPr>
          <w:spacing w:val="-14"/>
          <w:w w:val="110"/>
          <w:sz w:val="21"/>
        </w:rPr>
        <w:t xml:space="preserve"> </w:t>
      </w:r>
      <w:r>
        <w:rPr>
          <w:w w:val="110"/>
          <w:sz w:val="21"/>
        </w:rPr>
        <w:t>Article</w:t>
      </w:r>
    </w:p>
    <w:p w14:paraId="15638ABE" w14:textId="77777777" w:rsidR="007F2816" w:rsidRDefault="007F2816" w:rsidP="007F2816">
      <w:pPr>
        <w:spacing w:line="249" w:lineRule="auto"/>
        <w:jc w:val="both"/>
        <w:rPr>
          <w:sz w:val="21"/>
        </w:rPr>
        <w:sectPr w:rsidR="007F2816" w:rsidSect="007F2816">
          <w:footerReference w:type="default" r:id="rId13"/>
          <w:type w:val="continuous"/>
          <w:pgSz w:w="12240" w:h="15840"/>
          <w:pgMar w:top="1380" w:right="700" w:bottom="1340" w:left="320" w:header="0" w:footer="1157" w:gutter="0"/>
          <w:pgNumType w:start="2"/>
          <w:cols w:space="720"/>
        </w:sectPr>
      </w:pPr>
    </w:p>
    <w:p w14:paraId="26CE6761" w14:textId="77777777" w:rsidR="007F2816" w:rsidRDefault="007F2816" w:rsidP="007F2816">
      <w:pPr>
        <w:pStyle w:val="BodyText"/>
        <w:spacing w:before="75" w:line="235" w:lineRule="auto"/>
        <w:ind w:left="981" w:right="470" w:hanging="1"/>
        <w:jc w:val="both"/>
      </w:pPr>
      <w:r>
        <w:t>XIX,</w:t>
      </w:r>
      <w:r>
        <w:rPr>
          <w:spacing w:val="40"/>
        </w:rPr>
        <w:t xml:space="preserve"> </w:t>
      </w:r>
      <w:r>
        <w:t>inclusive</w:t>
      </w:r>
      <w:r>
        <w:rPr>
          <w:spacing w:val="40"/>
        </w:rPr>
        <w:t xml:space="preserve"> </w:t>
      </w:r>
      <w:r>
        <w:t>of any applicable Design</w:t>
      </w:r>
      <w:r>
        <w:rPr>
          <w:spacing w:val="40"/>
        </w:rPr>
        <w:t xml:space="preserve"> </w:t>
      </w:r>
      <w:r>
        <w:t>Standards,</w:t>
      </w:r>
      <w:r>
        <w:rPr>
          <w:spacing w:val="40"/>
        </w:rPr>
        <w:t xml:space="preserve"> </w:t>
      </w:r>
      <w:r>
        <w:t>PAA</w:t>
      </w:r>
      <w:r>
        <w:rPr>
          <w:spacing w:val="39"/>
        </w:rPr>
        <w:t xml:space="preserve"> </w:t>
      </w:r>
      <w:r>
        <w:t>Regulations,</w:t>
      </w:r>
      <w:r>
        <w:rPr>
          <w:spacing w:val="40"/>
        </w:rPr>
        <w:t xml:space="preserve"> </w:t>
      </w:r>
      <w:r>
        <w:t>or any</w:t>
      </w:r>
      <w:r>
        <w:rPr>
          <w:spacing w:val="38"/>
        </w:rPr>
        <w:t xml:space="preserve"> </w:t>
      </w:r>
      <w:r>
        <w:t>other applicable</w:t>
      </w:r>
      <w:r>
        <w:rPr>
          <w:spacing w:val="40"/>
        </w:rPr>
        <w:t xml:space="preserve"> </w:t>
      </w:r>
      <w:r>
        <w:t>associated local zoning requirement (e.g., zoning requirement contained in another section of the Zoning Bylaw that is nonetheless</w:t>
      </w:r>
      <w:r>
        <w:rPr>
          <w:spacing w:val="40"/>
        </w:rPr>
        <w:t xml:space="preserve"> </w:t>
      </w:r>
      <w:r>
        <w:t>incorporated</w:t>
      </w:r>
      <w:r>
        <w:rPr>
          <w:spacing w:val="40"/>
        </w:rPr>
        <w:t xml:space="preserve"> </w:t>
      </w:r>
      <w:r>
        <w:t>by</w:t>
      </w:r>
      <w:r>
        <w:rPr>
          <w:spacing w:val="34"/>
        </w:rPr>
        <w:t xml:space="preserve"> </w:t>
      </w:r>
      <w:r>
        <w:t>reference),</w:t>
      </w:r>
      <w:r>
        <w:rPr>
          <w:spacing w:val="40"/>
        </w:rPr>
        <w:t xml:space="preserve"> </w:t>
      </w:r>
      <w:r>
        <w:t>the</w:t>
      </w:r>
      <w:r>
        <w:rPr>
          <w:spacing w:val="29"/>
        </w:rPr>
        <w:t xml:space="preserve"> </w:t>
      </w:r>
      <w:proofErr w:type="spellStart"/>
      <w:r>
        <w:t>tenns</w:t>
      </w:r>
      <w:proofErr w:type="spellEnd"/>
      <w:r>
        <w:rPr>
          <w:spacing w:val="29"/>
        </w:rPr>
        <w:t xml:space="preserve"> </w:t>
      </w:r>
      <w:r>
        <w:t>of the</w:t>
      </w:r>
      <w:r>
        <w:rPr>
          <w:spacing w:val="34"/>
        </w:rPr>
        <w:t xml:space="preserve"> </w:t>
      </w:r>
      <w:r>
        <w:t>Governing</w:t>
      </w:r>
      <w:r>
        <w:rPr>
          <w:spacing w:val="38"/>
        </w:rPr>
        <w:t xml:space="preserve"> </w:t>
      </w:r>
      <w:r>
        <w:t>Laws</w:t>
      </w:r>
      <w:r>
        <w:rPr>
          <w:spacing w:val="29"/>
        </w:rPr>
        <w:t xml:space="preserve"> </w:t>
      </w:r>
      <w:r>
        <w:t>shall</w:t>
      </w:r>
      <w:r>
        <w:rPr>
          <w:spacing w:val="36"/>
        </w:rPr>
        <w:t xml:space="preserve"> </w:t>
      </w:r>
      <w:r>
        <w:t>govern.</w:t>
      </w:r>
    </w:p>
    <w:p w14:paraId="5760AB3C" w14:textId="77777777" w:rsidR="007F2816" w:rsidRDefault="007F2816" w:rsidP="007F2816">
      <w:pPr>
        <w:pStyle w:val="BodyText"/>
        <w:spacing w:before="2"/>
        <w:rPr>
          <w:sz w:val="21"/>
        </w:rPr>
      </w:pPr>
    </w:p>
    <w:p w14:paraId="32960313" w14:textId="77777777" w:rsidR="007F2816" w:rsidRDefault="007F2816" w:rsidP="007F2816">
      <w:pPr>
        <w:pStyle w:val="BodyText"/>
        <w:spacing w:line="237" w:lineRule="auto"/>
        <w:ind w:left="1309" w:right="488" w:firstLine="8"/>
        <w:jc w:val="both"/>
      </w:pPr>
      <w:r>
        <w:rPr>
          <w:b/>
        </w:rPr>
        <w:t xml:space="preserve">AFFIRMATIVE FAIR HOUSING MARKETING PLAN (AFHMP) </w:t>
      </w:r>
      <w:r>
        <w:t>-</w:t>
      </w:r>
      <w:r>
        <w:rPr>
          <w:spacing w:val="40"/>
        </w:rPr>
        <w:t xml:space="preserve"> </w:t>
      </w:r>
      <w:r>
        <w:t>A written plan of required actions that provide information, maximum opportunity, and otherwise attract eligible persons protected under</w:t>
      </w:r>
      <w:r>
        <w:rPr>
          <w:spacing w:val="35"/>
        </w:rPr>
        <w:t xml:space="preserve"> </w:t>
      </w:r>
      <w:r>
        <w:t>state and</w:t>
      </w:r>
      <w:r>
        <w:rPr>
          <w:spacing w:val="31"/>
        </w:rPr>
        <w:t xml:space="preserve"> </w:t>
      </w:r>
      <w:r>
        <w:t>federal</w:t>
      </w:r>
      <w:r>
        <w:rPr>
          <w:spacing w:val="35"/>
        </w:rPr>
        <w:t xml:space="preserve"> </w:t>
      </w:r>
      <w:r>
        <w:t>civil</w:t>
      </w:r>
      <w:r>
        <w:rPr>
          <w:spacing w:val="33"/>
        </w:rPr>
        <w:t xml:space="preserve"> </w:t>
      </w:r>
      <w:r>
        <w:t>rights</w:t>
      </w:r>
      <w:r>
        <w:rPr>
          <w:spacing w:val="28"/>
        </w:rPr>
        <w:t xml:space="preserve"> </w:t>
      </w:r>
      <w:r>
        <w:t>laws that</w:t>
      </w:r>
      <w:r>
        <w:rPr>
          <w:spacing w:val="27"/>
        </w:rPr>
        <w:t xml:space="preserve"> </w:t>
      </w:r>
      <w:r>
        <w:t>are less</w:t>
      </w:r>
      <w:r>
        <w:rPr>
          <w:spacing w:val="27"/>
        </w:rPr>
        <w:t xml:space="preserve"> </w:t>
      </w:r>
      <w:r>
        <w:t>likely</w:t>
      </w:r>
      <w:r>
        <w:rPr>
          <w:spacing w:val="31"/>
        </w:rPr>
        <w:t xml:space="preserve"> </w:t>
      </w:r>
      <w:r>
        <w:t>to</w:t>
      </w:r>
      <w:r>
        <w:rPr>
          <w:spacing w:val="23"/>
        </w:rPr>
        <w:t xml:space="preserve"> </w:t>
      </w:r>
      <w:r>
        <w:t>apply</w:t>
      </w:r>
      <w:r>
        <w:rPr>
          <w:spacing w:val="27"/>
        </w:rPr>
        <w:t xml:space="preserve"> </w:t>
      </w:r>
      <w:r>
        <w:t>for affordable</w:t>
      </w:r>
      <w:r>
        <w:rPr>
          <w:spacing w:val="40"/>
        </w:rPr>
        <w:t xml:space="preserve"> </w:t>
      </w:r>
      <w:r>
        <w:t>housing.</w:t>
      </w:r>
    </w:p>
    <w:p w14:paraId="4000C76B" w14:textId="77777777" w:rsidR="007F2816" w:rsidRDefault="007F2816" w:rsidP="007F2816">
      <w:pPr>
        <w:spacing w:before="118" w:line="232" w:lineRule="auto"/>
        <w:ind w:left="1300" w:right="484" w:firstLine="2"/>
        <w:jc w:val="both"/>
      </w:pPr>
      <w:r>
        <w:rPr>
          <w:b/>
          <w:w w:val="105"/>
        </w:rPr>
        <w:t>AFFORDABLE</w:t>
      </w:r>
      <w:r>
        <w:rPr>
          <w:b/>
          <w:spacing w:val="-15"/>
          <w:w w:val="105"/>
        </w:rPr>
        <w:t xml:space="preserve"> </w:t>
      </w:r>
      <w:r>
        <w:rPr>
          <w:b/>
          <w:w w:val="105"/>
        </w:rPr>
        <w:t>HOMEOWNERSHIP</w:t>
      </w:r>
      <w:r>
        <w:rPr>
          <w:b/>
          <w:spacing w:val="-14"/>
          <w:w w:val="105"/>
        </w:rPr>
        <w:t xml:space="preserve"> </w:t>
      </w:r>
      <w:r>
        <w:rPr>
          <w:b/>
          <w:w w:val="105"/>
        </w:rPr>
        <w:t>UNIT</w:t>
      </w:r>
      <w:r>
        <w:rPr>
          <w:b/>
          <w:spacing w:val="-15"/>
          <w:w w:val="105"/>
        </w:rPr>
        <w:t xml:space="preserve"> </w:t>
      </w:r>
      <w:r>
        <w:rPr>
          <w:w w:val="105"/>
        </w:rPr>
        <w:t>-An</w:t>
      </w:r>
      <w:r>
        <w:rPr>
          <w:spacing w:val="46"/>
          <w:w w:val="105"/>
        </w:rPr>
        <w:t xml:space="preserve"> </w:t>
      </w:r>
      <w:r>
        <w:rPr>
          <w:w w:val="105"/>
        </w:rPr>
        <w:t>Affordable</w:t>
      </w:r>
      <w:r>
        <w:rPr>
          <w:spacing w:val="-9"/>
          <w:w w:val="105"/>
        </w:rPr>
        <w:t xml:space="preserve"> </w:t>
      </w:r>
      <w:r>
        <w:rPr>
          <w:w w:val="105"/>
        </w:rPr>
        <w:t>Housing</w:t>
      </w:r>
      <w:r>
        <w:rPr>
          <w:spacing w:val="-12"/>
          <w:w w:val="105"/>
        </w:rPr>
        <w:t xml:space="preserve"> </w:t>
      </w:r>
      <w:r>
        <w:rPr>
          <w:w w:val="105"/>
        </w:rPr>
        <w:t>unit</w:t>
      </w:r>
      <w:r>
        <w:rPr>
          <w:spacing w:val="-15"/>
          <w:w w:val="105"/>
        </w:rPr>
        <w:t xml:space="preserve"> </w:t>
      </w:r>
      <w:r>
        <w:rPr>
          <w:w w:val="105"/>
        </w:rPr>
        <w:t>required</w:t>
      </w:r>
      <w:r>
        <w:rPr>
          <w:spacing w:val="-12"/>
          <w:w w:val="105"/>
        </w:rPr>
        <w:t xml:space="preserve"> </w:t>
      </w:r>
      <w:r>
        <w:rPr>
          <w:w w:val="105"/>
        </w:rPr>
        <w:t>to</w:t>
      </w:r>
      <w:r>
        <w:rPr>
          <w:spacing w:val="-15"/>
          <w:w w:val="105"/>
        </w:rPr>
        <w:t xml:space="preserve"> </w:t>
      </w:r>
      <w:r>
        <w:rPr>
          <w:w w:val="105"/>
        </w:rPr>
        <w:t>be</w:t>
      </w:r>
      <w:r>
        <w:rPr>
          <w:spacing w:val="-14"/>
          <w:w w:val="105"/>
        </w:rPr>
        <w:t xml:space="preserve"> </w:t>
      </w:r>
      <w:r>
        <w:rPr>
          <w:w w:val="105"/>
        </w:rPr>
        <w:t>sold</w:t>
      </w:r>
      <w:r>
        <w:rPr>
          <w:spacing w:val="-15"/>
          <w:w w:val="105"/>
        </w:rPr>
        <w:t xml:space="preserve"> </w:t>
      </w:r>
      <w:r>
        <w:rPr>
          <w:w w:val="105"/>
        </w:rPr>
        <w:t>to</w:t>
      </w:r>
      <w:r>
        <w:rPr>
          <w:spacing w:val="-14"/>
          <w:w w:val="105"/>
        </w:rPr>
        <w:t xml:space="preserve"> </w:t>
      </w:r>
      <w:r>
        <w:rPr>
          <w:w w:val="105"/>
        </w:rPr>
        <w:t>an Eligible Household.</w:t>
      </w:r>
    </w:p>
    <w:p w14:paraId="78EF33B4" w14:textId="77777777" w:rsidR="007F2816" w:rsidRDefault="007F2816" w:rsidP="007F2816">
      <w:pPr>
        <w:spacing w:before="121" w:line="237" w:lineRule="auto"/>
        <w:ind w:left="1291" w:right="494" w:firstLine="2"/>
        <w:jc w:val="both"/>
      </w:pPr>
      <w:r>
        <w:rPr>
          <w:b/>
          <w:w w:val="105"/>
        </w:rPr>
        <w:t xml:space="preserve">AFFORDABLE HOUSING (AH) </w:t>
      </w:r>
      <w:r>
        <w:rPr>
          <w:w w:val="105"/>
        </w:rPr>
        <w:t xml:space="preserve">- Housing that is affordable to and occupied by Eligible </w:t>
      </w:r>
      <w:r>
        <w:rPr>
          <w:spacing w:val="-2"/>
          <w:w w:val="105"/>
        </w:rPr>
        <w:t>Households.</w:t>
      </w:r>
    </w:p>
    <w:p w14:paraId="0B9F6672" w14:textId="77777777" w:rsidR="007F2816" w:rsidRDefault="007F2816" w:rsidP="007F2816">
      <w:pPr>
        <w:pStyle w:val="BodyText"/>
        <w:spacing w:before="116" w:line="235" w:lineRule="auto"/>
        <w:ind w:left="1284" w:right="484" w:firstLine="4"/>
        <w:jc w:val="both"/>
      </w:pPr>
      <w:r>
        <w:rPr>
          <w:b/>
          <w:w w:val="105"/>
        </w:rPr>
        <w:t>AFFORDABLE</w:t>
      </w:r>
      <w:r>
        <w:rPr>
          <w:b/>
          <w:spacing w:val="-15"/>
          <w:w w:val="105"/>
        </w:rPr>
        <w:t xml:space="preserve"> </w:t>
      </w:r>
      <w:r>
        <w:rPr>
          <w:b/>
          <w:w w:val="105"/>
        </w:rPr>
        <w:t>HOUSING</w:t>
      </w:r>
      <w:r>
        <w:rPr>
          <w:b/>
          <w:spacing w:val="-14"/>
          <w:w w:val="105"/>
        </w:rPr>
        <w:t xml:space="preserve"> </w:t>
      </w:r>
      <w:r>
        <w:rPr>
          <w:b/>
          <w:w w:val="105"/>
        </w:rPr>
        <w:t>RESTRICTION</w:t>
      </w:r>
      <w:r>
        <w:rPr>
          <w:b/>
          <w:spacing w:val="-15"/>
          <w:w w:val="105"/>
        </w:rPr>
        <w:t xml:space="preserve"> </w:t>
      </w:r>
      <w:r>
        <w:rPr>
          <w:w w:val="105"/>
        </w:rPr>
        <w:t>-</w:t>
      </w:r>
      <w:r>
        <w:rPr>
          <w:spacing w:val="-14"/>
          <w:w w:val="105"/>
        </w:rPr>
        <w:t xml:space="preserve"> </w:t>
      </w:r>
      <w:r>
        <w:rPr>
          <w:w w:val="105"/>
        </w:rPr>
        <w:t>A</w:t>
      </w:r>
      <w:r>
        <w:rPr>
          <w:spacing w:val="-15"/>
          <w:w w:val="105"/>
        </w:rPr>
        <w:t xml:space="preserve"> </w:t>
      </w:r>
      <w:r>
        <w:rPr>
          <w:w w:val="105"/>
        </w:rPr>
        <w:t>deed</w:t>
      </w:r>
      <w:r>
        <w:rPr>
          <w:spacing w:val="-14"/>
          <w:w w:val="105"/>
        </w:rPr>
        <w:t xml:space="preserve"> </w:t>
      </w:r>
      <w:r>
        <w:rPr>
          <w:w w:val="105"/>
        </w:rPr>
        <w:t>restriction</w:t>
      </w:r>
      <w:r>
        <w:rPr>
          <w:spacing w:val="-15"/>
          <w:w w:val="105"/>
        </w:rPr>
        <w:t xml:space="preserve"> </w:t>
      </w:r>
      <w:r>
        <w:rPr>
          <w:w w:val="105"/>
        </w:rPr>
        <w:t>of</w:t>
      </w:r>
      <w:r>
        <w:rPr>
          <w:spacing w:val="-14"/>
          <w:w w:val="105"/>
        </w:rPr>
        <w:t xml:space="preserve"> </w:t>
      </w:r>
      <w:r>
        <w:rPr>
          <w:w w:val="105"/>
        </w:rPr>
        <w:t>Affordable</w:t>
      </w:r>
      <w:r>
        <w:rPr>
          <w:spacing w:val="-14"/>
          <w:w w:val="105"/>
        </w:rPr>
        <w:t xml:space="preserve"> </w:t>
      </w:r>
      <w:r>
        <w:rPr>
          <w:w w:val="105"/>
        </w:rPr>
        <w:t>Housing</w:t>
      </w:r>
      <w:r>
        <w:rPr>
          <w:spacing w:val="-15"/>
          <w:w w:val="105"/>
        </w:rPr>
        <w:t xml:space="preserve"> </w:t>
      </w:r>
      <w:r>
        <w:rPr>
          <w:w w:val="105"/>
        </w:rPr>
        <w:t>meeting</w:t>
      </w:r>
      <w:r>
        <w:rPr>
          <w:spacing w:val="-14"/>
          <w:w w:val="105"/>
        </w:rPr>
        <w:t xml:space="preserve"> </w:t>
      </w:r>
      <w:r>
        <w:rPr>
          <w:w w:val="105"/>
        </w:rPr>
        <w:t>the statutory</w:t>
      </w:r>
      <w:r>
        <w:rPr>
          <w:spacing w:val="-5"/>
          <w:w w:val="105"/>
        </w:rPr>
        <w:t xml:space="preserve"> </w:t>
      </w:r>
      <w:r>
        <w:rPr>
          <w:w w:val="105"/>
        </w:rPr>
        <w:t>requirements in</w:t>
      </w:r>
      <w:r>
        <w:rPr>
          <w:spacing w:val="-10"/>
          <w:w w:val="105"/>
        </w:rPr>
        <w:t xml:space="preserve"> </w:t>
      </w:r>
      <w:r>
        <w:rPr>
          <w:w w:val="105"/>
        </w:rPr>
        <w:t>M.G.L.</w:t>
      </w:r>
      <w:r>
        <w:rPr>
          <w:spacing w:val="-7"/>
          <w:w w:val="105"/>
        </w:rPr>
        <w:t xml:space="preserve"> </w:t>
      </w:r>
      <w:r>
        <w:rPr>
          <w:w w:val="105"/>
        </w:rPr>
        <w:t>Chapter</w:t>
      </w:r>
      <w:r>
        <w:rPr>
          <w:spacing w:val="-6"/>
          <w:w w:val="105"/>
        </w:rPr>
        <w:t xml:space="preserve"> </w:t>
      </w:r>
      <w:r>
        <w:rPr>
          <w:w w:val="105"/>
        </w:rPr>
        <w:t>184,</w:t>
      </w:r>
      <w:r>
        <w:rPr>
          <w:spacing w:val="-14"/>
          <w:w w:val="105"/>
        </w:rPr>
        <w:t xml:space="preserve"> </w:t>
      </w:r>
      <w:r>
        <w:rPr>
          <w:w w:val="105"/>
        </w:rPr>
        <w:t>Section 31,</w:t>
      </w:r>
      <w:r>
        <w:rPr>
          <w:spacing w:val="-15"/>
          <w:w w:val="105"/>
        </w:rPr>
        <w:t xml:space="preserve"> </w:t>
      </w:r>
      <w:r>
        <w:rPr>
          <w:w w:val="105"/>
        </w:rPr>
        <w:t>and</w:t>
      </w:r>
      <w:r>
        <w:rPr>
          <w:spacing w:val="-9"/>
          <w:w w:val="105"/>
        </w:rPr>
        <w:t xml:space="preserve"> </w:t>
      </w:r>
      <w:r>
        <w:rPr>
          <w:w w:val="105"/>
        </w:rPr>
        <w:t>the</w:t>
      </w:r>
      <w:r>
        <w:rPr>
          <w:spacing w:val="-12"/>
          <w:w w:val="105"/>
        </w:rPr>
        <w:t xml:space="preserve"> </w:t>
      </w:r>
      <w:r>
        <w:rPr>
          <w:w w:val="105"/>
        </w:rPr>
        <w:t>requirements</w:t>
      </w:r>
      <w:r>
        <w:rPr>
          <w:spacing w:val="-5"/>
          <w:w w:val="105"/>
        </w:rPr>
        <w:t xml:space="preserve"> </w:t>
      </w:r>
      <w:r>
        <w:rPr>
          <w:w w:val="105"/>
        </w:rPr>
        <w:t>of</w:t>
      </w:r>
      <w:r>
        <w:rPr>
          <w:spacing w:val="-10"/>
          <w:w w:val="105"/>
        </w:rPr>
        <w:t xml:space="preserve"> </w:t>
      </w:r>
      <w:r>
        <w:rPr>
          <w:w w:val="105"/>
        </w:rPr>
        <w:t>Section</w:t>
      </w:r>
      <w:r>
        <w:rPr>
          <w:spacing w:val="-5"/>
          <w:w w:val="105"/>
        </w:rPr>
        <w:t xml:space="preserve"> </w:t>
      </w:r>
      <w:r>
        <w:rPr>
          <w:w w:val="105"/>
        </w:rPr>
        <w:t>220-89E</w:t>
      </w:r>
      <w:r>
        <w:rPr>
          <w:spacing w:val="-3"/>
          <w:w w:val="105"/>
        </w:rPr>
        <w:t xml:space="preserve"> </w:t>
      </w:r>
      <w:r>
        <w:rPr>
          <w:w w:val="105"/>
        </w:rPr>
        <w:t>of this Bylaw.</w:t>
      </w:r>
    </w:p>
    <w:p w14:paraId="7D29E62C" w14:textId="77777777" w:rsidR="007F2816" w:rsidRDefault="007F2816" w:rsidP="007F2816">
      <w:pPr>
        <w:spacing w:before="114" w:line="237" w:lineRule="auto"/>
        <w:ind w:left="1277" w:right="498" w:firstLine="2"/>
        <w:jc w:val="both"/>
      </w:pPr>
      <w:r>
        <w:rPr>
          <w:b/>
          <w:w w:val="105"/>
        </w:rPr>
        <w:t>AFFORDABLE RENTAL UNIT</w:t>
      </w:r>
      <w:r>
        <w:rPr>
          <w:b/>
          <w:spacing w:val="-9"/>
          <w:w w:val="105"/>
        </w:rPr>
        <w:t xml:space="preserve"> </w:t>
      </w:r>
      <w:r>
        <w:rPr>
          <w:w w:val="105"/>
        </w:rPr>
        <w:t>-An</w:t>
      </w:r>
      <w:r>
        <w:rPr>
          <w:spacing w:val="40"/>
          <w:w w:val="105"/>
        </w:rPr>
        <w:t xml:space="preserve"> </w:t>
      </w:r>
      <w:r>
        <w:rPr>
          <w:w w:val="105"/>
        </w:rPr>
        <w:t>Affordable Housing unit required to</w:t>
      </w:r>
      <w:r>
        <w:rPr>
          <w:spacing w:val="-1"/>
          <w:w w:val="105"/>
        </w:rPr>
        <w:t xml:space="preserve"> </w:t>
      </w:r>
      <w:r>
        <w:rPr>
          <w:w w:val="105"/>
        </w:rPr>
        <w:t>be</w:t>
      </w:r>
      <w:r>
        <w:rPr>
          <w:spacing w:val="-1"/>
          <w:w w:val="105"/>
        </w:rPr>
        <w:t xml:space="preserve"> </w:t>
      </w:r>
      <w:r>
        <w:rPr>
          <w:w w:val="105"/>
        </w:rPr>
        <w:t>rented to</w:t>
      </w:r>
      <w:r>
        <w:rPr>
          <w:spacing w:val="-4"/>
          <w:w w:val="105"/>
        </w:rPr>
        <w:t xml:space="preserve"> </w:t>
      </w:r>
      <w:r>
        <w:rPr>
          <w:w w:val="105"/>
        </w:rPr>
        <w:t>an</w:t>
      </w:r>
      <w:r>
        <w:rPr>
          <w:spacing w:val="-3"/>
          <w:w w:val="105"/>
        </w:rPr>
        <w:t xml:space="preserve"> </w:t>
      </w:r>
      <w:r>
        <w:rPr>
          <w:w w:val="105"/>
        </w:rPr>
        <w:t xml:space="preserve">Eligible </w:t>
      </w:r>
      <w:r>
        <w:rPr>
          <w:spacing w:val="-2"/>
          <w:w w:val="105"/>
        </w:rPr>
        <w:t>Household.</w:t>
      </w:r>
    </w:p>
    <w:p w14:paraId="4B70201E" w14:textId="77777777" w:rsidR="007F2816" w:rsidRDefault="007F2816" w:rsidP="007F2816">
      <w:pPr>
        <w:pStyle w:val="BodyText"/>
        <w:spacing w:before="117"/>
        <w:ind w:left="1274"/>
        <w:jc w:val="both"/>
      </w:pPr>
      <w:r>
        <w:rPr>
          <w:b/>
          <w:w w:val="105"/>
        </w:rPr>
        <w:t>APPLICANT</w:t>
      </w:r>
      <w:r>
        <w:rPr>
          <w:b/>
          <w:spacing w:val="-15"/>
          <w:w w:val="105"/>
        </w:rPr>
        <w:t xml:space="preserve"> </w:t>
      </w:r>
      <w:r>
        <w:rPr>
          <w:w w:val="105"/>
        </w:rPr>
        <w:t>-</w:t>
      </w:r>
      <w:r>
        <w:rPr>
          <w:spacing w:val="24"/>
          <w:w w:val="105"/>
        </w:rPr>
        <w:t xml:space="preserve"> </w:t>
      </w:r>
      <w:r>
        <w:rPr>
          <w:w w:val="105"/>
        </w:rPr>
        <w:t>The</w:t>
      </w:r>
      <w:r>
        <w:rPr>
          <w:spacing w:val="-13"/>
          <w:w w:val="105"/>
        </w:rPr>
        <w:t xml:space="preserve"> </w:t>
      </w:r>
      <w:r>
        <w:rPr>
          <w:w w:val="105"/>
        </w:rPr>
        <w:t>individual</w:t>
      </w:r>
      <w:r>
        <w:rPr>
          <w:spacing w:val="8"/>
          <w:w w:val="105"/>
        </w:rPr>
        <w:t xml:space="preserve"> </w:t>
      </w:r>
      <w:r>
        <w:rPr>
          <w:w w:val="105"/>
        </w:rPr>
        <w:t>or</w:t>
      </w:r>
      <w:r>
        <w:rPr>
          <w:spacing w:val="-15"/>
          <w:w w:val="105"/>
        </w:rPr>
        <w:t xml:space="preserve"> </w:t>
      </w:r>
      <w:r>
        <w:rPr>
          <w:w w:val="105"/>
        </w:rPr>
        <w:t>entity</w:t>
      </w:r>
      <w:r>
        <w:rPr>
          <w:spacing w:val="-11"/>
          <w:w w:val="105"/>
        </w:rPr>
        <w:t xml:space="preserve"> </w:t>
      </w:r>
      <w:r>
        <w:rPr>
          <w:w w:val="105"/>
        </w:rPr>
        <w:t>that</w:t>
      </w:r>
      <w:r>
        <w:rPr>
          <w:spacing w:val="-13"/>
          <w:w w:val="105"/>
        </w:rPr>
        <w:t xml:space="preserve"> </w:t>
      </w:r>
      <w:r>
        <w:rPr>
          <w:w w:val="105"/>
        </w:rPr>
        <w:t>submits</w:t>
      </w:r>
      <w:r>
        <w:rPr>
          <w:spacing w:val="-9"/>
          <w:w w:val="105"/>
        </w:rPr>
        <w:t xml:space="preserve"> </w:t>
      </w:r>
      <w:r>
        <w:rPr>
          <w:w w:val="105"/>
        </w:rPr>
        <w:t>a</w:t>
      </w:r>
      <w:r>
        <w:rPr>
          <w:spacing w:val="-13"/>
          <w:w w:val="105"/>
        </w:rPr>
        <w:t xml:space="preserve"> </w:t>
      </w:r>
      <w:r>
        <w:rPr>
          <w:w w:val="105"/>
        </w:rPr>
        <w:t>Project</w:t>
      </w:r>
      <w:r>
        <w:rPr>
          <w:spacing w:val="-12"/>
          <w:w w:val="105"/>
        </w:rPr>
        <w:t xml:space="preserve"> </w:t>
      </w:r>
      <w:r>
        <w:rPr>
          <w:w w:val="105"/>
        </w:rPr>
        <w:t>application</w:t>
      </w:r>
      <w:r>
        <w:rPr>
          <w:spacing w:val="2"/>
          <w:w w:val="105"/>
        </w:rPr>
        <w:t xml:space="preserve"> </w:t>
      </w:r>
      <w:r>
        <w:rPr>
          <w:w w:val="105"/>
        </w:rPr>
        <w:t>for</w:t>
      </w:r>
      <w:r>
        <w:rPr>
          <w:spacing w:val="-15"/>
          <w:w w:val="105"/>
        </w:rPr>
        <w:t xml:space="preserve"> </w:t>
      </w:r>
      <w:r>
        <w:rPr>
          <w:w w:val="105"/>
        </w:rPr>
        <w:t>Plan</w:t>
      </w:r>
      <w:r>
        <w:rPr>
          <w:spacing w:val="-10"/>
          <w:w w:val="105"/>
        </w:rPr>
        <w:t xml:space="preserve"> </w:t>
      </w:r>
      <w:r>
        <w:rPr>
          <w:spacing w:val="-2"/>
          <w:w w:val="105"/>
        </w:rPr>
        <w:t>Approval.</w:t>
      </w:r>
    </w:p>
    <w:p w14:paraId="278CFBBD" w14:textId="77777777" w:rsidR="007F2816" w:rsidRDefault="007F2816" w:rsidP="007F2816">
      <w:pPr>
        <w:pStyle w:val="BodyText"/>
        <w:spacing w:before="110" w:line="237" w:lineRule="auto"/>
        <w:ind w:left="1262" w:right="495" w:firstLine="7"/>
        <w:jc w:val="both"/>
      </w:pPr>
      <w:r>
        <w:rPr>
          <w:b/>
          <w:w w:val="105"/>
        </w:rPr>
        <w:t>AS-OF-RIGHT-A</w:t>
      </w:r>
      <w:r>
        <w:rPr>
          <w:b/>
          <w:spacing w:val="34"/>
          <w:w w:val="105"/>
        </w:rPr>
        <w:t xml:space="preserve"> </w:t>
      </w:r>
      <w:r>
        <w:rPr>
          <w:w w:val="105"/>
        </w:rPr>
        <w:t>use allowed under Section 220-88 without recourse to</w:t>
      </w:r>
      <w:r>
        <w:rPr>
          <w:spacing w:val="-4"/>
          <w:w w:val="105"/>
        </w:rPr>
        <w:t xml:space="preserve"> </w:t>
      </w:r>
      <w:r>
        <w:rPr>
          <w:w w:val="105"/>
        </w:rPr>
        <w:t>a</w:t>
      </w:r>
      <w:r>
        <w:rPr>
          <w:spacing w:val="-6"/>
          <w:w w:val="105"/>
        </w:rPr>
        <w:t xml:space="preserve"> </w:t>
      </w:r>
      <w:r>
        <w:rPr>
          <w:w w:val="105"/>
        </w:rPr>
        <w:t>special permit, variance, zoning amendment, or other form of zoning relief. A Project that requires Plan Approval pursuant to Section 220-93 through Section 220-97 shall be</w:t>
      </w:r>
      <w:r>
        <w:rPr>
          <w:spacing w:val="-2"/>
          <w:w w:val="105"/>
        </w:rPr>
        <w:t xml:space="preserve"> </w:t>
      </w:r>
      <w:r>
        <w:rPr>
          <w:w w:val="105"/>
        </w:rPr>
        <w:t>considered an As-of-Right Project, subject to review and approval by DHCD of any Municipal 40R regulations, guidelines, application forms, or other requirements applicable to</w:t>
      </w:r>
      <w:r>
        <w:rPr>
          <w:spacing w:val="-5"/>
          <w:w w:val="105"/>
        </w:rPr>
        <w:t xml:space="preserve"> </w:t>
      </w:r>
      <w:r>
        <w:rPr>
          <w:w w:val="105"/>
        </w:rPr>
        <w:t>review of</w:t>
      </w:r>
      <w:r>
        <w:rPr>
          <w:spacing w:val="-10"/>
          <w:w w:val="105"/>
        </w:rPr>
        <w:t xml:space="preserve"> </w:t>
      </w:r>
      <w:r>
        <w:rPr>
          <w:w w:val="105"/>
        </w:rPr>
        <w:t>Projects by</w:t>
      </w:r>
      <w:r>
        <w:rPr>
          <w:spacing w:val="-4"/>
          <w:w w:val="105"/>
        </w:rPr>
        <w:t xml:space="preserve"> </w:t>
      </w:r>
      <w:r>
        <w:rPr>
          <w:w w:val="105"/>
        </w:rPr>
        <w:t>the</w:t>
      </w:r>
      <w:r>
        <w:rPr>
          <w:spacing w:val="-9"/>
          <w:w w:val="105"/>
        </w:rPr>
        <w:t xml:space="preserve"> </w:t>
      </w:r>
      <w:r>
        <w:rPr>
          <w:w w:val="105"/>
        </w:rPr>
        <w:t>PAA under the</w:t>
      </w:r>
      <w:r>
        <w:rPr>
          <w:spacing w:val="-8"/>
          <w:w w:val="105"/>
        </w:rPr>
        <w:t xml:space="preserve"> </w:t>
      </w:r>
      <w:r>
        <w:rPr>
          <w:w w:val="105"/>
        </w:rPr>
        <w:t>40R</w:t>
      </w:r>
      <w:r>
        <w:rPr>
          <w:spacing w:val="-3"/>
          <w:w w:val="105"/>
        </w:rPr>
        <w:t xml:space="preserve"> </w:t>
      </w:r>
      <w:r>
        <w:rPr>
          <w:w w:val="105"/>
        </w:rPr>
        <w:t>Zoning and 760</w:t>
      </w:r>
      <w:r>
        <w:rPr>
          <w:spacing w:val="-5"/>
          <w:w w:val="105"/>
        </w:rPr>
        <w:t xml:space="preserve"> </w:t>
      </w:r>
      <w:r>
        <w:rPr>
          <w:w w:val="105"/>
        </w:rPr>
        <w:t>CMR 59.00.</w:t>
      </w:r>
    </w:p>
    <w:p w14:paraId="66A23728" w14:textId="77777777" w:rsidR="007F2816" w:rsidRDefault="007F2816" w:rsidP="007F2816">
      <w:pPr>
        <w:pStyle w:val="BodyText"/>
        <w:spacing w:before="117" w:line="237" w:lineRule="auto"/>
        <w:ind w:left="1253" w:right="516" w:firstLine="5"/>
        <w:jc w:val="both"/>
      </w:pPr>
      <w:r>
        <w:rPr>
          <w:b/>
          <w:w w:val="105"/>
        </w:rPr>
        <w:t xml:space="preserve">DEPARTMENT OR DHCD </w:t>
      </w:r>
      <w:r>
        <w:rPr>
          <w:w w:val="105"/>
        </w:rPr>
        <w:t>- The Massachusetts Department of Housing and Community Development, or any successor agency.</w:t>
      </w:r>
    </w:p>
    <w:p w14:paraId="782AEDE4" w14:textId="77777777" w:rsidR="007F2816" w:rsidRDefault="007F2816" w:rsidP="007F2816">
      <w:pPr>
        <w:pStyle w:val="BodyText"/>
        <w:spacing w:before="112"/>
        <w:ind w:left="1252" w:right="497" w:firstLine="1"/>
        <w:jc w:val="both"/>
      </w:pPr>
      <w:r>
        <w:rPr>
          <w:b/>
          <w:w w:val="105"/>
        </w:rPr>
        <w:t xml:space="preserve">DESIGN STANDARDS </w:t>
      </w:r>
      <w:r>
        <w:rPr>
          <w:w w:val="105"/>
        </w:rPr>
        <w:t>-</w:t>
      </w:r>
      <w:r>
        <w:rPr>
          <w:spacing w:val="40"/>
          <w:w w:val="105"/>
        </w:rPr>
        <w:t xml:space="preserve"> </w:t>
      </w:r>
      <w:r>
        <w:rPr>
          <w:w w:val="105"/>
        </w:rPr>
        <w:t>Provisions of Section 220-97 made applicable to</w:t>
      </w:r>
      <w:r>
        <w:rPr>
          <w:spacing w:val="-3"/>
          <w:w w:val="105"/>
        </w:rPr>
        <w:t xml:space="preserve"> </w:t>
      </w:r>
      <w:r>
        <w:rPr>
          <w:w w:val="105"/>
        </w:rPr>
        <w:t>Projects within the NL­ SGOD that</w:t>
      </w:r>
      <w:r>
        <w:rPr>
          <w:spacing w:val="-2"/>
          <w:w w:val="105"/>
        </w:rPr>
        <w:t xml:space="preserve"> </w:t>
      </w:r>
      <w:r>
        <w:rPr>
          <w:w w:val="105"/>
        </w:rPr>
        <w:t>are subject to the Plan Approval process of the PAA.</w:t>
      </w:r>
    </w:p>
    <w:p w14:paraId="21F54768" w14:textId="77777777" w:rsidR="007F2816" w:rsidRDefault="007F2816" w:rsidP="007F2816">
      <w:pPr>
        <w:pStyle w:val="BodyText"/>
        <w:spacing w:before="112" w:line="237" w:lineRule="auto"/>
        <w:ind w:left="1238" w:right="498" w:firstLine="4"/>
        <w:jc w:val="both"/>
      </w:pPr>
      <w:r>
        <w:rPr>
          <w:b/>
          <w:w w:val="105"/>
        </w:rPr>
        <w:t xml:space="preserve">ELIGIBLE HOUSEHOLD </w:t>
      </w:r>
      <w:r>
        <w:rPr>
          <w:w w:val="105"/>
        </w:rPr>
        <w:t>-</w:t>
      </w:r>
      <w:r>
        <w:rPr>
          <w:spacing w:val="34"/>
          <w:w w:val="105"/>
        </w:rPr>
        <w:t xml:space="preserve"> </w:t>
      </w:r>
      <w:r>
        <w:rPr>
          <w:w w:val="105"/>
        </w:rPr>
        <w:t>An individual or</w:t>
      </w:r>
      <w:r>
        <w:rPr>
          <w:spacing w:val="-4"/>
          <w:w w:val="105"/>
        </w:rPr>
        <w:t xml:space="preserve"> </w:t>
      </w:r>
      <w:r>
        <w:rPr>
          <w:w w:val="105"/>
        </w:rPr>
        <w:t>household whose</w:t>
      </w:r>
      <w:r>
        <w:rPr>
          <w:spacing w:val="-2"/>
          <w:w w:val="105"/>
        </w:rPr>
        <w:t xml:space="preserve"> </w:t>
      </w:r>
      <w:r>
        <w:rPr>
          <w:w w:val="105"/>
        </w:rPr>
        <w:t>annual income is less than or</w:t>
      </w:r>
      <w:r>
        <w:rPr>
          <w:spacing w:val="-2"/>
          <w:w w:val="105"/>
        </w:rPr>
        <w:t xml:space="preserve"> </w:t>
      </w:r>
      <w:r>
        <w:rPr>
          <w:w w:val="105"/>
        </w:rPr>
        <w:t>equal to</w:t>
      </w:r>
      <w:r>
        <w:rPr>
          <w:spacing w:val="-15"/>
          <w:w w:val="105"/>
        </w:rPr>
        <w:t xml:space="preserve"> </w:t>
      </w:r>
      <w:r>
        <w:rPr>
          <w:w w:val="105"/>
        </w:rPr>
        <w:t>eighty</w:t>
      </w:r>
      <w:r>
        <w:rPr>
          <w:spacing w:val="-14"/>
          <w:w w:val="105"/>
        </w:rPr>
        <w:t xml:space="preserve"> </w:t>
      </w:r>
      <w:r>
        <w:rPr>
          <w:w w:val="105"/>
        </w:rPr>
        <w:t>percent</w:t>
      </w:r>
      <w:r>
        <w:rPr>
          <w:spacing w:val="-15"/>
          <w:w w:val="105"/>
        </w:rPr>
        <w:t xml:space="preserve"> </w:t>
      </w:r>
      <w:r>
        <w:rPr>
          <w:w w:val="105"/>
        </w:rPr>
        <w:t>(80%)</w:t>
      </w:r>
      <w:r>
        <w:rPr>
          <w:spacing w:val="-14"/>
          <w:w w:val="105"/>
        </w:rPr>
        <w:t xml:space="preserve"> </w:t>
      </w:r>
      <w:r>
        <w:rPr>
          <w:w w:val="105"/>
        </w:rPr>
        <w:t>of</w:t>
      </w:r>
      <w:r>
        <w:rPr>
          <w:spacing w:val="-15"/>
          <w:w w:val="105"/>
        </w:rPr>
        <w:t xml:space="preserve"> </w:t>
      </w:r>
      <w:r>
        <w:rPr>
          <w:w w:val="105"/>
        </w:rPr>
        <w:t>the</w:t>
      </w:r>
      <w:r>
        <w:rPr>
          <w:spacing w:val="-14"/>
          <w:w w:val="105"/>
        </w:rPr>
        <w:t xml:space="preserve"> </w:t>
      </w:r>
      <w:r>
        <w:rPr>
          <w:w w:val="105"/>
        </w:rPr>
        <w:t>area-wide</w:t>
      </w:r>
      <w:r>
        <w:rPr>
          <w:spacing w:val="-15"/>
          <w:w w:val="105"/>
        </w:rPr>
        <w:t xml:space="preserve"> </w:t>
      </w:r>
      <w:r>
        <w:rPr>
          <w:w w:val="105"/>
        </w:rPr>
        <w:t>median</w:t>
      </w:r>
      <w:r>
        <w:rPr>
          <w:spacing w:val="-14"/>
          <w:w w:val="105"/>
        </w:rPr>
        <w:t xml:space="preserve"> </w:t>
      </w:r>
      <w:r>
        <w:rPr>
          <w:w w:val="105"/>
        </w:rPr>
        <w:t>income</w:t>
      </w:r>
      <w:r>
        <w:rPr>
          <w:spacing w:val="-14"/>
          <w:w w:val="105"/>
        </w:rPr>
        <w:t xml:space="preserve"> </w:t>
      </w:r>
      <w:r>
        <w:rPr>
          <w:w w:val="105"/>
        </w:rPr>
        <w:t>as</w:t>
      </w:r>
      <w:r>
        <w:rPr>
          <w:spacing w:val="-15"/>
          <w:w w:val="105"/>
        </w:rPr>
        <w:t xml:space="preserve"> </w:t>
      </w:r>
      <w:r>
        <w:rPr>
          <w:w w:val="105"/>
        </w:rPr>
        <w:t>determined</w:t>
      </w:r>
      <w:r>
        <w:rPr>
          <w:spacing w:val="-3"/>
          <w:w w:val="105"/>
        </w:rPr>
        <w:t xml:space="preserve"> </w:t>
      </w:r>
      <w:r>
        <w:rPr>
          <w:w w:val="105"/>
        </w:rPr>
        <w:t>by</w:t>
      </w:r>
      <w:r>
        <w:rPr>
          <w:spacing w:val="-15"/>
          <w:w w:val="105"/>
        </w:rPr>
        <w:t xml:space="preserve"> </w:t>
      </w:r>
      <w:r>
        <w:rPr>
          <w:w w:val="105"/>
        </w:rPr>
        <w:t>the</w:t>
      </w:r>
      <w:r>
        <w:rPr>
          <w:spacing w:val="-14"/>
          <w:w w:val="105"/>
        </w:rPr>
        <w:t xml:space="preserve"> </w:t>
      </w:r>
      <w:r>
        <w:rPr>
          <w:w w:val="105"/>
        </w:rPr>
        <w:t>United</w:t>
      </w:r>
      <w:r>
        <w:rPr>
          <w:spacing w:val="-10"/>
          <w:w w:val="105"/>
        </w:rPr>
        <w:t xml:space="preserve"> </w:t>
      </w:r>
      <w:r>
        <w:rPr>
          <w:w w:val="105"/>
        </w:rPr>
        <w:t>States</w:t>
      </w:r>
      <w:r>
        <w:rPr>
          <w:spacing w:val="-12"/>
          <w:w w:val="105"/>
        </w:rPr>
        <w:t xml:space="preserve"> </w:t>
      </w:r>
      <w:r>
        <w:rPr>
          <w:w w:val="105"/>
        </w:rPr>
        <w:t>Department of</w:t>
      </w:r>
      <w:r>
        <w:rPr>
          <w:spacing w:val="-15"/>
          <w:w w:val="105"/>
        </w:rPr>
        <w:t xml:space="preserve"> </w:t>
      </w:r>
      <w:r>
        <w:rPr>
          <w:w w:val="105"/>
        </w:rPr>
        <w:t>Housing</w:t>
      </w:r>
      <w:r>
        <w:rPr>
          <w:spacing w:val="-9"/>
          <w:w w:val="105"/>
        </w:rPr>
        <w:t xml:space="preserve"> </w:t>
      </w:r>
      <w:r>
        <w:rPr>
          <w:w w:val="105"/>
        </w:rPr>
        <w:t>and</w:t>
      </w:r>
      <w:r>
        <w:rPr>
          <w:spacing w:val="-3"/>
          <w:w w:val="105"/>
        </w:rPr>
        <w:t xml:space="preserve"> </w:t>
      </w:r>
      <w:r>
        <w:rPr>
          <w:w w:val="105"/>
        </w:rPr>
        <w:t>Urban</w:t>
      </w:r>
      <w:r>
        <w:rPr>
          <w:spacing w:val="-8"/>
          <w:w w:val="105"/>
        </w:rPr>
        <w:t xml:space="preserve"> </w:t>
      </w:r>
      <w:r>
        <w:rPr>
          <w:w w:val="105"/>
        </w:rPr>
        <w:t>Development (HUD),</w:t>
      </w:r>
      <w:r>
        <w:rPr>
          <w:spacing w:val="-6"/>
          <w:w w:val="105"/>
        </w:rPr>
        <w:t xml:space="preserve"> </w:t>
      </w:r>
      <w:r>
        <w:rPr>
          <w:w w:val="105"/>
        </w:rPr>
        <w:t>adjusted for</w:t>
      </w:r>
      <w:r>
        <w:rPr>
          <w:spacing w:val="-11"/>
          <w:w w:val="105"/>
        </w:rPr>
        <w:t xml:space="preserve"> </w:t>
      </w:r>
      <w:r>
        <w:rPr>
          <w:w w:val="105"/>
        </w:rPr>
        <w:t>household size,</w:t>
      </w:r>
      <w:r>
        <w:rPr>
          <w:spacing w:val="-10"/>
          <w:w w:val="105"/>
        </w:rPr>
        <w:t xml:space="preserve"> </w:t>
      </w:r>
      <w:r>
        <w:rPr>
          <w:w w:val="105"/>
        </w:rPr>
        <w:t>with</w:t>
      </w:r>
      <w:r>
        <w:rPr>
          <w:spacing w:val="-3"/>
          <w:w w:val="105"/>
        </w:rPr>
        <w:t xml:space="preserve"> </w:t>
      </w:r>
      <w:r>
        <w:rPr>
          <w:w w:val="105"/>
        </w:rPr>
        <w:t>income</w:t>
      </w:r>
      <w:r>
        <w:rPr>
          <w:spacing w:val="-5"/>
          <w:w w:val="105"/>
        </w:rPr>
        <w:t xml:space="preserve"> </w:t>
      </w:r>
      <w:r>
        <w:rPr>
          <w:w w:val="105"/>
        </w:rPr>
        <w:t>computed using HUD's rules for attribution of income to assets.</w:t>
      </w:r>
    </w:p>
    <w:p w14:paraId="59C112C2" w14:textId="77777777" w:rsidR="007F2816" w:rsidRDefault="007F2816" w:rsidP="007F2816">
      <w:pPr>
        <w:pStyle w:val="BodyText"/>
        <w:spacing w:before="122" w:line="237" w:lineRule="auto"/>
        <w:ind w:left="1231" w:right="507" w:firstLine="5"/>
        <w:jc w:val="both"/>
      </w:pPr>
      <w:r>
        <w:rPr>
          <w:b/>
          <w:w w:val="105"/>
        </w:rPr>
        <w:t xml:space="preserve">FARMERS MARKET </w:t>
      </w:r>
      <w:r>
        <w:rPr>
          <w:w w:val="105"/>
        </w:rPr>
        <w:t>-</w:t>
      </w:r>
      <w:r>
        <w:rPr>
          <w:spacing w:val="40"/>
          <w:w w:val="105"/>
        </w:rPr>
        <w:t xml:space="preserve"> </w:t>
      </w:r>
      <w:r>
        <w:rPr>
          <w:w w:val="105"/>
        </w:rPr>
        <w:t>A public market for the primary purpose of connecting and mutually benefiting mainly Massachusetts farmers, artisans, communities, and shoppers while promoting and selling locally grown, raised and/or crafted goods.</w:t>
      </w:r>
    </w:p>
    <w:p w14:paraId="5EF97C3C" w14:textId="77777777" w:rsidR="007F2816" w:rsidRDefault="007F2816" w:rsidP="007F2816">
      <w:pPr>
        <w:spacing w:before="117"/>
        <w:ind w:left="1233"/>
        <w:jc w:val="both"/>
      </w:pPr>
      <w:r>
        <w:rPr>
          <w:b/>
          <w:w w:val="105"/>
        </w:rPr>
        <w:t>GOVERNING</w:t>
      </w:r>
      <w:r>
        <w:rPr>
          <w:b/>
          <w:spacing w:val="7"/>
          <w:w w:val="105"/>
        </w:rPr>
        <w:t xml:space="preserve"> </w:t>
      </w:r>
      <w:r>
        <w:rPr>
          <w:b/>
          <w:w w:val="105"/>
        </w:rPr>
        <w:t>LAWS</w:t>
      </w:r>
      <w:r>
        <w:rPr>
          <w:b/>
          <w:spacing w:val="-11"/>
          <w:w w:val="105"/>
        </w:rPr>
        <w:t xml:space="preserve"> </w:t>
      </w:r>
      <w:r>
        <w:rPr>
          <w:w w:val="105"/>
        </w:rPr>
        <w:t>-</w:t>
      </w:r>
      <w:r>
        <w:rPr>
          <w:spacing w:val="29"/>
          <w:w w:val="105"/>
        </w:rPr>
        <w:t xml:space="preserve"> </w:t>
      </w:r>
      <w:r>
        <w:rPr>
          <w:w w:val="105"/>
        </w:rPr>
        <w:t>M.G.L.</w:t>
      </w:r>
      <w:r>
        <w:rPr>
          <w:spacing w:val="-7"/>
          <w:w w:val="105"/>
        </w:rPr>
        <w:t xml:space="preserve"> </w:t>
      </w:r>
      <w:r>
        <w:rPr>
          <w:w w:val="105"/>
        </w:rPr>
        <w:t>Chapter</w:t>
      </w:r>
      <w:r>
        <w:rPr>
          <w:spacing w:val="-6"/>
          <w:w w:val="105"/>
        </w:rPr>
        <w:t xml:space="preserve"> </w:t>
      </w:r>
      <w:r>
        <w:rPr>
          <w:w w:val="105"/>
        </w:rPr>
        <w:t>40R</w:t>
      </w:r>
      <w:r>
        <w:rPr>
          <w:spacing w:val="-9"/>
          <w:w w:val="105"/>
        </w:rPr>
        <w:t xml:space="preserve"> </w:t>
      </w:r>
      <w:r>
        <w:rPr>
          <w:w w:val="105"/>
        </w:rPr>
        <w:t>and</w:t>
      </w:r>
      <w:r>
        <w:rPr>
          <w:spacing w:val="-3"/>
          <w:w w:val="105"/>
        </w:rPr>
        <w:t xml:space="preserve"> </w:t>
      </w:r>
      <w:r>
        <w:rPr>
          <w:w w:val="105"/>
        </w:rPr>
        <w:t>760</w:t>
      </w:r>
      <w:r>
        <w:rPr>
          <w:spacing w:val="-9"/>
          <w:w w:val="105"/>
        </w:rPr>
        <w:t xml:space="preserve"> </w:t>
      </w:r>
      <w:r>
        <w:rPr>
          <w:w w:val="105"/>
        </w:rPr>
        <w:t>CMR</w:t>
      </w:r>
      <w:r>
        <w:rPr>
          <w:spacing w:val="-2"/>
          <w:w w:val="105"/>
        </w:rPr>
        <w:t xml:space="preserve"> 59.00.</w:t>
      </w:r>
    </w:p>
    <w:p w14:paraId="241FE8E2" w14:textId="77777777" w:rsidR="007F2816" w:rsidRDefault="007F2816" w:rsidP="007F2816">
      <w:pPr>
        <w:pStyle w:val="BodyText"/>
        <w:spacing w:before="112"/>
        <w:ind w:left="1221" w:right="502" w:firstLine="6"/>
        <w:jc w:val="both"/>
      </w:pPr>
      <w:r>
        <w:rPr>
          <w:b/>
          <w:w w:val="105"/>
        </w:rPr>
        <w:t>MIXED-USE</w:t>
      </w:r>
      <w:r>
        <w:rPr>
          <w:b/>
          <w:spacing w:val="-15"/>
          <w:w w:val="105"/>
        </w:rPr>
        <w:t xml:space="preserve"> </w:t>
      </w:r>
      <w:r>
        <w:rPr>
          <w:b/>
          <w:w w:val="105"/>
        </w:rPr>
        <w:t>DEVELOPMENT</w:t>
      </w:r>
      <w:r>
        <w:rPr>
          <w:b/>
          <w:spacing w:val="-2"/>
          <w:w w:val="105"/>
        </w:rPr>
        <w:t xml:space="preserve"> </w:t>
      </w:r>
      <w:r>
        <w:rPr>
          <w:b/>
          <w:w w:val="105"/>
        </w:rPr>
        <w:t>PROJECT</w:t>
      </w:r>
      <w:r>
        <w:rPr>
          <w:b/>
          <w:spacing w:val="-15"/>
          <w:w w:val="105"/>
        </w:rPr>
        <w:t xml:space="preserve"> </w:t>
      </w:r>
      <w:r>
        <w:rPr>
          <w:w w:val="105"/>
        </w:rPr>
        <w:t>-</w:t>
      </w:r>
      <w:r>
        <w:rPr>
          <w:spacing w:val="25"/>
          <w:w w:val="105"/>
        </w:rPr>
        <w:t xml:space="preserve"> </w:t>
      </w:r>
      <w:r>
        <w:rPr>
          <w:w w:val="105"/>
        </w:rPr>
        <w:t>A</w:t>
      </w:r>
      <w:r>
        <w:rPr>
          <w:spacing w:val="-15"/>
          <w:w w:val="105"/>
        </w:rPr>
        <w:t xml:space="preserve"> </w:t>
      </w:r>
      <w:r>
        <w:rPr>
          <w:w w:val="105"/>
        </w:rPr>
        <w:t>Project</w:t>
      </w:r>
      <w:r>
        <w:rPr>
          <w:spacing w:val="-12"/>
          <w:w w:val="105"/>
        </w:rPr>
        <w:t xml:space="preserve"> </w:t>
      </w:r>
      <w:r>
        <w:rPr>
          <w:w w:val="105"/>
        </w:rPr>
        <w:t>containing</w:t>
      </w:r>
      <w:r>
        <w:rPr>
          <w:spacing w:val="-9"/>
          <w:w w:val="105"/>
        </w:rPr>
        <w:t xml:space="preserve"> </w:t>
      </w:r>
      <w:r>
        <w:rPr>
          <w:w w:val="105"/>
        </w:rPr>
        <w:t>a</w:t>
      </w:r>
      <w:r>
        <w:rPr>
          <w:spacing w:val="-15"/>
          <w:w w:val="105"/>
        </w:rPr>
        <w:t xml:space="preserve"> </w:t>
      </w:r>
      <w:r>
        <w:rPr>
          <w:w w:val="105"/>
        </w:rPr>
        <w:t>mix</w:t>
      </w:r>
      <w:r>
        <w:rPr>
          <w:spacing w:val="-14"/>
          <w:w w:val="105"/>
        </w:rPr>
        <w:t xml:space="preserve"> </w:t>
      </w:r>
      <w:proofErr w:type="spellStart"/>
      <w:r>
        <w:rPr>
          <w:w w:val="105"/>
        </w:rPr>
        <w:t>ofresidential</w:t>
      </w:r>
      <w:proofErr w:type="spellEnd"/>
      <w:r>
        <w:rPr>
          <w:w w:val="105"/>
        </w:rPr>
        <w:t xml:space="preserve"> uses</w:t>
      </w:r>
      <w:r>
        <w:rPr>
          <w:spacing w:val="-15"/>
          <w:w w:val="105"/>
        </w:rPr>
        <w:t xml:space="preserve"> </w:t>
      </w:r>
      <w:r>
        <w:rPr>
          <w:w w:val="105"/>
        </w:rPr>
        <w:t>and</w:t>
      </w:r>
      <w:r>
        <w:rPr>
          <w:spacing w:val="-13"/>
          <w:w w:val="105"/>
        </w:rPr>
        <w:t xml:space="preserve"> </w:t>
      </w:r>
      <w:proofErr w:type="spellStart"/>
      <w:r>
        <w:rPr>
          <w:w w:val="105"/>
        </w:rPr>
        <w:t>non</w:t>
      </w:r>
      <w:proofErr w:type="spellEnd"/>
      <w:r>
        <w:rPr>
          <w:w w:val="105"/>
        </w:rPr>
        <w:t>­ residential uses,</w:t>
      </w:r>
      <w:r>
        <w:rPr>
          <w:spacing w:val="-4"/>
          <w:w w:val="105"/>
        </w:rPr>
        <w:t xml:space="preserve"> </w:t>
      </w:r>
      <w:r>
        <w:rPr>
          <w:w w:val="105"/>
        </w:rPr>
        <w:t>as</w:t>
      </w:r>
      <w:r>
        <w:rPr>
          <w:spacing w:val="-4"/>
          <w:w w:val="105"/>
        </w:rPr>
        <w:t xml:space="preserve"> </w:t>
      </w:r>
      <w:r>
        <w:rPr>
          <w:w w:val="105"/>
        </w:rPr>
        <w:t>allowed in</w:t>
      </w:r>
      <w:r>
        <w:rPr>
          <w:spacing w:val="-8"/>
          <w:w w:val="105"/>
        </w:rPr>
        <w:t xml:space="preserve"> </w:t>
      </w:r>
      <w:r>
        <w:rPr>
          <w:w w:val="105"/>
        </w:rPr>
        <w:t>Section</w:t>
      </w:r>
      <w:r>
        <w:rPr>
          <w:spacing w:val="-2"/>
          <w:w w:val="105"/>
        </w:rPr>
        <w:t xml:space="preserve"> </w:t>
      </w:r>
      <w:r>
        <w:rPr>
          <w:w w:val="105"/>
        </w:rPr>
        <w:t>220-88B, and subject</w:t>
      </w:r>
      <w:r>
        <w:rPr>
          <w:spacing w:val="-2"/>
          <w:w w:val="105"/>
        </w:rPr>
        <w:t xml:space="preserve"> </w:t>
      </w:r>
      <w:r>
        <w:rPr>
          <w:w w:val="105"/>
        </w:rPr>
        <w:t>to</w:t>
      </w:r>
      <w:r>
        <w:rPr>
          <w:spacing w:val="-4"/>
          <w:w w:val="105"/>
        </w:rPr>
        <w:t xml:space="preserve"> </w:t>
      </w:r>
      <w:r>
        <w:rPr>
          <w:w w:val="105"/>
        </w:rPr>
        <w:t>all applicable provisions of</w:t>
      </w:r>
      <w:r>
        <w:rPr>
          <w:spacing w:val="-5"/>
          <w:w w:val="105"/>
        </w:rPr>
        <w:t xml:space="preserve"> </w:t>
      </w:r>
      <w:r>
        <w:rPr>
          <w:w w:val="105"/>
        </w:rPr>
        <w:t xml:space="preserve">this Article </w:t>
      </w:r>
      <w:r>
        <w:rPr>
          <w:spacing w:val="-4"/>
          <w:w w:val="105"/>
        </w:rPr>
        <w:t>XIX.</w:t>
      </w:r>
    </w:p>
    <w:p w14:paraId="7735ECD5" w14:textId="77777777" w:rsidR="007F2816" w:rsidRDefault="007F2816" w:rsidP="007F2816">
      <w:pPr>
        <w:pStyle w:val="BodyText"/>
        <w:spacing w:before="118" w:line="237" w:lineRule="auto"/>
        <w:ind w:left="1220" w:right="506" w:firstLine="3"/>
        <w:jc w:val="both"/>
      </w:pPr>
      <w:r>
        <w:rPr>
          <w:b/>
          <w:w w:val="105"/>
        </w:rPr>
        <w:t>MOBILE MARKET</w:t>
      </w:r>
      <w:r>
        <w:rPr>
          <w:b/>
          <w:spacing w:val="-5"/>
          <w:w w:val="105"/>
        </w:rPr>
        <w:t xml:space="preserve"> </w:t>
      </w:r>
      <w:r>
        <w:rPr>
          <w:w w:val="105"/>
        </w:rPr>
        <w:t>-</w:t>
      </w:r>
      <w:r>
        <w:rPr>
          <w:spacing w:val="40"/>
          <w:w w:val="105"/>
        </w:rPr>
        <w:t xml:space="preserve"> </w:t>
      </w:r>
      <w:r>
        <w:rPr>
          <w:w w:val="105"/>
        </w:rPr>
        <w:t>Outfitted buses,</w:t>
      </w:r>
      <w:r>
        <w:rPr>
          <w:spacing w:val="-5"/>
          <w:w w:val="105"/>
        </w:rPr>
        <w:t xml:space="preserve"> </w:t>
      </w:r>
      <w:r>
        <w:rPr>
          <w:w w:val="105"/>
        </w:rPr>
        <w:t>trucks,</w:t>
      </w:r>
      <w:r>
        <w:rPr>
          <w:spacing w:val="-1"/>
          <w:w w:val="105"/>
        </w:rPr>
        <w:t xml:space="preserve"> </w:t>
      </w:r>
      <w:r>
        <w:rPr>
          <w:w w:val="105"/>
        </w:rPr>
        <w:t>vans,</w:t>
      </w:r>
      <w:r>
        <w:rPr>
          <w:spacing w:val="-5"/>
          <w:w w:val="105"/>
        </w:rPr>
        <w:t xml:space="preserve"> </w:t>
      </w:r>
      <w:r>
        <w:rPr>
          <w:w w:val="105"/>
        </w:rPr>
        <w:t>carts, or</w:t>
      </w:r>
      <w:r>
        <w:rPr>
          <w:spacing w:val="-7"/>
          <w:w w:val="105"/>
        </w:rPr>
        <w:t xml:space="preserve"> </w:t>
      </w:r>
      <w:r>
        <w:rPr>
          <w:w w:val="105"/>
        </w:rPr>
        <w:t>any other vehicle with space to</w:t>
      </w:r>
      <w:r>
        <w:rPr>
          <w:spacing w:val="-1"/>
          <w:w w:val="105"/>
        </w:rPr>
        <w:t xml:space="preserve"> </w:t>
      </w:r>
      <w:r>
        <w:rPr>
          <w:w w:val="105"/>
        </w:rPr>
        <w:t>display and sell produce and/or prepared food.</w:t>
      </w:r>
    </w:p>
    <w:p w14:paraId="6ACB9333" w14:textId="77777777" w:rsidR="007F2816" w:rsidRDefault="007F2816" w:rsidP="007F2816">
      <w:pPr>
        <w:pStyle w:val="BodyText"/>
        <w:spacing w:before="117"/>
        <w:ind w:left="1220" w:right="502" w:hanging="2"/>
        <w:jc w:val="both"/>
      </w:pPr>
      <w:r>
        <w:rPr>
          <w:b/>
          <w:w w:val="105"/>
        </w:rPr>
        <w:t>MONITORING AGENT OR ADMINISTERING AGENT</w:t>
      </w:r>
      <w:r>
        <w:rPr>
          <w:b/>
          <w:spacing w:val="-5"/>
          <w:w w:val="105"/>
        </w:rPr>
        <w:t xml:space="preserve"> </w:t>
      </w:r>
      <w:r>
        <w:rPr>
          <w:w w:val="105"/>
        </w:rPr>
        <w:t>-</w:t>
      </w:r>
      <w:r>
        <w:rPr>
          <w:spacing w:val="40"/>
          <w:w w:val="105"/>
        </w:rPr>
        <w:t xml:space="preserve"> </w:t>
      </w:r>
      <w:r>
        <w:rPr>
          <w:w w:val="105"/>
        </w:rPr>
        <w:t>The local housing authority or other qualified housing entity designated by the Select Board, pursuant to Section 220-89B, to review and implement the Affordability requirements affecting Projects under Section 220-89.</w:t>
      </w:r>
    </w:p>
    <w:p w14:paraId="1EDAF40E" w14:textId="77777777" w:rsidR="007F2816" w:rsidRDefault="007F2816" w:rsidP="007F2816">
      <w:pPr>
        <w:pStyle w:val="BodyText"/>
        <w:spacing w:before="118" w:line="237" w:lineRule="auto"/>
        <w:ind w:left="1207" w:right="1190" w:firstLine="3"/>
        <w:jc w:val="both"/>
      </w:pPr>
      <w:r>
        <w:rPr>
          <w:b/>
          <w:w w:val="105"/>
        </w:rPr>
        <w:t>NL-SGOD</w:t>
      </w:r>
      <w:r>
        <w:rPr>
          <w:b/>
          <w:spacing w:val="-9"/>
          <w:w w:val="105"/>
        </w:rPr>
        <w:t xml:space="preserve"> </w:t>
      </w:r>
      <w:r>
        <w:rPr>
          <w:w w:val="105"/>
        </w:rPr>
        <w:t>-</w:t>
      </w:r>
      <w:r>
        <w:rPr>
          <w:spacing w:val="34"/>
          <w:w w:val="105"/>
        </w:rPr>
        <w:t xml:space="preserve"> </w:t>
      </w:r>
      <w:r>
        <w:rPr>
          <w:w w:val="105"/>
        </w:rPr>
        <w:t>The</w:t>
      </w:r>
      <w:r>
        <w:rPr>
          <w:spacing w:val="-9"/>
          <w:w w:val="105"/>
        </w:rPr>
        <w:t xml:space="preserve"> </w:t>
      </w:r>
      <w:r>
        <w:rPr>
          <w:w w:val="105"/>
        </w:rPr>
        <w:t>North</w:t>
      </w:r>
      <w:r>
        <w:rPr>
          <w:spacing w:val="-2"/>
          <w:w w:val="105"/>
        </w:rPr>
        <w:t xml:space="preserve"> </w:t>
      </w:r>
      <w:r>
        <w:rPr>
          <w:w w:val="105"/>
        </w:rPr>
        <w:t>Lancaster Smart</w:t>
      </w:r>
      <w:r>
        <w:rPr>
          <w:spacing w:val="-2"/>
          <w:w w:val="105"/>
        </w:rPr>
        <w:t xml:space="preserve"> </w:t>
      </w:r>
      <w:r>
        <w:rPr>
          <w:w w:val="105"/>
        </w:rPr>
        <w:t>Growth Overlay District</w:t>
      </w:r>
      <w:r>
        <w:rPr>
          <w:spacing w:val="-4"/>
          <w:w w:val="105"/>
        </w:rPr>
        <w:t xml:space="preserve"> </w:t>
      </w:r>
      <w:r>
        <w:rPr>
          <w:w w:val="105"/>
        </w:rPr>
        <w:t>established according</w:t>
      </w:r>
      <w:r>
        <w:rPr>
          <w:spacing w:val="-5"/>
          <w:w w:val="105"/>
        </w:rPr>
        <w:t xml:space="preserve"> </w:t>
      </w:r>
      <w:r>
        <w:rPr>
          <w:w w:val="105"/>
        </w:rPr>
        <w:t>to</w:t>
      </w:r>
      <w:r>
        <w:rPr>
          <w:spacing w:val="-9"/>
          <w:w w:val="105"/>
        </w:rPr>
        <w:t xml:space="preserve"> </w:t>
      </w:r>
      <w:r>
        <w:rPr>
          <w:w w:val="105"/>
        </w:rPr>
        <w:t>this Article XIX.</w:t>
      </w:r>
    </w:p>
    <w:p w14:paraId="50D17F8C" w14:textId="77777777" w:rsidR="007F2816" w:rsidRDefault="007F2816" w:rsidP="007F2816">
      <w:pPr>
        <w:spacing w:line="237" w:lineRule="auto"/>
        <w:jc w:val="both"/>
        <w:sectPr w:rsidR="007F2816">
          <w:pgSz w:w="12240" w:h="15840"/>
          <w:pgMar w:top="1300" w:right="700" w:bottom="1400" w:left="320" w:header="0" w:footer="1157" w:gutter="0"/>
          <w:cols w:space="720"/>
        </w:sectPr>
      </w:pPr>
    </w:p>
    <w:p w14:paraId="1016FC1F" w14:textId="77777777" w:rsidR="007F2816" w:rsidRDefault="007F2816" w:rsidP="007F2816">
      <w:pPr>
        <w:pStyle w:val="BodyText"/>
        <w:spacing w:before="81" w:line="237" w:lineRule="auto"/>
        <w:ind w:left="1281" w:right="527" w:firstLine="3"/>
        <w:jc w:val="both"/>
      </w:pPr>
      <w:r>
        <w:rPr>
          <w:b/>
        </w:rPr>
        <w:t>PLAN</w:t>
      </w:r>
      <w:r>
        <w:rPr>
          <w:b/>
          <w:spacing w:val="40"/>
        </w:rPr>
        <w:t xml:space="preserve"> </w:t>
      </w:r>
      <w:r>
        <w:rPr>
          <w:b/>
        </w:rPr>
        <w:t xml:space="preserve">APPROVAL </w:t>
      </w:r>
      <w:r>
        <w:t>-</w:t>
      </w:r>
      <w:r>
        <w:rPr>
          <w:spacing w:val="40"/>
        </w:rPr>
        <w:t xml:space="preserve"> </w:t>
      </w:r>
      <w:r>
        <w:t>Standards</w:t>
      </w:r>
      <w:r>
        <w:rPr>
          <w:spacing w:val="40"/>
        </w:rPr>
        <w:t xml:space="preserve"> </w:t>
      </w:r>
      <w:r>
        <w:t>and</w:t>
      </w:r>
      <w:r>
        <w:rPr>
          <w:spacing w:val="40"/>
        </w:rPr>
        <w:t xml:space="preserve"> </w:t>
      </w:r>
      <w:r>
        <w:t>procedures</w:t>
      </w:r>
      <w:r>
        <w:rPr>
          <w:spacing w:val="40"/>
        </w:rPr>
        <w:t xml:space="preserve"> </w:t>
      </w:r>
      <w:r>
        <w:t>which</w:t>
      </w:r>
      <w:r>
        <w:rPr>
          <w:spacing w:val="40"/>
        </w:rPr>
        <w:t xml:space="preserve"> </w:t>
      </w:r>
      <w:r>
        <w:t>all</w:t>
      </w:r>
      <w:r>
        <w:rPr>
          <w:spacing w:val="40"/>
        </w:rPr>
        <w:t xml:space="preserve"> </w:t>
      </w:r>
      <w:r>
        <w:t>Projects</w:t>
      </w:r>
      <w:r>
        <w:rPr>
          <w:spacing w:val="40"/>
        </w:rPr>
        <w:t xml:space="preserve"> </w:t>
      </w:r>
      <w:r>
        <w:t>in the NL-SGOD</w:t>
      </w:r>
      <w:r>
        <w:rPr>
          <w:spacing w:val="40"/>
        </w:rPr>
        <w:t xml:space="preserve"> </w:t>
      </w:r>
      <w:r>
        <w:t>must</w:t>
      </w:r>
      <w:r>
        <w:rPr>
          <w:spacing w:val="40"/>
        </w:rPr>
        <w:t xml:space="preserve"> </w:t>
      </w:r>
      <w:r>
        <w:t>meet pursuant to Sections</w:t>
      </w:r>
      <w:r>
        <w:rPr>
          <w:spacing w:val="40"/>
        </w:rPr>
        <w:t xml:space="preserve"> </w:t>
      </w:r>
      <w:r>
        <w:t>220-93 through</w:t>
      </w:r>
      <w:r>
        <w:rPr>
          <w:spacing w:val="40"/>
        </w:rPr>
        <w:t xml:space="preserve"> </w:t>
      </w:r>
      <w:r>
        <w:t>220-96 and the Governing Laws.</w:t>
      </w:r>
    </w:p>
    <w:p w14:paraId="5CD2F811" w14:textId="77777777" w:rsidR="007F2816" w:rsidRDefault="007F2816" w:rsidP="007F2816">
      <w:pPr>
        <w:pStyle w:val="BodyText"/>
        <w:spacing w:before="111" w:line="235" w:lineRule="auto"/>
        <w:ind w:left="1271" w:right="536" w:firstLine="3"/>
        <w:jc w:val="both"/>
      </w:pPr>
      <w:r>
        <w:rPr>
          <w:b/>
        </w:rPr>
        <w:t>PLAN APPROVAL</w:t>
      </w:r>
      <w:r>
        <w:rPr>
          <w:b/>
          <w:spacing w:val="40"/>
        </w:rPr>
        <w:t xml:space="preserve"> </w:t>
      </w:r>
      <w:r>
        <w:rPr>
          <w:b/>
        </w:rPr>
        <w:t>AUTHORITY</w:t>
      </w:r>
      <w:r>
        <w:rPr>
          <w:b/>
          <w:spacing w:val="40"/>
        </w:rPr>
        <w:t xml:space="preserve"> </w:t>
      </w:r>
      <w:r>
        <w:rPr>
          <w:b/>
        </w:rPr>
        <w:t xml:space="preserve">(PAA) </w:t>
      </w:r>
      <w:r>
        <w:t>-</w:t>
      </w:r>
      <w:r>
        <w:rPr>
          <w:spacing w:val="40"/>
        </w:rPr>
        <w:t xml:space="preserve"> </w:t>
      </w:r>
      <w:r>
        <w:t>The local approval</w:t>
      </w:r>
      <w:r>
        <w:rPr>
          <w:spacing w:val="40"/>
        </w:rPr>
        <w:t xml:space="preserve"> </w:t>
      </w:r>
      <w:r>
        <w:t>authority</w:t>
      </w:r>
      <w:r>
        <w:rPr>
          <w:spacing w:val="40"/>
        </w:rPr>
        <w:t xml:space="preserve"> </w:t>
      </w:r>
      <w:r>
        <w:t>authorized</w:t>
      </w:r>
      <w:r>
        <w:rPr>
          <w:spacing w:val="40"/>
        </w:rPr>
        <w:t xml:space="preserve"> </w:t>
      </w:r>
      <w:r>
        <w:t>under Section 220-93B</w:t>
      </w:r>
      <w:r>
        <w:rPr>
          <w:spacing w:val="40"/>
        </w:rPr>
        <w:t xml:space="preserve"> </w:t>
      </w:r>
      <w:r>
        <w:t>to conduct</w:t>
      </w:r>
      <w:r>
        <w:rPr>
          <w:spacing w:val="40"/>
        </w:rPr>
        <w:t xml:space="preserve"> </w:t>
      </w:r>
      <w:r>
        <w:t>the Plan</w:t>
      </w:r>
      <w:r>
        <w:rPr>
          <w:spacing w:val="40"/>
        </w:rPr>
        <w:t xml:space="preserve"> </w:t>
      </w:r>
      <w:r>
        <w:t>Approval</w:t>
      </w:r>
      <w:r>
        <w:rPr>
          <w:spacing w:val="40"/>
        </w:rPr>
        <w:t xml:space="preserve"> </w:t>
      </w:r>
      <w:r>
        <w:t>process</w:t>
      </w:r>
      <w:r>
        <w:rPr>
          <w:spacing w:val="40"/>
        </w:rPr>
        <w:t xml:space="preserve"> </w:t>
      </w:r>
      <w:r>
        <w:t>for</w:t>
      </w:r>
      <w:r>
        <w:rPr>
          <w:spacing w:val="40"/>
        </w:rPr>
        <w:t xml:space="preserve"> </w:t>
      </w:r>
      <w:r>
        <w:t>purposes</w:t>
      </w:r>
      <w:r>
        <w:rPr>
          <w:spacing w:val="40"/>
        </w:rPr>
        <w:t xml:space="preserve"> </w:t>
      </w:r>
      <w:r>
        <w:t>of</w:t>
      </w:r>
      <w:r>
        <w:rPr>
          <w:spacing w:val="40"/>
        </w:rPr>
        <w:t xml:space="preserve"> </w:t>
      </w:r>
      <w:r>
        <w:t>reviewing</w:t>
      </w:r>
      <w:r>
        <w:rPr>
          <w:spacing w:val="40"/>
        </w:rPr>
        <w:t xml:space="preserve"> </w:t>
      </w:r>
      <w:r>
        <w:t>Project</w:t>
      </w:r>
      <w:r>
        <w:rPr>
          <w:spacing w:val="40"/>
        </w:rPr>
        <w:t xml:space="preserve"> </w:t>
      </w:r>
      <w:r>
        <w:t>applications</w:t>
      </w:r>
      <w:r>
        <w:rPr>
          <w:spacing w:val="40"/>
        </w:rPr>
        <w:t xml:space="preserve"> </w:t>
      </w:r>
      <w:r>
        <w:t>and issuing Plan Approval decisions within the NL-SGOD.</w:t>
      </w:r>
    </w:p>
    <w:p w14:paraId="248396F8" w14:textId="77777777" w:rsidR="007F2816" w:rsidRDefault="007F2816" w:rsidP="007F2816">
      <w:pPr>
        <w:pStyle w:val="BodyText"/>
        <w:spacing w:before="113"/>
        <w:ind w:left="1265"/>
        <w:jc w:val="both"/>
      </w:pPr>
      <w:r>
        <w:rPr>
          <w:b/>
          <w:w w:val="105"/>
        </w:rPr>
        <w:t>PAA</w:t>
      </w:r>
      <w:r>
        <w:rPr>
          <w:b/>
          <w:spacing w:val="-15"/>
          <w:w w:val="105"/>
        </w:rPr>
        <w:t xml:space="preserve"> </w:t>
      </w:r>
      <w:r>
        <w:rPr>
          <w:b/>
          <w:w w:val="105"/>
        </w:rPr>
        <w:t>REGULATIONS</w:t>
      </w:r>
      <w:r>
        <w:rPr>
          <w:b/>
          <w:spacing w:val="-14"/>
          <w:w w:val="105"/>
        </w:rPr>
        <w:t xml:space="preserve"> </w:t>
      </w:r>
      <w:r>
        <w:rPr>
          <w:w w:val="105"/>
        </w:rPr>
        <w:t>-</w:t>
      </w:r>
      <w:r>
        <w:rPr>
          <w:spacing w:val="13"/>
          <w:w w:val="105"/>
        </w:rPr>
        <w:t xml:space="preserve"> </w:t>
      </w:r>
      <w:r>
        <w:rPr>
          <w:w w:val="105"/>
        </w:rPr>
        <w:t>The</w:t>
      </w:r>
      <w:r>
        <w:rPr>
          <w:spacing w:val="-15"/>
          <w:w w:val="105"/>
        </w:rPr>
        <w:t xml:space="preserve"> </w:t>
      </w:r>
      <w:r>
        <w:rPr>
          <w:w w:val="105"/>
        </w:rPr>
        <w:t>rules</w:t>
      </w:r>
      <w:r>
        <w:rPr>
          <w:spacing w:val="-9"/>
          <w:w w:val="105"/>
        </w:rPr>
        <w:t xml:space="preserve"> </w:t>
      </w:r>
      <w:r>
        <w:rPr>
          <w:w w:val="105"/>
        </w:rPr>
        <w:t>and</w:t>
      </w:r>
      <w:r>
        <w:rPr>
          <w:spacing w:val="-4"/>
          <w:w w:val="105"/>
        </w:rPr>
        <w:t xml:space="preserve"> </w:t>
      </w:r>
      <w:r>
        <w:rPr>
          <w:w w:val="105"/>
        </w:rPr>
        <w:t>regulations</w:t>
      </w:r>
      <w:r>
        <w:rPr>
          <w:spacing w:val="-1"/>
          <w:w w:val="105"/>
        </w:rPr>
        <w:t xml:space="preserve"> </w:t>
      </w:r>
      <w:r>
        <w:rPr>
          <w:w w:val="105"/>
        </w:rPr>
        <w:t>of</w:t>
      </w:r>
      <w:r>
        <w:rPr>
          <w:spacing w:val="-14"/>
          <w:w w:val="105"/>
        </w:rPr>
        <w:t xml:space="preserve"> </w:t>
      </w:r>
      <w:r>
        <w:rPr>
          <w:w w:val="105"/>
        </w:rPr>
        <w:t>the</w:t>
      </w:r>
      <w:r>
        <w:rPr>
          <w:spacing w:val="-15"/>
          <w:w w:val="105"/>
        </w:rPr>
        <w:t xml:space="preserve"> </w:t>
      </w:r>
      <w:r>
        <w:rPr>
          <w:w w:val="105"/>
        </w:rPr>
        <w:t>PAA</w:t>
      </w:r>
      <w:r>
        <w:rPr>
          <w:spacing w:val="-9"/>
          <w:w w:val="105"/>
        </w:rPr>
        <w:t xml:space="preserve"> </w:t>
      </w:r>
      <w:r>
        <w:rPr>
          <w:w w:val="105"/>
        </w:rPr>
        <w:t>adopted</w:t>
      </w:r>
      <w:r>
        <w:rPr>
          <w:spacing w:val="2"/>
          <w:w w:val="105"/>
        </w:rPr>
        <w:t xml:space="preserve"> </w:t>
      </w:r>
      <w:r>
        <w:rPr>
          <w:w w:val="105"/>
        </w:rPr>
        <w:t>pursuant</w:t>
      </w:r>
      <w:r>
        <w:rPr>
          <w:spacing w:val="-11"/>
          <w:w w:val="105"/>
        </w:rPr>
        <w:t xml:space="preserve"> </w:t>
      </w:r>
      <w:r>
        <w:rPr>
          <w:w w:val="105"/>
        </w:rPr>
        <w:t>to</w:t>
      </w:r>
      <w:r>
        <w:rPr>
          <w:spacing w:val="-14"/>
          <w:w w:val="105"/>
        </w:rPr>
        <w:t xml:space="preserve"> </w:t>
      </w:r>
      <w:r>
        <w:rPr>
          <w:w w:val="105"/>
        </w:rPr>
        <w:t>Section</w:t>
      </w:r>
      <w:r>
        <w:rPr>
          <w:spacing w:val="-6"/>
          <w:w w:val="105"/>
        </w:rPr>
        <w:t xml:space="preserve"> </w:t>
      </w:r>
      <w:r>
        <w:rPr>
          <w:w w:val="105"/>
        </w:rPr>
        <w:t>220-</w:t>
      </w:r>
      <w:r>
        <w:rPr>
          <w:spacing w:val="-4"/>
          <w:w w:val="105"/>
        </w:rPr>
        <w:t>93C.</w:t>
      </w:r>
    </w:p>
    <w:p w14:paraId="6743660F" w14:textId="77777777" w:rsidR="007F2816" w:rsidRDefault="007F2816" w:rsidP="007F2816">
      <w:pPr>
        <w:pStyle w:val="BodyText"/>
        <w:spacing w:before="114" w:line="237" w:lineRule="auto"/>
        <w:ind w:left="1262" w:right="531" w:firstLine="3"/>
        <w:jc w:val="both"/>
      </w:pPr>
      <w:r>
        <w:rPr>
          <w:b/>
        </w:rPr>
        <w:t>PROJECT</w:t>
      </w:r>
      <w:r>
        <w:rPr>
          <w:b/>
          <w:spacing w:val="40"/>
        </w:rPr>
        <w:t xml:space="preserve"> </w:t>
      </w:r>
      <w:r>
        <w:t>-</w:t>
      </w:r>
      <w:r>
        <w:rPr>
          <w:spacing w:val="40"/>
        </w:rPr>
        <w:t xml:space="preserve"> </w:t>
      </w:r>
      <w:r>
        <w:t>A</w:t>
      </w:r>
      <w:r>
        <w:rPr>
          <w:spacing w:val="40"/>
        </w:rPr>
        <w:t xml:space="preserve"> </w:t>
      </w:r>
      <w:r>
        <w:t>Residential</w:t>
      </w:r>
      <w:r>
        <w:rPr>
          <w:spacing w:val="40"/>
        </w:rPr>
        <w:t xml:space="preserve"> </w:t>
      </w:r>
      <w:r>
        <w:t>Project or</w:t>
      </w:r>
      <w:r>
        <w:rPr>
          <w:spacing w:val="40"/>
        </w:rPr>
        <w:t xml:space="preserve"> </w:t>
      </w:r>
      <w:r>
        <w:t>Mixed-use</w:t>
      </w:r>
      <w:r>
        <w:rPr>
          <w:spacing w:val="40"/>
        </w:rPr>
        <w:t xml:space="preserve"> </w:t>
      </w:r>
      <w:r>
        <w:t>Development</w:t>
      </w:r>
      <w:r>
        <w:rPr>
          <w:spacing w:val="40"/>
        </w:rPr>
        <w:t xml:space="preserve"> </w:t>
      </w:r>
      <w:r>
        <w:t>Project</w:t>
      </w:r>
      <w:r>
        <w:rPr>
          <w:spacing w:val="40"/>
        </w:rPr>
        <w:t xml:space="preserve"> </w:t>
      </w:r>
      <w:r>
        <w:t>undertaken</w:t>
      </w:r>
      <w:r>
        <w:rPr>
          <w:spacing w:val="40"/>
        </w:rPr>
        <w:t xml:space="preserve"> </w:t>
      </w:r>
      <w:r>
        <w:t>within</w:t>
      </w:r>
      <w:r>
        <w:rPr>
          <w:spacing w:val="40"/>
        </w:rPr>
        <w:t xml:space="preserve"> </w:t>
      </w:r>
      <w:r>
        <w:t>the NL­ SGOD</w:t>
      </w:r>
      <w:r>
        <w:rPr>
          <w:spacing w:val="35"/>
        </w:rPr>
        <w:t xml:space="preserve"> </w:t>
      </w:r>
      <w:r>
        <w:t>in</w:t>
      </w:r>
      <w:r>
        <w:rPr>
          <w:spacing w:val="36"/>
        </w:rPr>
        <w:t xml:space="preserve"> </w:t>
      </w:r>
      <w:r>
        <w:t>accordance</w:t>
      </w:r>
      <w:r>
        <w:rPr>
          <w:spacing w:val="40"/>
        </w:rPr>
        <w:t xml:space="preserve"> </w:t>
      </w:r>
      <w:r>
        <w:t>with</w:t>
      </w:r>
      <w:r>
        <w:rPr>
          <w:spacing w:val="39"/>
        </w:rPr>
        <w:t xml:space="preserve"> </w:t>
      </w:r>
      <w:r>
        <w:t>the requirements</w:t>
      </w:r>
      <w:r>
        <w:rPr>
          <w:spacing w:val="40"/>
        </w:rPr>
        <w:t xml:space="preserve"> </w:t>
      </w:r>
      <w:r>
        <w:t>of this Section</w:t>
      </w:r>
      <w:r>
        <w:rPr>
          <w:spacing w:val="40"/>
        </w:rPr>
        <w:t xml:space="preserve"> </w:t>
      </w:r>
      <w:r>
        <w:t>Article XIX.</w:t>
      </w:r>
    </w:p>
    <w:p w14:paraId="1FAF2F9C" w14:textId="77777777" w:rsidR="007F2816" w:rsidRDefault="007F2816" w:rsidP="007F2816">
      <w:pPr>
        <w:pStyle w:val="BodyText"/>
        <w:spacing w:before="107"/>
        <w:ind w:left="1249" w:right="541" w:firstLine="8"/>
        <w:jc w:val="both"/>
      </w:pPr>
      <w:r>
        <w:rPr>
          <w:b/>
        </w:rPr>
        <w:t>RESIDENTIAL</w:t>
      </w:r>
      <w:r>
        <w:rPr>
          <w:b/>
          <w:spacing w:val="30"/>
        </w:rPr>
        <w:t xml:space="preserve"> </w:t>
      </w:r>
      <w:r>
        <w:rPr>
          <w:b/>
        </w:rPr>
        <w:t xml:space="preserve">PROJECT </w:t>
      </w:r>
      <w:r>
        <w:t>-</w:t>
      </w:r>
      <w:r>
        <w:rPr>
          <w:spacing w:val="40"/>
        </w:rPr>
        <w:t xml:space="preserve"> </w:t>
      </w:r>
      <w:r>
        <w:t>A Project that consists solely of residential, parking, and accessory</w:t>
      </w:r>
      <w:r>
        <w:rPr>
          <w:spacing w:val="26"/>
        </w:rPr>
        <w:t xml:space="preserve"> </w:t>
      </w:r>
      <w:r>
        <w:t>uses, as further defined in Section 220-88A.</w:t>
      </w:r>
    </w:p>
    <w:p w14:paraId="1EC22534" w14:textId="77777777" w:rsidR="007F2816" w:rsidRDefault="007F2816" w:rsidP="007F2816">
      <w:pPr>
        <w:pStyle w:val="BodyText"/>
        <w:spacing w:before="116" w:line="232" w:lineRule="auto"/>
        <w:ind w:left="1244" w:right="544" w:firstLine="1"/>
        <w:jc w:val="both"/>
      </w:pPr>
      <w:r>
        <w:rPr>
          <w:b/>
          <w:w w:val="105"/>
        </w:rPr>
        <w:t>SHALL-</w:t>
      </w:r>
      <w:r>
        <w:rPr>
          <w:b/>
          <w:spacing w:val="-6"/>
          <w:w w:val="105"/>
        </w:rPr>
        <w:t xml:space="preserve"> </w:t>
      </w:r>
      <w:r>
        <w:rPr>
          <w:w w:val="105"/>
        </w:rPr>
        <w:t>For</w:t>
      </w:r>
      <w:r>
        <w:rPr>
          <w:spacing w:val="-4"/>
          <w:w w:val="105"/>
        </w:rPr>
        <w:t xml:space="preserve"> </w:t>
      </w:r>
      <w:r>
        <w:rPr>
          <w:w w:val="105"/>
        </w:rPr>
        <w:t>the</w:t>
      </w:r>
      <w:r>
        <w:rPr>
          <w:spacing w:val="-6"/>
          <w:w w:val="105"/>
        </w:rPr>
        <w:t xml:space="preserve"> </w:t>
      </w:r>
      <w:r>
        <w:rPr>
          <w:w w:val="105"/>
        </w:rPr>
        <w:t>purposes</w:t>
      </w:r>
      <w:r>
        <w:rPr>
          <w:spacing w:val="-4"/>
          <w:w w:val="105"/>
        </w:rPr>
        <w:t xml:space="preserve"> </w:t>
      </w:r>
      <w:r>
        <w:rPr>
          <w:w w:val="105"/>
        </w:rPr>
        <w:t>of</w:t>
      </w:r>
      <w:r>
        <w:rPr>
          <w:spacing w:val="-5"/>
          <w:w w:val="105"/>
        </w:rPr>
        <w:t xml:space="preserve"> </w:t>
      </w:r>
      <w:r>
        <w:rPr>
          <w:w w:val="105"/>
        </w:rPr>
        <w:t>this</w:t>
      </w:r>
      <w:r>
        <w:rPr>
          <w:spacing w:val="-2"/>
          <w:w w:val="105"/>
        </w:rPr>
        <w:t xml:space="preserve"> </w:t>
      </w:r>
      <w:r>
        <w:rPr>
          <w:w w:val="105"/>
        </w:rPr>
        <w:t>bylaw,</w:t>
      </w:r>
      <w:r>
        <w:rPr>
          <w:spacing w:val="-4"/>
          <w:w w:val="105"/>
        </w:rPr>
        <w:t xml:space="preserve"> </w:t>
      </w:r>
      <w:r>
        <w:rPr>
          <w:w w:val="105"/>
        </w:rPr>
        <w:t>the</w:t>
      </w:r>
      <w:r>
        <w:rPr>
          <w:spacing w:val="-8"/>
          <w:w w:val="105"/>
        </w:rPr>
        <w:t xml:space="preserve"> </w:t>
      </w:r>
      <w:r>
        <w:rPr>
          <w:w w:val="105"/>
        </w:rPr>
        <w:t>term "shall"</w:t>
      </w:r>
      <w:r>
        <w:rPr>
          <w:spacing w:val="-14"/>
          <w:w w:val="105"/>
        </w:rPr>
        <w:t xml:space="preserve"> </w:t>
      </w:r>
      <w:proofErr w:type="gramStart"/>
      <w:r>
        <w:rPr>
          <w:w w:val="105"/>
        </w:rPr>
        <w:t>has</w:t>
      </w:r>
      <w:proofErr w:type="gramEnd"/>
      <w:r>
        <w:rPr>
          <w:spacing w:val="-6"/>
          <w:w w:val="105"/>
        </w:rPr>
        <w:t xml:space="preserve"> </w:t>
      </w:r>
      <w:r>
        <w:rPr>
          <w:w w:val="105"/>
        </w:rPr>
        <w:t>the</w:t>
      </w:r>
      <w:r>
        <w:rPr>
          <w:spacing w:val="-3"/>
          <w:w w:val="105"/>
        </w:rPr>
        <w:t xml:space="preserve"> </w:t>
      </w:r>
      <w:r>
        <w:rPr>
          <w:w w:val="105"/>
        </w:rPr>
        <w:t>same</w:t>
      </w:r>
      <w:r>
        <w:rPr>
          <w:spacing w:val="-6"/>
          <w:w w:val="105"/>
        </w:rPr>
        <w:t xml:space="preserve"> </w:t>
      </w:r>
      <w:r>
        <w:rPr>
          <w:w w:val="105"/>
        </w:rPr>
        <w:t>meaning as</w:t>
      </w:r>
      <w:r>
        <w:rPr>
          <w:spacing w:val="-15"/>
          <w:w w:val="105"/>
        </w:rPr>
        <w:t xml:space="preserve"> </w:t>
      </w:r>
      <w:r>
        <w:rPr>
          <w:w w:val="105"/>
        </w:rPr>
        <w:t>"must"</w:t>
      </w:r>
      <w:r>
        <w:rPr>
          <w:spacing w:val="-12"/>
          <w:w w:val="105"/>
        </w:rPr>
        <w:t xml:space="preserve"> </w:t>
      </w:r>
      <w:r>
        <w:rPr>
          <w:w w:val="105"/>
        </w:rPr>
        <w:t>and</w:t>
      </w:r>
      <w:r>
        <w:rPr>
          <w:spacing w:val="-2"/>
          <w:w w:val="105"/>
        </w:rPr>
        <w:t xml:space="preserve"> </w:t>
      </w:r>
      <w:r>
        <w:rPr>
          <w:w w:val="105"/>
        </w:rPr>
        <w:t>denotes a requirement.</w:t>
      </w:r>
    </w:p>
    <w:p w14:paraId="1919F1D7" w14:textId="77777777" w:rsidR="007F2816" w:rsidRDefault="007F2816" w:rsidP="007F2816">
      <w:pPr>
        <w:pStyle w:val="BodyText"/>
        <w:spacing w:before="120" w:line="237" w:lineRule="auto"/>
        <w:ind w:left="1234" w:right="542" w:firstLine="15"/>
        <w:jc w:val="both"/>
      </w:pPr>
      <w:r>
        <w:rPr>
          <w:b/>
          <w:w w:val="105"/>
        </w:rPr>
        <w:t>WATER</w:t>
      </w:r>
      <w:r>
        <w:rPr>
          <w:b/>
          <w:spacing w:val="-15"/>
          <w:w w:val="105"/>
        </w:rPr>
        <w:t xml:space="preserve"> </w:t>
      </w:r>
      <w:r>
        <w:rPr>
          <w:b/>
          <w:w w:val="105"/>
        </w:rPr>
        <w:t>SUPPLY</w:t>
      </w:r>
      <w:r>
        <w:rPr>
          <w:b/>
          <w:spacing w:val="-14"/>
          <w:w w:val="105"/>
        </w:rPr>
        <w:t xml:space="preserve"> </w:t>
      </w:r>
      <w:r>
        <w:rPr>
          <w:b/>
          <w:w w:val="105"/>
        </w:rPr>
        <w:t>AND</w:t>
      </w:r>
      <w:r>
        <w:rPr>
          <w:b/>
          <w:spacing w:val="-15"/>
          <w:w w:val="105"/>
        </w:rPr>
        <w:t xml:space="preserve"> </w:t>
      </w:r>
      <w:r>
        <w:rPr>
          <w:b/>
          <w:w w:val="105"/>
        </w:rPr>
        <w:t>DEVELOPMENT</w:t>
      </w:r>
      <w:r>
        <w:rPr>
          <w:b/>
          <w:spacing w:val="-14"/>
          <w:w w:val="105"/>
        </w:rPr>
        <w:t xml:space="preserve"> </w:t>
      </w:r>
      <w:r>
        <w:rPr>
          <w:b/>
          <w:w w:val="105"/>
        </w:rPr>
        <w:t>AGREEMENT-An</w:t>
      </w:r>
      <w:r>
        <w:rPr>
          <w:b/>
          <w:spacing w:val="-4"/>
          <w:w w:val="105"/>
        </w:rPr>
        <w:t xml:space="preserve"> </w:t>
      </w:r>
      <w:r>
        <w:rPr>
          <w:w w:val="105"/>
        </w:rPr>
        <w:t>agreement</w:t>
      </w:r>
      <w:r>
        <w:rPr>
          <w:spacing w:val="-15"/>
          <w:w w:val="105"/>
        </w:rPr>
        <w:t xml:space="preserve"> </w:t>
      </w:r>
      <w:r>
        <w:rPr>
          <w:w w:val="105"/>
        </w:rPr>
        <w:t>reached</w:t>
      </w:r>
      <w:r>
        <w:rPr>
          <w:spacing w:val="-8"/>
          <w:w w:val="105"/>
        </w:rPr>
        <w:t xml:space="preserve"> </w:t>
      </w:r>
      <w:r>
        <w:rPr>
          <w:w w:val="105"/>
        </w:rPr>
        <w:t>by</w:t>
      </w:r>
      <w:r>
        <w:rPr>
          <w:spacing w:val="-15"/>
          <w:w w:val="105"/>
        </w:rPr>
        <w:t xml:space="preserve"> </w:t>
      </w:r>
      <w:r>
        <w:rPr>
          <w:w w:val="105"/>
        </w:rPr>
        <w:t>and</w:t>
      </w:r>
      <w:r>
        <w:rPr>
          <w:spacing w:val="-14"/>
          <w:w w:val="105"/>
        </w:rPr>
        <w:t xml:space="preserve"> </w:t>
      </w:r>
      <w:r>
        <w:rPr>
          <w:w w:val="105"/>
        </w:rPr>
        <w:t xml:space="preserve">between </w:t>
      </w:r>
      <w:r>
        <w:rPr>
          <w:spacing w:val="-2"/>
          <w:w w:val="105"/>
        </w:rPr>
        <w:t>the</w:t>
      </w:r>
      <w:r>
        <w:rPr>
          <w:spacing w:val="-13"/>
          <w:w w:val="105"/>
        </w:rPr>
        <w:t xml:space="preserve"> </w:t>
      </w:r>
      <w:r>
        <w:rPr>
          <w:spacing w:val="-2"/>
          <w:w w:val="105"/>
        </w:rPr>
        <w:t>City</w:t>
      </w:r>
      <w:r>
        <w:rPr>
          <w:spacing w:val="-12"/>
          <w:w w:val="105"/>
        </w:rPr>
        <w:t xml:space="preserve"> </w:t>
      </w:r>
      <w:r>
        <w:rPr>
          <w:spacing w:val="-2"/>
          <w:w w:val="105"/>
        </w:rPr>
        <w:t>of</w:t>
      </w:r>
      <w:r>
        <w:rPr>
          <w:spacing w:val="-13"/>
          <w:w w:val="105"/>
        </w:rPr>
        <w:t xml:space="preserve"> </w:t>
      </w:r>
      <w:r>
        <w:rPr>
          <w:spacing w:val="-2"/>
          <w:w w:val="105"/>
        </w:rPr>
        <w:t>Leominster</w:t>
      </w:r>
      <w:r>
        <w:rPr>
          <w:spacing w:val="2"/>
          <w:w w:val="105"/>
        </w:rPr>
        <w:t xml:space="preserve"> </w:t>
      </w:r>
      <w:r>
        <w:rPr>
          <w:spacing w:val="-2"/>
          <w:w w:val="105"/>
        </w:rPr>
        <w:t>and</w:t>
      </w:r>
      <w:r>
        <w:rPr>
          <w:spacing w:val="-7"/>
          <w:w w:val="105"/>
        </w:rPr>
        <w:t xml:space="preserve"> </w:t>
      </w:r>
      <w:r>
        <w:rPr>
          <w:spacing w:val="-2"/>
          <w:w w:val="105"/>
        </w:rPr>
        <w:t>702,</w:t>
      </w:r>
      <w:r>
        <w:rPr>
          <w:spacing w:val="-13"/>
          <w:w w:val="105"/>
        </w:rPr>
        <w:t xml:space="preserve"> </w:t>
      </w:r>
      <w:r>
        <w:rPr>
          <w:spacing w:val="-2"/>
          <w:w w:val="105"/>
        </w:rPr>
        <w:t>LLC</w:t>
      </w:r>
      <w:r>
        <w:rPr>
          <w:spacing w:val="-12"/>
          <w:w w:val="105"/>
        </w:rPr>
        <w:t xml:space="preserve"> </w:t>
      </w:r>
      <w:r>
        <w:rPr>
          <w:spacing w:val="-2"/>
          <w:w w:val="105"/>
        </w:rPr>
        <w:t>and</w:t>
      </w:r>
      <w:r>
        <w:rPr>
          <w:spacing w:val="-7"/>
          <w:w w:val="105"/>
        </w:rPr>
        <w:t xml:space="preserve"> </w:t>
      </w:r>
      <w:r>
        <w:rPr>
          <w:spacing w:val="-2"/>
          <w:w w:val="105"/>
        </w:rPr>
        <w:t>executed on</w:t>
      </w:r>
      <w:r>
        <w:rPr>
          <w:spacing w:val="-13"/>
          <w:w w:val="105"/>
        </w:rPr>
        <w:t xml:space="preserve"> </w:t>
      </w:r>
      <w:r>
        <w:rPr>
          <w:spacing w:val="-2"/>
          <w:w w:val="105"/>
        </w:rPr>
        <w:t>December</w:t>
      </w:r>
      <w:r>
        <w:rPr>
          <w:spacing w:val="-7"/>
          <w:w w:val="105"/>
        </w:rPr>
        <w:t xml:space="preserve"> </w:t>
      </w:r>
      <w:r>
        <w:rPr>
          <w:spacing w:val="-2"/>
          <w:w w:val="105"/>
        </w:rPr>
        <w:t>4,</w:t>
      </w:r>
      <w:r>
        <w:rPr>
          <w:spacing w:val="-13"/>
          <w:w w:val="105"/>
        </w:rPr>
        <w:t xml:space="preserve"> </w:t>
      </w:r>
      <w:proofErr w:type="gramStart"/>
      <w:r>
        <w:rPr>
          <w:spacing w:val="-2"/>
          <w:w w:val="105"/>
        </w:rPr>
        <w:t>2020</w:t>
      </w:r>
      <w:proofErr w:type="gramEnd"/>
      <w:r>
        <w:rPr>
          <w:spacing w:val="-8"/>
          <w:w w:val="105"/>
        </w:rPr>
        <w:t xml:space="preserve"> </w:t>
      </w:r>
      <w:r>
        <w:rPr>
          <w:spacing w:val="-2"/>
          <w:w w:val="105"/>
        </w:rPr>
        <w:t>wherein</w:t>
      </w:r>
      <w:r>
        <w:rPr>
          <w:spacing w:val="-8"/>
          <w:w w:val="105"/>
        </w:rPr>
        <w:t xml:space="preserve"> </w:t>
      </w:r>
      <w:r>
        <w:rPr>
          <w:spacing w:val="-2"/>
          <w:w w:val="105"/>
        </w:rPr>
        <w:t>the</w:t>
      </w:r>
      <w:r>
        <w:rPr>
          <w:spacing w:val="-9"/>
          <w:w w:val="105"/>
        </w:rPr>
        <w:t xml:space="preserve"> </w:t>
      </w:r>
      <w:r>
        <w:rPr>
          <w:spacing w:val="-2"/>
          <w:w w:val="105"/>
        </w:rPr>
        <w:t>City</w:t>
      </w:r>
      <w:r>
        <w:rPr>
          <w:spacing w:val="-11"/>
          <w:w w:val="105"/>
        </w:rPr>
        <w:t xml:space="preserve"> </w:t>
      </w:r>
      <w:r>
        <w:rPr>
          <w:spacing w:val="-2"/>
          <w:w w:val="105"/>
        </w:rPr>
        <w:t>of</w:t>
      </w:r>
      <w:r>
        <w:rPr>
          <w:spacing w:val="-13"/>
          <w:w w:val="105"/>
        </w:rPr>
        <w:t xml:space="preserve"> </w:t>
      </w:r>
      <w:r>
        <w:rPr>
          <w:spacing w:val="-2"/>
          <w:w w:val="105"/>
        </w:rPr>
        <w:t xml:space="preserve">Leominster </w:t>
      </w:r>
      <w:r>
        <w:rPr>
          <w:w w:val="105"/>
        </w:rPr>
        <w:t>provides</w:t>
      </w:r>
      <w:r>
        <w:rPr>
          <w:spacing w:val="-5"/>
          <w:w w:val="105"/>
        </w:rPr>
        <w:t xml:space="preserve"> </w:t>
      </w:r>
      <w:r>
        <w:rPr>
          <w:w w:val="105"/>
        </w:rPr>
        <w:t>water</w:t>
      </w:r>
      <w:r>
        <w:rPr>
          <w:spacing w:val="-7"/>
          <w:w w:val="105"/>
        </w:rPr>
        <w:t xml:space="preserve"> </w:t>
      </w:r>
      <w:r>
        <w:rPr>
          <w:w w:val="105"/>
        </w:rPr>
        <w:t>to</w:t>
      </w:r>
      <w:r>
        <w:rPr>
          <w:spacing w:val="-12"/>
          <w:w w:val="105"/>
        </w:rPr>
        <w:t xml:space="preserve"> </w:t>
      </w:r>
      <w:r>
        <w:rPr>
          <w:w w:val="105"/>
        </w:rPr>
        <w:t>the</w:t>
      </w:r>
      <w:r>
        <w:rPr>
          <w:spacing w:val="-11"/>
          <w:w w:val="105"/>
        </w:rPr>
        <w:t xml:space="preserve"> </w:t>
      </w:r>
      <w:r>
        <w:rPr>
          <w:w w:val="105"/>
        </w:rPr>
        <w:t>702,</w:t>
      </w:r>
      <w:r>
        <w:rPr>
          <w:spacing w:val="-7"/>
          <w:w w:val="105"/>
        </w:rPr>
        <w:t xml:space="preserve"> </w:t>
      </w:r>
      <w:r>
        <w:rPr>
          <w:w w:val="105"/>
        </w:rPr>
        <w:t>LLC</w:t>
      </w:r>
      <w:r>
        <w:rPr>
          <w:spacing w:val="-10"/>
          <w:w w:val="105"/>
        </w:rPr>
        <w:t xml:space="preserve"> </w:t>
      </w:r>
      <w:r>
        <w:rPr>
          <w:w w:val="105"/>
        </w:rPr>
        <w:t>development project under</w:t>
      </w:r>
      <w:r>
        <w:rPr>
          <w:spacing w:val="-6"/>
          <w:w w:val="105"/>
        </w:rPr>
        <w:t xml:space="preserve"> </w:t>
      </w:r>
      <w:r>
        <w:rPr>
          <w:w w:val="105"/>
        </w:rPr>
        <w:t>the</w:t>
      </w:r>
      <w:r>
        <w:rPr>
          <w:spacing w:val="-13"/>
          <w:w w:val="105"/>
        </w:rPr>
        <w:t xml:space="preserve"> </w:t>
      </w:r>
      <w:r>
        <w:rPr>
          <w:w w:val="105"/>
        </w:rPr>
        <w:t>terms</w:t>
      </w:r>
      <w:r>
        <w:rPr>
          <w:spacing w:val="-6"/>
          <w:w w:val="105"/>
        </w:rPr>
        <w:t xml:space="preserve"> </w:t>
      </w:r>
      <w:r>
        <w:rPr>
          <w:w w:val="105"/>
        </w:rPr>
        <w:t>and conditions</w:t>
      </w:r>
      <w:r>
        <w:rPr>
          <w:spacing w:val="-1"/>
          <w:w w:val="105"/>
        </w:rPr>
        <w:t xml:space="preserve"> </w:t>
      </w:r>
      <w:r>
        <w:rPr>
          <w:w w:val="105"/>
        </w:rPr>
        <w:t>contained therein, including</w:t>
      </w:r>
      <w:r>
        <w:rPr>
          <w:spacing w:val="-11"/>
          <w:w w:val="105"/>
        </w:rPr>
        <w:t xml:space="preserve"> </w:t>
      </w:r>
      <w:r>
        <w:rPr>
          <w:w w:val="105"/>
        </w:rPr>
        <w:t>certain use</w:t>
      </w:r>
      <w:r>
        <w:rPr>
          <w:spacing w:val="-15"/>
          <w:w w:val="105"/>
        </w:rPr>
        <w:t xml:space="preserve"> </w:t>
      </w:r>
      <w:r>
        <w:rPr>
          <w:w w:val="105"/>
        </w:rPr>
        <w:t>restrictions.</w:t>
      </w:r>
      <w:r>
        <w:rPr>
          <w:spacing w:val="38"/>
          <w:w w:val="105"/>
        </w:rPr>
        <w:t xml:space="preserve"> </w:t>
      </w:r>
      <w:r>
        <w:rPr>
          <w:w w:val="105"/>
        </w:rPr>
        <w:t>See</w:t>
      </w:r>
      <w:r>
        <w:rPr>
          <w:spacing w:val="-13"/>
          <w:w w:val="105"/>
        </w:rPr>
        <w:t xml:space="preserve"> </w:t>
      </w:r>
      <w:r>
        <w:rPr>
          <w:w w:val="105"/>
        </w:rPr>
        <w:t>also</w:t>
      </w:r>
      <w:r>
        <w:rPr>
          <w:spacing w:val="-15"/>
          <w:w w:val="105"/>
        </w:rPr>
        <w:t xml:space="preserve"> </w:t>
      </w:r>
      <w:r>
        <w:rPr>
          <w:w w:val="105"/>
        </w:rPr>
        <w:t>"Intermunicipal</w:t>
      </w:r>
      <w:r>
        <w:rPr>
          <w:spacing w:val="-14"/>
          <w:w w:val="105"/>
        </w:rPr>
        <w:t xml:space="preserve"> </w:t>
      </w:r>
      <w:r>
        <w:rPr>
          <w:w w:val="105"/>
        </w:rPr>
        <w:t>Agreement between the</w:t>
      </w:r>
      <w:r>
        <w:rPr>
          <w:spacing w:val="-14"/>
          <w:w w:val="105"/>
        </w:rPr>
        <w:t xml:space="preserve"> </w:t>
      </w:r>
      <w:r>
        <w:rPr>
          <w:w w:val="105"/>
        </w:rPr>
        <w:t>City</w:t>
      </w:r>
      <w:r>
        <w:rPr>
          <w:spacing w:val="-9"/>
          <w:w w:val="105"/>
        </w:rPr>
        <w:t xml:space="preserve"> </w:t>
      </w:r>
      <w:r>
        <w:rPr>
          <w:w w:val="105"/>
        </w:rPr>
        <w:t>of</w:t>
      </w:r>
      <w:r>
        <w:rPr>
          <w:spacing w:val="-15"/>
          <w:w w:val="105"/>
        </w:rPr>
        <w:t xml:space="preserve"> </w:t>
      </w:r>
      <w:r>
        <w:rPr>
          <w:w w:val="105"/>
        </w:rPr>
        <w:t>Leominster and the</w:t>
      </w:r>
      <w:r>
        <w:rPr>
          <w:spacing w:val="-3"/>
          <w:w w:val="105"/>
        </w:rPr>
        <w:t xml:space="preserve"> </w:t>
      </w:r>
      <w:r>
        <w:rPr>
          <w:w w:val="105"/>
        </w:rPr>
        <w:t>Town of</w:t>
      </w:r>
      <w:r>
        <w:rPr>
          <w:spacing w:val="-5"/>
          <w:w w:val="105"/>
        </w:rPr>
        <w:t xml:space="preserve"> </w:t>
      </w:r>
      <w:r>
        <w:rPr>
          <w:w w:val="105"/>
        </w:rPr>
        <w:t>Lancaster for</w:t>
      </w:r>
      <w:r>
        <w:rPr>
          <w:spacing w:val="-5"/>
          <w:w w:val="105"/>
        </w:rPr>
        <w:t xml:space="preserve"> </w:t>
      </w:r>
      <w:r>
        <w:rPr>
          <w:w w:val="105"/>
        </w:rPr>
        <w:t>the</w:t>
      </w:r>
      <w:r>
        <w:rPr>
          <w:spacing w:val="-4"/>
          <w:w w:val="105"/>
        </w:rPr>
        <w:t xml:space="preserve"> </w:t>
      </w:r>
      <w:r>
        <w:rPr>
          <w:w w:val="105"/>
        </w:rPr>
        <w:t>Provision of</w:t>
      </w:r>
      <w:r>
        <w:rPr>
          <w:spacing w:val="-4"/>
          <w:w w:val="105"/>
        </w:rPr>
        <w:t xml:space="preserve"> </w:t>
      </w:r>
      <w:r>
        <w:rPr>
          <w:w w:val="105"/>
        </w:rPr>
        <w:t>Water Service"</w:t>
      </w:r>
      <w:r>
        <w:rPr>
          <w:spacing w:val="-9"/>
          <w:w w:val="105"/>
        </w:rPr>
        <w:t xml:space="preserve"> </w:t>
      </w:r>
      <w:r>
        <w:rPr>
          <w:w w:val="105"/>
        </w:rPr>
        <w:t>executed on March 21,</w:t>
      </w:r>
      <w:r>
        <w:rPr>
          <w:spacing w:val="-5"/>
          <w:w w:val="105"/>
        </w:rPr>
        <w:t xml:space="preserve"> </w:t>
      </w:r>
      <w:r>
        <w:rPr>
          <w:w w:val="105"/>
        </w:rPr>
        <w:t>2021.</w:t>
      </w:r>
    </w:p>
    <w:p w14:paraId="135F968E" w14:textId="77777777" w:rsidR="007F2816" w:rsidRDefault="007F2816" w:rsidP="007F2816">
      <w:pPr>
        <w:spacing w:before="106"/>
        <w:ind w:left="1229"/>
        <w:jc w:val="both"/>
      </w:pPr>
      <w:r>
        <w:rPr>
          <w:b/>
        </w:rPr>
        <w:t>ZONING</w:t>
      </w:r>
      <w:r>
        <w:rPr>
          <w:b/>
          <w:spacing w:val="51"/>
        </w:rPr>
        <w:t xml:space="preserve"> </w:t>
      </w:r>
      <w:r>
        <w:rPr>
          <w:b/>
        </w:rPr>
        <w:t>BYLAW</w:t>
      </w:r>
      <w:r>
        <w:rPr>
          <w:b/>
          <w:spacing w:val="20"/>
        </w:rPr>
        <w:t xml:space="preserve"> </w:t>
      </w:r>
      <w:r>
        <w:t>-The</w:t>
      </w:r>
      <w:r>
        <w:rPr>
          <w:spacing w:val="26"/>
        </w:rPr>
        <w:t xml:space="preserve"> </w:t>
      </w:r>
      <w:r>
        <w:t>Zoning</w:t>
      </w:r>
      <w:r>
        <w:rPr>
          <w:spacing w:val="39"/>
        </w:rPr>
        <w:t xml:space="preserve"> </w:t>
      </w:r>
      <w:r>
        <w:t>Bylaws</w:t>
      </w:r>
      <w:r>
        <w:rPr>
          <w:spacing w:val="38"/>
        </w:rPr>
        <w:t xml:space="preserve"> </w:t>
      </w:r>
      <w:r>
        <w:t>of</w:t>
      </w:r>
      <w:r>
        <w:rPr>
          <w:spacing w:val="21"/>
        </w:rPr>
        <w:t xml:space="preserve"> </w:t>
      </w:r>
      <w:r>
        <w:t>the</w:t>
      </w:r>
      <w:r>
        <w:rPr>
          <w:spacing w:val="23"/>
        </w:rPr>
        <w:t xml:space="preserve"> </w:t>
      </w:r>
      <w:r>
        <w:t>Town</w:t>
      </w:r>
      <w:r>
        <w:rPr>
          <w:spacing w:val="45"/>
        </w:rPr>
        <w:t xml:space="preserve"> </w:t>
      </w:r>
      <w:r>
        <w:t>of</w:t>
      </w:r>
      <w:r>
        <w:rPr>
          <w:spacing w:val="17"/>
        </w:rPr>
        <w:t xml:space="preserve"> </w:t>
      </w:r>
      <w:r>
        <w:rPr>
          <w:spacing w:val="-2"/>
        </w:rPr>
        <w:t>Lancaster.</w:t>
      </w:r>
    </w:p>
    <w:p w14:paraId="551F8A12" w14:textId="77777777" w:rsidR="007F2816" w:rsidRDefault="007F2816" w:rsidP="007F2816">
      <w:pPr>
        <w:pStyle w:val="BodyText"/>
        <w:rPr>
          <w:sz w:val="24"/>
        </w:rPr>
      </w:pPr>
    </w:p>
    <w:p w14:paraId="3600AF21" w14:textId="77777777" w:rsidR="007F2816" w:rsidRDefault="007F2816" w:rsidP="007F2816">
      <w:pPr>
        <w:pStyle w:val="Heading2"/>
        <w:spacing w:before="203" w:line="237" w:lineRule="auto"/>
        <w:ind w:left="1224" w:right="1347" w:hanging="345"/>
      </w:pPr>
      <w:r>
        <w:rPr>
          <w:w w:val="105"/>
        </w:rPr>
        <w:t>Section</w:t>
      </w:r>
      <w:r>
        <w:rPr>
          <w:spacing w:val="-15"/>
          <w:w w:val="105"/>
        </w:rPr>
        <w:t xml:space="preserve"> </w:t>
      </w:r>
      <w:r>
        <w:rPr>
          <w:w w:val="105"/>
        </w:rPr>
        <w:t>220-87.</w:t>
      </w:r>
      <w:r>
        <w:rPr>
          <w:spacing w:val="22"/>
          <w:w w:val="105"/>
        </w:rPr>
        <w:t xml:space="preserve"> </w:t>
      </w:r>
      <w:r>
        <w:rPr>
          <w:w w:val="105"/>
        </w:rPr>
        <w:t>APPLICABILITY</w:t>
      </w:r>
      <w:r>
        <w:rPr>
          <w:spacing w:val="2"/>
          <w:w w:val="105"/>
        </w:rPr>
        <w:t xml:space="preserve"> </w:t>
      </w:r>
      <w:r>
        <w:rPr>
          <w:w w:val="105"/>
        </w:rPr>
        <w:t>OF</w:t>
      </w:r>
      <w:r>
        <w:rPr>
          <w:spacing w:val="-14"/>
          <w:w w:val="105"/>
        </w:rPr>
        <w:t xml:space="preserve"> </w:t>
      </w:r>
      <w:r>
        <w:rPr>
          <w:w w:val="105"/>
        </w:rPr>
        <w:t>NORTH</w:t>
      </w:r>
      <w:r>
        <w:rPr>
          <w:spacing w:val="-14"/>
          <w:w w:val="105"/>
        </w:rPr>
        <w:t xml:space="preserve"> </w:t>
      </w:r>
      <w:r>
        <w:rPr>
          <w:w w:val="105"/>
        </w:rPr>
        <w:t>LANCASTER</w:t>
      </w:r>
      <w:r>
        <w:rPr>
          <w:spacing w:val="-9"/>
          <w:w w:val="105"/>
        </w:rPr>
        <w:t xml:space="preserve"> </w:t>
      </w:r>
      <w:r>
        <w:rPr>
          <w:w w:val="105"/>
        </w:rPr>
        <w:t>SMART</w:t>
      </w:r>
      <w:r>
        <w:rPr>
          <w:spacing w:val="-15"/>
          <w:w w:val="105"/>
        </w:rPr>
        <w:t xml:space="preserve"> </w:t>
      </w:r>
      <w:r>
        <w:rPr>
          <w:w w:val="105"/>
        </w:rPr>
        <w:t>GROWTH OVERLAY DISTRICT- SCOPE AND AUTHORITY.</w:t>
      </w:r>
    </w:p>
    <w:p w14:paraId="534B4F9E" w14:textId="77777777" w:rsidR="007F2816" w:rsidRDefault="007F2816" w:rsidP="007F2816">
      <w:pPr>
        <w:pStyle w:val="BodyText"/>
        <w:spacing w:before="6"/>
        <w:rPr>
          <w:b/>
          <w:sz w:val="13"/>
        </w:rPr>
      </w:pPr>
    </w:p>
    <w:p w14:paraId="0B3A36F2" w14:textId="77777777" w:rsidR="007F2816" w:rsidRDefault="007F2816" w:rsidP="00453C36">
      <w:pPr>
        <w:pStyle w:val="ListParagraph"/>
        <w:numPr>
          <w:ilvl w:val="1"/>
          <w:numId w:val="29"/>
        </w:numPr>
        <w:tabs>
          <w:tab w:val="left" w:pos="1912"/>
        </w:tabs>
        <w:spacing w:before="92"/>
        <w:ind w:right="543" w:hanging="346"/>
        <w:jc w:val="both"/>
      </w:pPr>
      <w:r>
        <w:rPr>
          <w:b/>
          <w:w w:val="105"/>
          <w:u w:val="thick"/>
        </w:rPr>
        <w:t>Establishment</w:t>
      </w:r>
      <w:r>
        <w:rPr>
          <w:b/>
          <w:w w:val="105"/>
        </w:rPr>
        <w:t>.</w:t>
      </w:r>
      <w:r>
        <w:rPr>
          <w:b/>
          <w:spacing w:val="22"/>
          <w:w w:val="105"/>
        </w:rPr>
        <w:t xml:space="preserve"> </w:t>
      </w:r>
      <w:r>
        <w:rPr>
          <w:w w:val="105"/>
        </w:rPr>
        <w:t>The</w:t>
      </w:r>
      <w:r>
        <w:rPr>
          <w:spacing w:val="-15"/>
          <w:w w:val="105"/>
        </w:rPr>
        <w:t xml:space="preserve"> </w:t>
      </w:r>
      <w:r>
        <w:rPr>
          <w:w w:val="105"/>
        </w:rPr>
        <w:t>North</w:t>
      </w:r>
      <w:r>
        <w:rPr>
          <w:spacing w:val="-5"/>
          <w:w w:val="105"/>
        </w:rPr>
        <w:t xml:space="preserve"> </w:t>
      </w:r>
      <w:r>
        <w:rPr>
          <w:w w:val="105"/>
        </w:rPr>
        <w:t>Lancaster Smart</w:t>
      </w:r>
      <w:r>
        <w:rPr>
          <w:spacing w:val="-4"/>
          <w:w w:val="105"/>
        </w:rPr>
        <w:t xml:space="preserve"> </w:t>
      </w:r>
      <w:r>
        <w:rPr>
          <w:w w:val="105"/>
        </w:rPr>
        <w:t>Growth Overlay</w:t>
      </w:r>
      <w:r>
        <w:rPr>
          <w:spacing w:val="-6"/>
          <w:w w:val="105"/>
        </w:rPr>
        <w:t xml:space="preserve"> </w:t>
      </w:r>
      <w:r>
        <w:rPr>
          <w:w w:val="105"/>
        </w:rPr>
        <w:t>District,</w:t>
      </w:r>
      <w:r>
        <w:rPr>
          <w:spacing w:val="-7"/>
          <w:w w:val="105"/>
        </w:rPr>
        <w:t xml:space="preserve"> </w:t>
      </w:r>
      <w:r>
        <w:rPr>
          <w:w w:val="105"/>
        </w:rPr>
        <w:t>hereinafter</w:t>
      </w:r>
      <w:r>
        <w:rPr>
          <w:spacing w:val="-1"/>
          <w:w w:val="105"/>
        </w:rPr>
        <w:t xml:space="preserve"> </w:t>
      </w:r>
      <w:r>
        <w:rPr>
          <w:w w:val="105"/>
        </w:rPr>
        <w:t>referred</w:t>
      </w:r>
      <w:r>
        <w:rPr>
          <w:spacing w:val="-4"/>
          <w:w w:val="105"/>
        </w:rPr>
        <w:t xml:space="preserve"> </w:t>
      </w:r>
      <w:r>
        <w:rPr>
          <w:w w:val="105"/>
        </w:rPr>
        <w:t>to</w:t>
      </w:r>
      <w:r>
        <w:rPr>
          <w:spacing w:val="-13"/>
          <w:w w:val="105"/>
        </w:rPr>
        <w:t xml:space="preserve"> </w:t>
      </w:r>
      <w:r>
        <w:rPr>
          <w:w w:val="105"/>
        </w:rPr>
        <w:t>as the</w:t>
      </w:r>
      <w:r>
        <w:rPr>
          <w:spacing w:val="-15"/>
          <w:w w:val="105"/>
        </w:rPr>
        <w:t xml:space="preserve"> </w:t>
      </w:r>
      <w:r>
        <w:rPr>
          <w:w w:val="105"/>
        </w:rPr>
        <w:t>"NL-SGOD", is</w:t>
      </w:r>
      <w:r>
        <w:rPr>
          <w:spacing w:val="-15"/>
          <w:w w:val="105"/>
        </w:rPr>
        <w:t xml:space="preserve"> </w:t>
      </w:r>
      <w:r>
        <w:rPr>
          <w:w w:val="105"/>
        </w:rPr>
        <w:t>established</w:t>
      </w:r>
      <w:r>
        <w:rPr>
          <w:spacing w:val="12"/>
          <w:w w:val="105"/>
        </w:rPr>
        <w:t xml:space="preserve"> </w:t>
      </w:r>
      <w:r>
        <w:rPr>
          <w:w w:val="105"/>
        </w:rPr>
        <w:t>pursuant</w:t>
      </w:r>
      <w:r>
        <w:rPr>
          <w:spacing w:val="-1"/>
          <w:w w:val="105"/>
        </w:rPr>
        <w:t xml:space="preserve"> </w:t>
      </w:r>
      <w:r>
        <w:rPr>
          <w:w w:val="105"/>
        </w:rPr>
        <w:t>to</w:t>
      </w:r>
      <w:r>
        <w:rPr>
          <w:spacing w:val="-15"/>
          <w:w w:val="105"/>
        </w:rPr>
        <w:t xml:space="preserve"> </w:t>
      </w:r>
      <w:r>
        <w:rPr>
          <w:w w:val="105"/>
        </w:rPr>
        <w:t>the</w:t>
      </w:r>
      <w:r>
        <w:rPr>
          <w:spacing w:val="-11"/>
          <w:w w:val="105"/>
        </w:rPr>
        <w:t xml:space="preserve"> </w:t>
      </w:r>
      <w:r>
        <w:rPr>
          <w:w w:val="105"/>
        </w:rPr>
        <w:t>authority</w:t>
      </w:r>
      <w:r>
        <w:rPr>
          <w:spacing w:val="-4"/>
          <w:w w:val="105"/>
        </w:rPr>
        <w:t xml:space="preserve"> </w:t>
      </w:r>
      <w:r>
        <w:rPr>
          <w:w w:val="105"/>
        </w:rPr>
        <w:t>of</w:t>
      </w:r>
      <w:r>
        <w:rPr>
          <w:spacing w:val="-12"/>
          <w:w w:val="105"/>
        </w:rPr>
        <w:t xml:space="preserve"> </w:t>
      </w:r>
      <w:r>
        <w:rPr>
          <w:w w:val="105"/>
        </w:rPr>
        <w:t>M.G.L.</w:t>
      </w:r>
      <w:r>
        <w:rPr>
          <w:spacing w:val="-5"/>
          <w:w w:val="105"/>
        </w:rPr>
        <w:t xml:space="preserve"> </w:t>
      </w:r>
      <w:r>
        <w:rPr>
          <w:w w:val="105"/>
        </w:rPr>
        <w:t>Chapter</w:t>
      </w:r>
      <w:r>
        <w:rPr>
          <w:spacing w:val="-5"/>
          <w:w w:val="105"/>
        </w:rPr>
        <w:t xml:space="preserve"> </w:t>
      </w:r>
      <w:r>
        <w:rPr>
          <w:w w:val="105"/>
        </w:rPr>
        <w:t>40R</w:t>
      </w:r>
      <w:r>
        <w:rPr>
          <w:spacing w:val="-6"/>
          <w:w w:val="105"/>
        </w:rPr>
        <w:t xml:space="preserve"> </w:t>
      </w:r>
      <w:r>
        <w:rPr>
          <w:w w:val="105"/>
        </w:rPr>
        <w:t>and</w:t>
      </w:r>
      <w:r>
        <w:rPr>
          <w:spacing w:val="-5"/>
          <w:w w:val="105"/>
        </w:rPr>
        <w:t xml:space="preserve"> </w:t>
      </w:r>
      <w:r>
        <w:rPr>
          <w:w w:val="105"/>
        </w:rPr>
        <w:t>760</w:t>
      </w:r>
      <w:r>
        <w:rPr>
          <w:spacing w:val="-8"/>
          <w:w w:val="105"/>
        </w:rPr>
        <w:t xml:space="preserve"> </w:t>
      </w:r>
      <w:r>
        <w:rPr>
          <w:w w:val="105"/>
        </w:rPr>
        <w:t>CMR</w:t>
      </w:r>
    </w:p>
    <w:p w14:paraId="535A8D85" w14:textId="77777777" w:rsidR="007F2816" w:rsidRDefault="007F2816" w:rsidP="007F2816">
      <w:pPr>
        <w:pStyle w:val="BodyText"/>
        <w:spacing w:line="237" w:lineRule="auto"/>
        <w:ind w:left="1894" w:right="547" w:firstLine="10"/>
        <w:jc w:val="both"/>
      </w:pPr>
      <w:r>
        <w:rPr>
          <w:w w:val="105"/>
        </w:rPr>
        <w:t>59.00 as</w:t>
      </w:r>
      <w:r>
        <w:rPr>
          <w:spacing w:val="-4"/>
          <w:w w:val="105"/>
        </w:rPr>
        <w:t xml:space="preserve"> </w:t>
      </w:r>
      <w:r>
        <w:rPr>
          <w:w w:val="105"/>
        </w:rPr>
        <w:t>an overlay district having a land area of</w:t>
      </w:r>
      <w:r>
        <w:rPr>
          <w:spacing w:val="-1"/>
          <w:w w:val="105"/>
        </w:rPr>
        <w:t xml:space="preserve"> </w:t>
      </w:r>
      <w:r>
        <w:rPr>
          <w:w w:val="105"/>
        </w:rPr>
        <w:t>approximately</w:t>
      </w:r>
      <w:r>
        <w:rPr>
          <w:spacing w:val="26"/>
          <w:w w:val="105"/>
        </w:rPr>
        <w:t xml:space="preserve"> </w:t>
      </w:r>
      <w:r>
        <w:rPr>
          <w:w w:val="105"/>
        </w:rPr>
        <w:t>38</w:t>
      </w:r>
      <w:r>
        <w:rPr>
          <w:spacing w:val="-2"/>
          <w:w w:val="105"/>
        </w:rPr>
        <w:t xml:space="preserve"> </w:t>
      </w:r>
      <w:r>
        <w:rPr>
          <w:w w:val="105"/>
        </w:rPr>
        <w:t>acres in size</w:t>
      </w:r>
      <w:r>
        <w:rPr>
          <w:spacing w:val="-3"/>
          <w:w w:val="105"/>
        </w:rPr>
        <w:t xml:space="preserve"> </w:t>
      </w:r>
      <w:r>
        <w:rPr>
          <w:w w:val="105"/>
        </w:rPr>
        <w:t>shown on the Official Zoning Overlay Map of the Town of Lancaster, as amended, and appearing at 220 Attachment 3</w:t>
      </w:r>
      <w:r>
        <w:rPr>
          <w:spacing w:val="-4"/>
          <w:w w:val="105"/>
        </w:rPr>
        <w:t xml:space="preserve"> </w:t>
      </w:r>
      <w:r>
        <w:rPr>
          <w:w w:val="105"/>
        </w:rPr>
        <w:t>to this Zoning Bylaw. This map is on file in the Offices of the Town Clerk and Community Development and Planning Department. The</w:t>
      </w:r>
      <w:r>
        <w:rPr>
          <w:spacing w:val="-8"/>
          <w:w w:val="105"/>
        </w:rPr>
        <w:t xml:space="preserve"> </w:t>
      </w:r>
      <w:r>
        <w:rPr>
          <w:w w:val="105"/>
        </w:rPr>
        <w:t>NL-SGOD contains no</w:t>
      </w:r>
      <w:r>
        <w:rPr>
          <w:spacing w:val="-6"/>
          <w:w w:val="105"/>
        </w:rPr>
        <w:t xml:space="preserve"> </w:t>
      </w:r>
      <w:r>
        <w:rPr>
          <w:w w:val="105"/>
        </w:rPr>
        <w:t>subdistricts.</w:t>
      </w:r>
    </w:p>
    <w:p w14:paraId="53F41C94" w14:textId="77777777" w:rsidR="007F2816" w:rsidRDefault="007F2816" w:rsidP="007F2816">
      <w:pPr>
        <w:pStyle w:val="BodyText"/>
        <w:spacing w:before="5"/>
        <w:rPr>
          <w:sz w:val="13"/>
        </w:rPr>
      </w:pPr>
    </w:p>
    <w:p w14:paraId="56F93DDE" w14:textId="77777777" w:rsidR="007F2816" w:rsidRDefault="007F2816" w:rsidP="00453C36">
      <w:pPr>
        <w:pStyle w:val="ListParagraph"/>
        <w:numPr>
          <w:ilvl w:val="1"/>
          <w:numId w:val="29"/>
        </w:numPr>
        <w:tabs>
          <w:tab w:val="left" w:pos="1895"/>
        </w:tabs>
        <w:spacing w:before="91"/>
        <w:ind w:left="1872" w:right="544" w:hanging="337"/>
        <w:jc w:val="both"/>
        <w:rPr>
          <w:b/>
        </w:rPr>
      </w:pPr>
      <w:r>
        <w:rPr>
          <w:b/>
          <w:w w:val="105"/>
          <w:u w:val="thick"/>
        </w:rPr>
        <w:t>Applicability</w:t>
      </w:r>
      <w:r>
        <w:rPr>
          <w:b/>
          <w:w w:val="105"/>
        </w:rPr>
        <w:t>.</w:t>
      </w:r>
      <w:r>
        <w:rPr>
          <w:b/>
          <w:spacing w:val="80"/>
          <w:w w:val="105"/>
        </w:rPr>
        <w:t xml:space="preserve"> </w:t>
      </w:r>
      <w:r>
        <w:rPr>
          <w:w w:val="105"/>
        </w:rPr>
        <w:t>An applicant may</w:t>
      </w:r>
      <w:r>
        <w:rPr>
          <w:spacing w:val="-1"/>
          <w:w w:val="105"/>
        </w:rPr>
        <w:t xml:space="preserve"> </w:t>
      </w:r>
      <w:r>
        <w:rPr>
          <w:w w:val="105"/>
        </w:rPr>
        <w:t>seek</w:t>
      </w:r>
      <w:r>
        <w:rPr>
          <w:spacing w:val="-3"/>
          <w:w w:val="105"/>
        </w:rPr>
        <w:t xml:space="preserve"> </w:t>
      </w:r>
      <w:r>
        <w:rPr>
          <w:w w:val="105"/>
        </w:rPr>
        <w:t>development of</w:t>
      </w:r>
      <w:r>
        <w:rPr>
          <w:spacing w:val="-1"/>
          <w:w w:val="105"/>
        </w:rPr>
        <w:t xml:space="preserve"> </w:t>
      </w:r>
      <w:r>
        <w:rPr>
          <w:w w:val="105"/>
        </w:rPr>
        <w:t>a</w:t>
      </w:r>
      <w:r>
        <w:rPr>
          <w:spacing w:val="-15"/>
          <w:w w:val="105"/>
        </w:rPr>
        <w:t xml:space="preserve"> </w:t>
      </w:r>
      <w:r>
        <w:rPr>
          <w:w w:val="105"/>
        </w:rPr>
        <w:t>Project located within the</w:t>
      </w:r>
      <w:r>
        <w:rPr>
          <w:spacing w:val="-11"/>
          <w:w w:val="105"/>
        </w:rPr>
        <w:t xml:space="preserve"> </w:t>
      </w:r>
      <w:r>
        <w:rPr>
          <w:w w:val="105"/>
        </w:rPr>
        <w:t>NL-SGOD in accordance with the provisions of the Governing Laws and this Article XIX, including a request</w:t>
      </w:r>
      <w:r>
        <w:rPr>
          <w:spacing w:val="-8"/>
          <w:w w:val="105"/>
        </w:rPr>
        <w:t xml:space="preserve"> </w:t>
      </w:r>
      <w:r>
        <w:rPr>
          <w:w w:val="105"/>
        </w:rPr>
        <w:t>for</w:t>
      </w:r>
      <w:r>
        <w:rPr>
          <w:spacing w:val="-12"/>
          <w:w w:val="105"/>
        </w:rPr>
        <w:t xml:space="preserve"> </w:t>
      </w:r>
      <w:r>
        <w:rPr>
          <w:w w:val="105"/>
        </w:rPr>
        <w:t>Plan</w:t>
      </w:r>
      <w:r>
        <w:rPr>
          <w:spacing w:val="-10"/>
          <w:w w:val="105"/>
        </w:rPr>
        <w:t xml:space="preserve"> </w:t>
      </w:r>
      <w:r>
        <w:rPr>
          <w:w w:val="105"/>
        </w:rPr>
        <w:t>Approval by</w:t>
      </w:r>
      <w:r>
        <w:rPr>
          <w:spacing w:val="-13"/>
          <w:w w:val="105"/>
        </w:rPr>
        <w:t xml:space="preserve"> </w:t>
      </w:r>
      <w:r>
        <w:rPr>
          <w:w w:val="105"/>
        </w:rPr>
        <w:t>the</w:t>
      </w:r>
      <w:r>
        <w:rPr>
          <w:spacing w:val="-14"/>
          <w:w w:val="105"/>
        </w:rPr>
        <w:t xml:space="preserve"> </w:t>
      </w:r>
      <w:r>
        <w:rPr>
          <w:w w:val="105"/>
        </w:rPr>
        <w:t>PAA.</w:t>
      </w:r>
      <w:r>
        <w:rPr>
          <w:spacing w:val="-12"/>
          <w:w w:val="105"/>
        </w:rPr>
        <w:t xml:space="preserve"> </w:t>
      </w:r>
      <w:r>
        <w:rPr>
          <w:w w:val="105"/>
        </w:rPr>
        <w:t>In</w:t>
      </w:r>
      <w:r>
        <w:rPr>
          <w:spacing w:val="-12"/>
          <w:w w:val="105"/>
        </w:rPr>
        <w:t xml:space="preserve"> </w:t>
      </w:r>
      <w:r>
        <w:rPr>
          <w:w w:val="105"/>
        </w:rPr>
        <w:t>such</w:t>
      </w:r>
      <w:r>
        <w:rPr>
          <w:spacing w:val="-10"/>
          <w:w w:val="105"/>
        </w:rPr>
        <w:t xml:space="preserve"> </w:t>
      </w:r>
      <w:r>
        <w:rPr>
          <w:w w:val="105"/>
        </w:rPr>
        <w:t>case,</w:t>
      </w:r>
      <w:r>
        <w:rPr>
          <w:spacing w:val="-6"/>
          <w:w w:val="105"/>
        </w:rPr>
        <w:t xml:space="preserve"> </w:t>
      </w:r>
      <w:r>
        <w:rPr>
          <w:w w:val="105"/>
        </w:rPr>
        <w:t>notwithstanding</w:t>
      </w:r>
      <w:r>
        <w:rPr>
          <w:spacing w:val="-11"/>
          <w:w w:val="105"/>
        </w:rPr>
        <w:t xml:space="preserve"> </w:t>
      </w:r>
      <w:r>
        <w:rPr>
          <w:w w:val="105"/>
        </w:rPr>
        <w:t>anything</w:t>
      </w:r>
      <w:r>
        <w:rPr>
          <w:spacing w:val="-13"/>
          <w:w w:val="105"/>
        </w:rPr>
        <w:t xml:space="preserve"> </w:t>
      </w:r>
      <w:r>
        <w:rPr>
          <w:w w:val="105"/>
        </w:rPr>
        <w:t>to</w:t>
      </w:r>
      <w:r>
        <w:rPr>
          <w:spacing w:val="-15"/>
          <w:w w:val="105"/>
        </w:rPr>
        <w:t xml:space="preserve"> </w:t>
      </w:r>
      <w:r>
        <w:rPr>
          <w:w w:val="105"/>
        </w:rPr>
        <w:t>the</w:t>
      </w:r>
      <w:r>
        <w:rPr>
          <w:spacing w:val="-12"/>
          <w:w w:val="105"/>
        </w:rPr>
        <w:t xml:space="preserve"> </w:t>
      </w:r>
      <w:r>
        <w:rPr>
          <w:w w:val="105"/>
        </w:rPr>
        <w:t>contrary in the Zoning Bylaw, such application shall not be subject to any other provisions of the Zoning Bylaw,</w:t>
      </w:r>
      <w:r>
        <w:rPr>
          <w:spacing w:val="-9"/>
          <w:w w:val="105"/>
        </w:rPr>
        <w:t xml:space="preserve"> </w:t>
      </w:r>
      <w:r>
        <w:rPr>
          <w:w w:val="105"/>
        </w:rPr>
        <w:t>including</w:t>
      </w:r>
      <w:r>
        <w:rPr>
          <w:spacing w:val="-1"/>
          <w:w w:val="105"/>
        </w:rPr>
        <w:t xml:space="preserve"> </w:t>
      </w:r>
      <w:r>
        <w:rPr>
          <w:w w:val="105"/>
        </w:rPr>
        <w:t>limitations upon</w:t>
      </w:r>
      <w:r>
        <w:rPr>
          <w:spacing w:val="-12"/>
          <w:w w:val="105"/>
        </w:rPr>
        <w:t xml:space="preserve"> </w:t>
      </w:r>
      <w:r>
        <w:rPr>
          <w:w w:val="105"/>
        </w:rPr>
        <w:t>the</w:t>
      </w:r>
      <w:r>
        <w:rPr>
          <w:spacing w:val="-15"/>
          <w:w w:val="105"/>
        </w:rPr>
        <w:t xml:space="preserve"> </w:t>
      </w:r>
      <w:r>
        <w:rPr>
          <w:w w:val="105"/>
        </w:rPr>
        <w:t>issuance</w:t>
      </w:r>
      <w:r>
        <w:rPr>
          <w:spacing w:val="-9"/>
          <w:w w:val="105"/>
        </w:rPr>
        <w:t xml:space="preserve"> </w:t>
      </w:r>
      <w:r>
        <w:rPr>
          <w:w w:val="105"/>
        </w:rPr>
        <w:t>of</w:t>
      </w:r>
      <w:r>
        <w:rPr>
          <w:spacing w:val="-15"/>
          <w:w w:val="105"/>
        </w:rPr>
        <w:t xml:space="preserve"> </w:t>
      </w:r>
      <w:r>
        <w:rPr>
          <w:w w:val="105"/>
        </w:rPr>
        <w:t>building</w:t>
      </w:r>
      <w:r>
        <w:rPr>
          <w:spacing w:val="-13"/>
          <w:w w:val="105"/>
        </w:rPr>
        <w:t xml:space="preserve"> </w:t>
      </w:r>
      <w:proofErr w:type="spellStart"/>
      <w:r>
        <w:rPr>
          <w:w w:val="105"/>
        </w:rPr>
        <w:t>pennits</w:t>
      </w:r>
      <w:proofErr w:type="spellEnd"/>
      <w:r>
        <w:rPr>
          <w:spacing w:val="-7"/>
          <w:w w:val="105"/>
        </w:rPr>
        <w:t xml:space="preserve"> </w:t>
      </w:r>
      <w:r>
        <w:rPr>
          <w:w w:val="105"/>
        </w:rPr>
        <w:t>for</w:t>
      </w:r>
      <w:r>
        <w:rPr>
          <w:spacing w:val="-13"/>
          <w:w w:val="105"/>
        </w:rPr>
        <w:t xml:space="preserve"> </w:t>
      </w:r>
      <w:r>
        <w:rPr>
          <w:w w:val="105"/>
        </w:rPr>
        <w:t>residential</w:t>
      </w:r>
      <w:r>
        <w:rPr>
          <w:spacing w:val="-2"/>
          <w:w w:val="105"/>
        </w:rPr>
        <w:t xml:space="preserve"> </w:t>
      </w:r>
      <w:r>
        <w:rPr>
          <w:w w:val="105"/>
        </w:rPr>
        <w:t>uses</w:t>
      </w:r>
      <w:r>
        <w:rPr>
          <w:spacing w:val="-11"/>
          <w:w w:val="105"/>
        </w:rPr>
        <w:t xml:space="preserve"> </w:t>
      </w:r>
      <w:r>
        <w:rPr>
          <w:w w:val="105"/>
        </w:rPr>
        <w:t>related</w:t>
      </w:r>
      <w:r>
        <w:rPr>
          <w:spacing w:val="-4"/>
          <w:w w:val="105"/>
        </w:rPr>
        <w:t xml:space="preserve"> </w:t>
      </w:r>
      <w:r>
        <w:rPr>
          <w:w w:val="105"/>
        </w:rPr>
        <w:t>to a rate</w:t>
      </w:r>
      <w:r>
        <w:rPr>
          <w:spacing w:val="-1"/>
          <w:w w:val="105"/>
        </w:rPr>
        <w:t xml:space="preserve"> </w:t>
      </w:r>
      <w:r>
        <w:rPr>
          <w:w w:val="105"/>
        </w:rPr>
        <w:t>of</w:t>
      </w:r>
      <w:r>
        <w:rPr>
          <w:spacing w:val="-1"/>
          <w:w w:val="105"/>
        </w:rPr>
        <w:t xml:space="preserve"> </w:t>
      </w:r>
      <w:r>
        <w:rPr>
          <w:w w:val="105"/>
        </w:rPr>
        <w:t>development or</w:t>
      </w:r>
      <w:r>
        <w:rPr>
          <w:spacing w:val="-1"/>
          <w:w w:val="105"/>
        </w:rPr>
        <w:t xml:space="preserve"> </w:t>
      </w:r>
      <w:r>
        <w:rPr>
          <w:w w:val="105"/>
        </w:rPr>
        <w:t>phased growth limitation or to a local moratorium on the issuance of such</w:t>
      </w:r>
      <w:r>
        <w:rPr>
          <w:spacing w:val="-5"/>
          <w:w w:val="105"/>
        </w:rPr>
        <w:t xml:space="preserve"> </w:t>
      </w:r>
      <w:r>
        <w:rPr>
          <w:w w:val="105"/>
        </w:rPr>
        <w:t>permits,</w:t>
      </w:r>
      <w:r>
        <w:rPr>
          <w:spacing w:val="-2"/>
          <w:w w:val="105"/>
        </w:rPr>
        <w:t xml:space="preserve"> </w:t>
      </w:r>
      <w:r>
        <w:rPr>
          <w:w w:val="105"/>
        </w:rPr>
        <w:t>or</w:t>
      </w:r>
      <w:r>
        <w:rPr>
          <w:spacing w:val="-11"/>
          <w:w w:val="105"/>
        </w:rPr>
        <w:t xml:space="preserve"> </w:t>
      </w:r>
      <w:r>
        <w:rPr>
          <w:w w:val="105"/>
        </w:rPr>
        <w:t>to</w:t>
      </w:r>
      <w:r>
        <w:rPr>
          <w:spacing w:val="-10"/>
          <w:w w:val="105"/>
        </w:rPr>
        <w:t xml:space="preserve"> </w:t>
      </w:r>
      <w:r>
        <w:rPr>
          <w:w w:val="105"/>
        </w:rPr>
        <w:t>other</w:t>
      </w:r>
      <w:r>
        <w:rPr>
          <w:spacing w:val="-1"/>
          <w:w w:val="105"/>
        </w:rPr>
        <w:t xml:space="preserve"> </w:t>
      </w:r>
      <w:r>
        <w:rPr>
          <w:w w:val="105"/>
        </w:rPr>
        <w:t>building</w:t>
      </w:r>
      <w:r>
        <w:rPr>
          <w:spacing w:val="-1"/>
          <w:w w:val="105"/>
        </w:rPr>
        <w:t xml:space="preserve"> </w:t>
      </w:r>
      <w:r>
        <w:rPr>
          <w:w w:val="105"/>
        </w:rPr>
        <w:t>permit or</w:t>
      </w:r>
      <w:r>
        <w:rPr>
          <w:spacing w:val="-10"/>
          <w:w w:val="105"/>
        </w:rPr>
        <w:t xml:space="preserve"> </w:t>
      </w:r>
      <w:r>
        <w:rPr>
          <w:w w:val="105"/>
        </w:rPr>
        <w:t>dwelling unit</w:t>
      </w:r>
      <w:r>
        <w:rPr>
          <w:spacing w:val="-1"/>
          <w:w w:val="105"/>
        </w:rPr>
        <w:t xml:space="preserve"> </w:t>
      </w:r>
      <w:r>
        <w:rPr>
          <w:w w:val="105"/>
        </w:rPr>
        <w:t>limitations.</w:t>
      </w:r>
      <w:r>
        <w:rPr>
          <w:spacing w:val="40"/>
          <w:w w:val="105"/>
        </w:rPr>
        <w:t xml:space="preserve"> </w:t>
      </w:r>
      <w:r>
        <w:rPr>
          <w:w w:val="105"/>
        </w:rPr>
        <w:t>To</w:t>
      </w:r>
      <w:r>
        <w:rPr>
          <w:spacing w:val="-8"/>
          <w:w w:val="105"/>
        </w:rPr>
        <w:t xml:space="preserve"> </w:t>
      </w:r>
      <w:r>
        <w:rPr>
          <w:w w:val="105"/>
        </w:rPr>
        <w:t>the</w:t>
      </w:r>
      <w:r>
        <w:rPr>
          <w:spacing w:val="-12"/>
          <w:w w:val="105"/>
        </w:rPr>
        <w:t xml:space="preserve"> </w:t>
      </w:r>
      <w:r>
        <w:rPr>
          <w:w w:val="105"/>
        </w:rPr>
        <w:t>extent</w:t>
      </w:r>
      <w:r>
        <w:rPr>
          <w:spacing w:val="-8"/>
          <w:w w:val="105"/>
        </w:rPr>
        <w:t xml:space="preserve"> </w:t>
      </w:r>
      <w:r>
        <w:rPr>
          <w:w w:val="105"/>
        </w:rPr>
        <w:t>that</w:t>
      </w:r>
      <w:r>
        <w:rPr>
          <w:spacing w:val="-13"/>
          <w:w w:val="105"/>
        </w:rPr>
        <w:t xml:space="preserve"> </w:t>
      </w:r>
      <w:r>
        <w:rPr>
          <w:w w:val="105"/>
        </w:rPr>
        <w:t>there</w:t>
      </w:r>
      <w:r>
        <w:rPr>
          <w:spacing w:val="-4"/>
          <w:w w:val="105"/>
        </w:rPr>
        <w:t xml:space="preserve"> </w:t>
      </w:r>
      <w:r>
        <w:rPr>
          <w:w w:val="105"/>
        </w:rPr>
        <w:t>is any conflict between the Governing Laws and this Article XIX, inclusive of the Design Standards, the</w:t>
      </w:r>
      <w:r>
        <w:rPr>
          <w:spacing w:val="-2"/>
          <w:w w:val="105"/>
        </w:rPr>
        <w:t xml:space="preserve"> </w:t>
      </w:r>
      <w:r>
        <w:rPr>
          <w:w w:val="105"/>
        </w:rPr>
        <w:t>PAA Regulations, and any</w:t>
      </w:r>
      <w:r>
        <w:rPr>
          <w:spacing w:val="-5"/>
          <w:w w:val="105"/>
        </w:rPr>
        <w:t xml:space="preserve"> </w:t>
      </w:r>
      <w:r>
        <w:rPr>
          <w:w w:val="105"/>
        </w:rPr>
        <w:t>applicable associated local zoning</w:t>
      </w:r>
      <w:r>
        <w:rPr>
          <w:spacing w:val="-1"/>
          <w:w w:val="105"/>
        </w:rPr>
        <w:t xml:space="preserve"> </w:t>
      </w:r>
      <w:r>
        <w:rPr>
          <w:w w:val="105"/>
        </w:rPr>
        <w:t>requirement (e.g., zoning requirement contained in another section of the Zoning Bylaw that is nonetheless incorporated</w:t>
      </w:r>
      <w:r>
        <w:rPr>
          <w:spacing w:val="32"/>
          <w:w w:val="105"/>
        </w:rPr>
        <w:t xml:space="preserve"> </w:t>
      </w:r>
      <w:r>
        <w:rPr>
          <w:w w:val="105"/>
        </w:rPr>
        <w:t>by reference), the Governing Laws shall govern.</w:t>
      </w:r>
    </w:p>
    <w:p w14:paraId="32C76144" w14:textId="77777777" w:rsidR="007F2816" w:rsidRDefault="007F2816" w:rsidP="007F2816">
      <w:pPr>
        <w:pStyle w:val="BodyText"/>
        <w:rPr>
          <w:sz w:val="13"/>
        </w:rPr>
      </w:pPr>
    </w:p>
    <w:p w14:paraId="25EB2B99" w14:textId="77777777" w:rsidR="007F2816" w:rsidRDefault="007F2816" w:rsidP="00453C36">
      <w:pPr>
        <w:pStyle w:val="ListParagraph"/>
        <w:numPr>
          <w:ilvl w:val="1"/>
          <w:numId w:val="29"/>
        </w:numPr>
        <w:tabs>
          <w:tab w:val="left" w:pos="1872"/>
        </w:tabs>
        <w:spacing w:before="91"/>
        <w:ind w:left="1860" w:right="550" w:hanging="341"/>
        <w:jc w:val="both"/>
        <w:rPr>
          <w:rFonts w:ascii="Arial" w:hAnsi="Arial"/>
          <w:sz w:val="21"/>
        </w:rPr>
      </w:pPr>
      <w:r>
        <w:rPr>
          <w:b/>
          <w:w w:val="105"/>
          <w:u w:val="thick"/>
        </w:rPr>
        <w:t>Underlying Zoning.</w:t>
      </w:r>
      <w:r>
        <w:rPr>
          <w:b/>
          <w:spacing w:val="40"/>
          <w:w w:val="105"/>
        </w:rPr>
        <w:t xml:space="preserve"> </w:t>
      </w:r>
      <w:r>
        <w:rPr>
          <w:w w:val="105"/>
        </w:rPr>
        <w:t>The NL-SGOD is an overlay district superimposed on all underlying zoning districts.</w:t>
      </w:r>
      <w:r>
        <w:rPr>
          <w:spacing w:val="40"/>
          <w:w w:val="105"/>
        </w:rPr>
        <w:t xml:space="preserve"> </w:t>
      </w:r>
      <w:r>
        <w:rPr>
          <w:w w:val="105"/>
        </w:rPr>
        <w:t>The regulations for use, dimension, and all other provisions of the Zoning Bylaw governing the underlying zoning district(s) shall remain in full force, except for those Projects</w:t>
      </w:r>
      <w:r>
        <w:rPr>
          <w:spacing w:val="-15"/>
          <w:w w:val="105"/>
        </w:rPr>
        <w:t xml:space="preserve"> </w:t>
      </w:r>
      <w:r>
        <w:rPr>
          <w:w w:val="105"/>
        </w:rPr>
        <w:t>undergoing</w:t>
      </w:r>
      <w:r>
        <w:rPr>
          <w:spacing w:val="-14"/>
          <w:w w:val="105"/>
        </w:rPr>
        <w:t xml:space="preserve"> </w:t>
      </w:r>
      <w:r>
        <w:rPr>
          <w:w w:val="105"/>
        </w:rPr>
        <w:t>development</w:t>
      </w:r>
      <w:r>
        <w:rPr>
          <w:spacing w:val="-15"/>
          <w:w w:val="105"/>
        </w:rPr>
        <w:t xml:space="preserve"> </w:t>
      </w:r>
      <w:r>
        <w:rPr>
          <w:w w:val="105"/>
        </w:rPr>
        <w:t>pursuant</w:t>
      </w:r>
      <w:r>
        <w:rPr>
          <w:spacing w:val="-14"/>
          <w:w w:val="105"/>
        </w:rPr>
        <w:t xml:space="preserve"> </w:t>
      </w:r>
      <w:r>
        <w:rPr>
          <w:w w:val="105"/>
        </w:rPr>
        <w:t>to</w:t>
      </w:r>
      <w:r>
        <w:rPr>
          <w:spacing w:val="-15"/>
          <w:w w:val="105"/>
        </w:rPr>
        <w:t xml:space="preserve"> </w:t>
      </w:r>
      <w:r>
        <w:rPr>
          <w:w w:val="105"/>
        </w:rPr>
        <w:t>this</w:t>
      </w:r>
      <w:r>
        <w:rPr>
          <w:spacing w:val="-14"/>
          <w:w w:val="105"/>
        </w:rPr>
        <w:t xml:space="preserve"> </w:t>
      </w:r>
      <w:r>
        <w:rPr>
          <w:w w:val="105"/>
        </w:rPr>
        <w:t>Article</w:t>
      </w:r>
      <w:r>
        <w:rPr>
          <w:spacing w:val="-15"/>
          <w:w w:val="105"/>
        </w:rPr>
        <w:t xml:space="preserve"> </w:t>
      </w:r>
      <w:r>
        <w:rPr>
          <w:w w:val="105"/>
        </w:rPr>
        <w:t>XIX.</w:t>
      </w:r>
      <w:r>
        <w:rPr>
          <w:spacing w:val="-14"/>
          <w:w w:val="105"/>
        </w:rPr>
        <w:t xml:space="preserve"> </w:t>
      </w:r>
      <w:r>
        <w:rPr>
          <w:w w:val="105"/>
        </w:rPr>
        <w:t>Within</w:t>
      </w:r>
      <w:r>
        <w:rPr>
          <w:spacing w:val="-14"/>
          <w:w w:val="105"/>
        </w:rPr>
        <w:t xml:space="preserve"> </w:t>
      </w:r>
      <w:r>
        <w:rPr>
          <w:w w:val="105"/>
        </w:rPr>
        <w:t>the</w:t>
      </w:r>
      <w:r>
        <w:rPr>
          <w:spacing w:val="-15"/>
          <w:w w:val="105"/>
        </w:rPr>
        <w:t xml:space="preserve"> </w:t>
      </w:r>
      <w:r>
        <w:rPr>
          <w:w w:val="105"/>
        </w:rPr>
        <w:t>boundaries</w:t>
      </w:r>
      <w:r>
        <w:rPr>
          <w:spacing w:val="-12"/>
          <w:w w:val="105"/>
        </w:rPr>
        <w:t xml:space="preserve"> </w:t>
      </w:r>
      <w:r>
        <w:rPr>
          <w:w w:val="105"/>
        </w:rPr>
        <w:t>of</w:t>
      </w:r>
      <w:r>
        <w:rPr>
          <w:spacing w:val="-15"/>
          <w:w w:val="105"/>
        </w:rPr>
        <w:t xml:space="preserve"> </w:t>
      </w:r>
      <w:r>
        <w:rPr>
          <w:w w:val="105"/>
        </w:rPr>
        <w:t>the</w:t>
      </w:r>
      <w:r>
        <w:rPr>
          <w:spacing w:val="-14"/>
          <w:w w:val="105"/>
        </w:rPr>
        <w:t xml:space="preserve"> </w:t>
      </w:r>
      <w:r>
        <w:rPr>
          <w:w w:val="105"/>
        </w:rPr>
        <w:t>NL­ SGOD,</w:t>
      </w:r>
      <w:r>
        <w:rPr>
          <w:spacing w:val="-14"/>
          <w:w w:val="105"/>
        </w:rPr>
        <w:t xml:space="preserve"> </w:t>
      </w:r>
      <w:r>
        <w:rPr>
          <w:w w:val="105"/>
        </w:rPr>
        <w:t>a</w:t>
      </w:r>
      <w:r>
        <w:rPr>
          <w:spacing w:val="-15"/>
          <w:w w:val="105"/>
        </w:rPr>
        <w:t xml:space="preserve"> </w:t>
      </w:r>
      <w:r>
        <w:rPr>
          <w:w w:val="105"/>
        </w:rPr>
        <w:t>developer</w:t>
      </w:r>
      <w:r>
        <w:rPr>
          <w:spacing w:val="-3"/>
          <w:w w:val="105"/>
        </w:rPr>
        <w:t xml:space="preserve"> </w:t>
      </w:r>
      <w:r>
        <w:rPr>
          <w:w w:val="105"/>
        </w:rPr>
        <w:t>may</w:t>
      </w:r>
      <w:r>
        <w:rPr>
          <w:spacing w:val="-11"/>
          <w:w w:val="105"/>
        </w:rPr>
        <w:t xml:space="preserve"> </w:t>
      </w:r>
      <w:r>
        <w:rPr>
          <w:w w:val="105"/>
        </w:rPr>
        <w:t>elect</w:t>
      </w:r>
      <w:r>
        <w:rPr>
          <w:spacing w:val="-12"/>
          <w:w w:val="105"/>
        </w:rPr>
        <w:t xml:space="preserve"> </w:t>
      </w:r>
      <w:r>
        <w:rPr>
          <w:w w:val="105"/>
        </w:rPr>
        <w:t>either</w:t>
      </w:r>
      <w:r>
        <w:rPr>
          <w:spacing w:val="-9"/>
          <w:w w:val="105"/>
        </w:rPr>
        <w:t xml:space="preserve"> </w:t>
      </w:r>
      <w:r>
        <w:rPr>
          <w:w w:val="105"/>
        </w:rPr>
        <w:t>to</w:t>
      </w:r>
      <w:r>
        <w:rPr>
          <w:spacing w:val="-15"/>
          <w:w w:val="105"/>
        </w:rPr>
        <w:t xml:space="preserve"> </w:t>
      </w:r>
      <w:r>
        <w:rPr>
          <w:w w:val="105"/>
        </w:rPr>
        <w:t>develop</w:t>
      </w:r>
      <w:r>
        <w:rPr>
          <w:spacing w:val="-5"/>
          <w:w w:val="105"/>
        </w:rPr>
        <w:t xml:space="preserve"> </w:t>
      </w:r>
      <w:r>
        <w:rPr>
          <w:w w:val="105"/>
        </w:rPr>
        <w:t>a</w:t>
      </w:r>
      <w:r>
        <w:rPr>
          <w:spacing w:val="-8"/>
          <w:w w:val="105"/>
        </w:rPr>
        <w:t xml:space="preserve"> </w:t>
      </w:r>
      <w:r>
        <w:rPr>
          <w:w w:val="105"/>
        </w:rPr>
        <w:t>Project</w:t>
      </w:r>
      <w:r>
        <w:rPr>
          <w:spacing w:val="-10"/>
          <w:w w:val="105"/>
        </w:rPr>
        <w:t xml:space="preserve"> </w:t>
      </w:r>
      <w:r>
        <w:rPr>
          <w:w w:val="105"/>
        </w:rPr>
        <w:t>in</w:t>
      </w:r>
      <w:r>
        <w:rPr>
          <w:spacing w:val="-9"/>
          <w:w w:val="105"/>
        </w:rPr>
        <w:t xml:space="preserve"> </w:t>
      </w:r>
      <w:r>
        <w:rPr>
          <w:w w:val="105"/>
        </w:rPr>
        <w:t>accordance</w:t>
      </w:r>
      <w:r>
        <w:rPr>
          <w:spacing w:val="-3"/>
          <w:w w:val="105"/>
        </w:rPr>
        <w:t xml:space="preserve"> </w:t>
      </w:r>
      <w:r>
        <w:rPr>
          <w:w w:val="105"/>
        </w:rPr>
        <w:t>with</w:t>
      </w:r>
      <w:r>
        <w:rPr>
          <w:spacing w:val="-13"/>
          <w:w w:val="105"/>
        </w:rPr>
        <w:t xml:space="preserve"> </w:t>
      </w:r>
      <w:r>
        <w:rPr>
          <w:w w:val="105"/>
        </w:rPr>
        <w:t>the</w:t>
      </w:r>
      <w:r>
        <w:rPr>
          <w:spacing w:val="-15"/>
          <w:w w:val="105"/>
        </w:rPr>
        <w:t xml:space="preserve"> </w:t>
      </w:r>
      <w:r>
        <w:rPr>
          <w:w w:val="105"/>
        </w:rPr>
        <w:t>requirements of the</w:t>
      </w:r>
      <w:r>
        <w:rPr>
          <w:spacing w:val="-2"/>
          <w:w w:val="105"/>
        </w:rPr>
        <w:t xml:space="preserve"> </w:t>
      </w:r>
      <w:r>
        <w:rPr>
          <w:w w:val="105"/>
        </w:rPr>
        <w:t>Smart Growth Zoning/NL-SGOD, or</w:t>
      </w:r>
      <w:r>
        <w:rPr>
          <w:spacing w:val="-4"/>
          <w:w w:val="105"/>
        </w:rPr>
        <w:t xml:space="preserve"> </w:t>
      </w:r>
      <w:r>
        <w:rPr>
          <w:w w:val="105"/>
        </w:rPr>
        <w:t>to</w:t>
      </w:r>
      <w:r>
        <w:rPr>
          <w:spacing w:val="-3"/>
          <w:w w:val="105"/>
        </w:rPr>
        <w:t xml:space="preserve"> </w:t>
      </w:r>
      <w:r>
        <w:rPr>
          <w:w w:val="105"/>
        </w:rPr>
        <w:t>develop a project in accordance with requirements</w:t>
      </w:r>
    </w:p>
    <w:p w14:paraId="49F44168" w14:textId="77777777" w:rsidR="007F2816" w:rsidRDefault="007F2816" w:rsidP="007F2816">
      <w:pPr>
        <w:jc w:val="both"/>
        <w:rPr>
          <w:rFonts w:ascii="Arial" w:hAnsi="Arial"/>
          <w:sz w:val="21"/>
        </w:rPr>
        <w:sectPr w:rsidR="007F2816">
          <w:pgSz w:w="12240" w:h="15840"/>
          <w:pgMar w:top="1340" w:right="700" w:bottom="1380" w:left="320" w:header="0" w:footer="1157" w:gutter="0"/>
          <w:cols w:space="720"/>
        </w:sectPr>
      </w:pPr>
    </w:p>
    <w:p w14:paraId="3A7E0ECB" w14:textId="77777777" w:rsidR="007F2816" w:rsidRDefault="007F2816" w:rsidP="007F2816">
      <w:pPr>
        <w:pStyle w:val="BodyText"/>
        <w:spacing w:before="63" w:line="237" w:lineRule="auto"/>
        <w:ind w:left="1990" w:right="457" w:firstLine="4"/>
      </w:pPr>
      <w:r>
        <w:rPr>
          <w:w w:val="105"/>
        </w:rPr>
        <w:t>of</w:t>
      </w:r>
      <w:r>
        <w:rPr>
          <w:spacing w:val="-3"/>
          <w:w w:val="105"/>
        </w:rPr>
        <w:t xml:space="preserve"> </w:t>
      </w:r>
      <w:r>
        <w:rPr>
          <w:w w:val="105"/>
        </w:rPr>
        <w:t>the regulations for use, dimension, and all other</w:t>
      </w:r>
      <w:r>
        <w:rPr>
          <w:spacing w:val="-1"/>
          <w:w w:val="105"/>
        </w:rPr>
        <w:t xml:space="preserve"> </w:t>
      </w:r>
      <w:r>
        <w:rPr>
          <w:w w:val="105"/>
        </w:rPr>
        <w:t>provisions of</w:t>
      </w:r>
      <w:r>
        <w:rPr>
          <w:spacing w:val="-7"/>
          <w:w w:val="105"/>
        </w:rPr>
        <w:t xml:space="preserve"> </w:t>
      </w:r>
      <w:r>
        <w:rPr>
          <w:w w:val="105"/>
        </w:rPr>
        <w:t>the</w:t>
      </w:r>
      <w:r>
        <w:rPr>
          <w:spacing w:val="-3"/>
          <w:w w:val="105"/>
        </w:rPr>
        <w:t xml:space="preserve"> </w:t>
      </w:r>
      <w:r>
        <w:rPr>
          <w:w w:val="105"/>
        </w:rPr>
        <w:t>Zoning Bylaw</w:t>
      </w:r>
      <w:r>
        <w:rPr>
          <w:spacing w:val="-2"/>
          <w:w w:val="105"/>
        </w:rPr>
        <w:t xml:space="preserve"> </w:t>
      </w:r>
      <w:r>
        <w:rPr>
          <w:w w:val="105"/>
        </w:rPr>
        <w:t>governing the underlying zoning district(s).</w:t>
      </w:r>
    </w:p>
    <w:p w14:paraId="110A5DB0" w14:textId="77777777" w:rsidR="007F2816" w:rsidRDefault="007F2816" w:rsidP="007F2816">
      <w:pPr>
        <w:pStyle w:val="BodyText"/>
        <w:spacing w:before="6"/>
        <w:rPr>
          <w:sz w:val="13"/>
        </w:rPr>
      </w:pPr>
    </w:p>
    <w:p w14:paraId="55B8D78B" w14:textId="77777777" w:rsidR="007F2816" w:rsidRDefault="007F2816" w:rsidP="00453C36">
      <w:pPr>
        <w:pStyle w:val="ListParagraph"/>
        <w:numPr>
          <w:ilvl w:val="1"/>
          <w:numId w:val="29"/>
        </w:numPr>
        <w:tabs>
          <w:tab w:val="left" w:pos="1986"/>
        </w:tabs>
        <w:spacing w:before="95" w:line="235" w:lineRule="auto"/>
        <w:ind w:left="1974" w:right="491" w:hanging="341"/>
        <w:jc w:val="both"/>
        <w:rPr>
          <w:b/>
        </w:rPr>
      </w:pPr>
      <w:r>
        <w:rPr>
          <w:b/>
          <w:w w:val="105"/>
          <w:u w:val="thick"/>
        </w:rPr>
        <w:t>Administration, Enforcement, and Appeals.</w:t>
      </w:r>
      <w:r>
        <w:rPr>
          <w:b/>
          <w:w w:val="105"/>
        </w:rPr>
        <w:t xml:space="preserve"> </w:t>
      </w:r>
      <w:r>
        <w:rPr>
          <w:w w:val="105"/>
        </w:rPr>
        <w:t>The provisions of this Article XIX shall be administered by</w:t>
      </w:r>
      <w:r>
        <w:rPr>
          <w:spacing w:val="-5"/>
          <w:w w:val="105"/>
        </w:rPr>
        <w:t xml:space="preserve"> </w:t>
      </w:r>
      <w:r>
        <w:rPr>
          <w:w w:val="105"/>
        </w:rPr>
        <w:t>the</w:t>
      </w:r>
      <w:r>
        <w:rPr>
          <w:spacing w:val="-8"/>
          <w:w w:val="105"/>
        </w:rPr>
        <w:t xml:space="preserve"> </w:t>
      </w:r>
      <w:r>
        <w:rPr>
          <w:w w:val="105"/>
        </w:rPr>
        <w:t>Building Inspector,</w:t>
      </w:r>
      <w:r>
        <w:rPr>
          <w:spacing w:val="-2"/>
          <w:w w:val="105"/>
        </w:rPr>
        <w:t xml:space="preserve"> </w:t>
      </w:r>
      <w:r>
        <w:rPr>
          <w:w w:val="105"/>
        </w:rPr>
        <w:t>except</w:t>
      </w:r>
      <w:r>
        <w:rPr>
          <w:spacing w:val="-4"/>
          <w:w w:val="105"/>
        </w:rPr>
        <w:t xml:space="preserve"> </w:t>
      </w:r>
      <w:r>
        <w:rPr>
          <w:w w:val="105"/>
        </w:rPr>
        <w:t>as</w:t>
      </w:r>
      <w:r>
        <w:rPr>
          <w:spacing w:val="-11"/>
          <w:w w:val="105"/>
        </w:rPr>
        <w:t xml:space="preserve"> </w:t>
      </w:r>
      <w:r>
        <w:rPr>
          <w:w w:val="105"/>
        </w:rPr>
        <w:t>otherwise</w:t>
      </w:r>
      <w:r>
        <w:rPr>
          <w:spacing w:val="-1"/>
          <w:w w:val="105"/>
        </w:rPr>
        <w:t xml:space="preserve"> </w:t>
      </w:r>
      <w:r>
        <w:rPr>
          <w:w w:val="105"/>
        </w:rPr>
        <w:t>provided herein.</w:t>
      </w:r>
      <w:r>
        <w:rPr>
          <w:spacing w:val="-4"/>
          <w:w w:val="105"/>
        </w:rPr>
        <w:t xml:space="preserve"> </w:t>
      </w:r>
      <w:r>
        <w:rPr>
          <w:w w:val="105"/>
        </w:rPr>
        <w:t>Any legal</w:t>
      </w:r>
      <w:r>
        <w:rPr>
          <w:spacing w:val="-2"/>
          <w:w w:val="105"/>
        </w:rPr>
        <w:t xml:space="preserve"> </w:t>
      </w:r>
      <w:r>
        <w:rPr>
          <w:w w:val="105"/>
        </w:rPr>
        <w:t>appeal arising</w:t>
      </w:r>
      <w:r>
        <w:rPr>
          <w:spacing w:val="-15"/>
          <w:w w:val="105"/>
        </w:rPr>
        <w:t xml:space="preserve"> </w:t>
      </w:r>
      <w:r>
        <w:rPr>
          <w:w w:val="105"/>
        </w:rPr>
        <w:t>out</w:t>
      </w:r>
      <w:r>
        <w:rPr>
          <w:spacing w:val="-14"/>
          <w:w w:val="105"/>
        </w:rPr>
        <w:t xml:space="preserve"> </w:t>
      </w:r>
      <w:r>
        <w:rPr>
          <w:w w:val="105"/>
        </w:rPr>
        <w:t>of</w:t>
      </w:r>
      <w:r>
        <w:rPr>
          <w:spacing w:val="-15"/>
          <w:w w:val="105"/>
        </w:rPr>
        <w:t xml:space="preserve"> </w:t>
      </w:r>
      <w:r>
        <w:rPr>
          <w:w w:val="105"/>
        </w:rPr>
        <w:t>a</w:t>
      </w:r>
      <w:r>
        <w:rPr>
          <w:spacing w:val="-14"/>
          <w:w w:val="105"/>
        </w:rPr>
        <w:t xml:space="preserve"> </w:t>
      </w:r>
      <w:r>
        <w:rPr>
          <w:w w:val="105"/>
        </w:rPr>
        <w:t>Plan</w:t>
      </w:r>
      <w:r>
        <w:rPr>
          <w:spacing w:val="-15"/>
          <w:w w:val="105"/>
        </w:rPr>
        <w:t xml:space="preserve"> </w:t>
      </w:r>
      <w:r>
        <w:rPr>
          <w:w w:val="105"/>
        </w:rPr>
        <w:t>Approval</w:t>
      </w:r>
      <w:r>
        <w:rPr>
          <w:spacing w:val="-10"/>
          <w:w w:val="105"/>
        </w:rPr>
        <w:t xml:space="preserve"> </w:t>
      </w:r>
      <w:r>
        <w:rPr>
          <w:w w:val="105"/>
        </w:rPr>
        <w:t>decision</w:t>
      </w:r>
      <w:r>
        <w:rPr>
          <w:spacing w:val="-2"/>
          <w:w w:val="105"/>
        </w:rPr>
        <w:t xml:space="preserve"> </w:t>
      </w:r>
      <w:r>
        <w:rPr>
          <w:w w:val="105"/>
        </w:rPr>
        <w:t>by</w:t>
      </w:r>
      <w:r>
        <w:rPr>
          <w:spacing w:val="-15"/>
          <w:w w:val="105"/>
        </w:rPr>
        <w:t xml:space="preserve"> </w:t>
      </w:r>
      <w:r>
        <w:rPr>
          <w:w w:val="105"/>
        </w:rPr>
        <w:t>the</w:t>
      </w:r>
      <w:r>
        <w:rPr>
          <w:spacing w:val="-14"/>
          <w:w w:val="105"/>
        </w:rPr>
        <w:t xml:space="preserve"> </w:t>
      </w:r>
      <w:r>
        <w:rPr>
          <w:w w:val="105"/>
        </w:rPr>
        <w:t>PAA</w:t>
      </w:r>
      <w:r>
        <w:rPr>
          <w:spacing w:val="-6"/>
          <w:w w:val="105"/>
        </w:rPr>
        <w:t xml:space="preserve"> </w:t>
      </w:r>
      <w:r>
        <w:rPr>
          <w:w w:val="105"/>
        </w:rPr>
        <w:t>under</w:t>
      </w:r>
      <w:r>
        <w:rPr>
          <w:spacing w:val="-11"/>
          <w:w w:val="105"/>
        </w:rPr>
        <w:t xml:space="preserve"> </w:t>
      </w:r>
      <w:r>
        <w:rPr>
          <w:w w:val="105"/>
        </w:rPr>
        <w:t>Sections</w:t>
      </w:r>
      <w:r>
        <w:rPr>
          <w:spacing w:val="-12"/>
          <w:w w:val="105"/>
        </w:rPr>
        <w:t xml:space="preserve"> </w:t>
      </w:r>
      <w:r>
        <w:rPr>
          <w:w w:val="105"/>
        </w:rPr>
        <w:t>220-93</w:t>
      </w:r>
      <w:r>
        <w:rPr>
          <w:spacing w:val="-15"/>
          <w:w w:val="105"/>
        </w:rPr>
        <w:t xml:space="preserve"> </w:t>
      </w:r>
      <w:r>
        <w:rPr>
          <w:w w:val="105"/>
        </w:rPr>
        <w:t>through</w:t>
      </w:r>
      <w:r>
        <w:rPr>
          <w:spacing w:val="-2"/>
          <w:w w:val="105"/>
        </w:rPr>
        <w:t xml:space="preserve"> </w:t>
      </w:r>
      <w:r>
        <w:rPr>
          <w:w w:val="105"/>
        </w:rPr>
        <w:t>220-96</w:t>
      </w:r>
      <w:r>
        <w:rPr>
          <w:spacing w:val="-15"/>
          <w:w w:val="105"/>
        </w:rPr>
        <w:t xml:space="preserve"> </w:t>
      </w:r>
      <w:r>
        <w:rPr>
          <w:w w:val="105"/>
        </w:rPr>
        <w:t xml:space="preserve">shall be governed by the applicable provisions of M.G.L. Chapter 40R. Any other request for enforcement or appeal arising under this Article XIX shall be governed by the applicable provisions </w:t>
      </w:r>
      <w:proofErr w:type="spellStart"/>
      <w:r>
        <w:rPr>
          <w:w w:val="105"/>
        </w:rPr>
        <w:t>ofM.G.L</w:t>
      </w:r>
      <w:proofErr w:type="spellEnd"/>
      <w:r>
        <w:rPr>
          <w:w w:val="105"/>
        </w:rPr>
        <w:t>. Chapter 40A.</w:t>
      </w:r>
    </w:p>
    <w:p w14:paraId="2F31C896" w14:textId="77777777" w:rsidR="007F2816" w:rsidRDefault="007F2816" w:rsidP="007F2816">
      <w:pPr>
        <w:pStyle w:val="BodyText"/>
        <w:spacing w:before="3"/>
        <w:rPr>
          <w:sz w:val="32"/>
        </w:rPr>
      </w:pPr>
    </w:p>
    <w:p w14:paraId="23E8FB36" w14:textId="77777777" w:rsidR="007F2816" w:rsidRDefault="007F2816" w:rsidP="007F2816">
      <w:pPr>
        <w:pStyle w:val="Heading2"/>
        <w:spacing w:line="237" w:lineRule="auto"/>
        <w:ind w:left="1272" w:right="1476" w:hanging="345"/>
      </w:pPr>
      <w:r>
        <w:rPr>
          <w:w w:val="105"/>
        </w:rPr>
        <w:t>Section</w:t>
      </w:r>
      <w:r>
        <w:rPr>
          <w:spacing w:val="-15"/>
          <w:w w:val="105"/>
        </w:rPr>
        <w:t xml:space="preserve"> </w:t>
      </w:r>
      <w:r>
        <w:rPr>
          <w:w w:val="105"/>
        </w:rPr>
        <w:t>220-88.</w:t>
      </w:r>
      <w:r>
        <w:rPr>
          <w:spacing w:val="22"/>
          <w:w w:val="105"/>
        </w:rPr>
        <w:t xml:space="preserve"> </w:t>
      </w:r>
      <w:r>
        <w:rPr>
          <w:w w:val="105"/>
        </w:rPr>
        <w:t>PERMITTED</w:t>
      </w:r>
      <w:r>
        <w:rPr>
          <w:spacing w:val="-4"/>
          <w:w w:val="105"/>
        </w:rPr>
        <w:t xml:space="preserve"> </w:t>
      </w:r>
      <w:r>
        <w:rPr>
          <w:w w:val="105"/>
        </w:rPr>
        <w:t>USES.</w:t>
      </w:r>
      <w:r>
        <w:rPr>
          <w:spacing w:val="33"/>
          <w:w w:val="105"/>
        </w:rPr>
        <w:t xml:space="preserve"> </w:t>
      </w:r>
      <w:r>
        <w:rPr>
          <w:w w:val="105"/>
        </w:rPr>
        <w:t>THE</w:t>
      </w:r>
      <w:r>
        <w:rPr>
          <w:spacing w:val="-15"/>
          <w:w w:val="105"/>
        </w:rPr>
        <w:t xml:space="preserve"> </w:t>
      </w:r>
      <w:r>
        <w:rPr>
          <w:w w:val="105"/>
        </w:rPr>
        <w:t>FOLLOWING USES</w:t>
      </w:r>
      <w:r>
        <w:rPr>
          <w:spacing w:val="-15"/>
          <w:w w:val="105"/>
        </w:rPr>
        <w:t xml:space="preserve"> </w:t>
      </w:r>
      <w:r>
        <w:rPr>
          <w:w w:val="105"/>
        </w:rPr>
        <w:t>ARE</w:t>
      </w:r>
      <w:r>
        <w:rPr>
          <w:spacing w:val="-14"/>
          <w:w w:val="105"/>
        </w:rPr>
        <w:t xml:space="preserve"> </w:t>
      </w:r>
      <w:r>
        <w:rPr>
          <w:w w:val="105"/>
        </w:rPr>
        <w:t>PERMITTED</w:t>
      </w:r>
      <w:r>
        <w:rPr>
          <w:spacing w:val="-2"/>
          <w:w w:val="105"/>
        </w:rPr>
        <w:t xml:space="preserve"> </w:t>
      </w:r>
      <w:r>
        <w:rPr>
          <w:w w:val="105"/>
        </w:rPr>
        <w:t>AS­ OF-RIGHT FOR PROJECTS WITHIN THE NL-SGOD.</w:t>
      </w:r>
    </w:p>
    <w:p w14:paraId="3BF9FC7E" w14:textId="77777777" w:rsidR="007F2816" w:rsidRDefault="007F2816" w:rsidP="007F2816">
      <w:pPr>
        <w:pStyle w:val="BodyText"/>
        <w:spacing w:before="6"/>
        <w:rPr>
          <w:b/>
          <w:sz w:val="13"/>
        </w:rPr>
      </w:pPr>
    </w:p>
    <w:p w14:paraId="00583842" w14:textId="77777777" w:rsidR="007F2816" w:rsidRDefault="007F2816" w:rsidP="00453C36">
      <w:pPr>
        <w:pStyle w:val="ListParagraph"/>
        <w:numPr>
          <w:ilvl w:val="0"/>
          <w:numId w:val="28"/>
        </w:numPr>
        <w:tabs>
          <w:tab w:val="left" w:pos="1869"/>
        </w:tabs>
        <w:spacing w:before="91" w:line="249" w:lineRule="exact"/>
        <w:ind w:hanging="350"/>
        <w:jc w:val="left"/>
      </w:pPr>
      <w:r>
        <w:rPr>
          <w:b/>
          <w:u w:val="thick"/>
        </w:rPr>
        <w:t>Residential</w:t>
      </w:r>
      <w:r>
        <w:rPr>
          <w:b/>
          <w:spacing w:val="31"/>
          <w:u w:val="thick"/>
        </w:rPr>
        <w:t xml:space="preserve"> </w:t>
      </w:r>
      <w:r>
        <w:rPr>
          <w:b/>
          <w:u w:val="thick"/>
        </w:rPr>
        <w:t>Projects.</w:t>
      </w:r>
      <w:r>
        <w:rPr>
          <w:b/>
          <w:spacing w:val="75"/>
        </w:rPr>
        <w:t xml:space="preserve"> </w:t>
      </w:r>
      <w:r>
        <w:t>A</w:t>
      </w:r>
      <w:r>
        <w:rPr>
          <w:spacing w:val="14"/>
        </w:rPr>
        <w:t xml:space="preserve"> </w:t>
      </w:r>
      <w:r>
        <w:t>Residential</w:t>
      </w:r>
      <w:r>
        <w:rPr>
          <w:spacing w:val="39"/>
        </w:rPr>
        <w:t xml:space="preserve"> </w:t>
      </w:r>
      <w:r>
        <w:t>Project</w:t>
      </w:r>
      <w:r>
        <w:rPr>
          <w:spacing w:val="15"/>
        </w:rPr>
        <w:t xml:space="preserve"> </w:t>
      </w:r>
      <w:r>
        <w:t>within</w:t>
      </w:r>
      <w:r>
        <w:rPr>
          <w:spacing w:val="26"/>
        </w:rPr>
        <w:t xml:space="preserve"> </w:t>
      </w:r>
      <w:r>
        <w:t>the</w:t>
      </w:r>
      <w:r>
        <w:rPr>
          <w:spacing w:val="13"/>
        </w:rPr>
        <w:t xml:space="preserve"> </w:t>
      </w:r>
      <w:r>
        <w:t>NL-SGOD</w:t>
      </w:r>
      <w:r>
        <w:rPr>
          <w:spacing w:val="32"/>
        </w:rPr>
        <w:t xml:space="preserve"> </w:t>
      </w:r>
      <w:r>
        <w:t>may</w:t>
      </w:r>
      <w:r>
        <w:rPr>
          <w:spacing w:val="20"/>
        </w:rPr>
        <w:t xml:space="preserve"> </w:t>
      </w:r>
      <w:r>
        <w:rPr>
          <w:spacing w:val="-2"/>
        </w:rPr>
        <w:t>include:</w:t>
      </w:r>
    </w:p>
    <w:p w14:paraId="5372DE38" w14:textId="77777777" w:rsidR="007F2816" w:rsidRDefault="007F2816" w:rsidP="00453C36">
      <w:pPr>
        <w:pStyle w:val="ListParagraph"/>
        <w:numPr>
          <w:ilvl w:val="1"/>
          <w:numId w:val="28"/>
        </w:numPr>
        <w:tabs>
          <w:tab w:val="left" w:pos="2306"/>
        </w:tabs>
        <w:spacing w:line="237" w:lineRule="auto"/>
        <w:ind w:left="2303" w:right="511" w:hanging="345"/>
        <w:jc w:val="left"/>
      </w:pPr>
      <w:r>
        <w:rPr>
          <w:w w:val="105"/>
        </w:rPr>
        <w:t>Single-family,</w:t>
      </w:r>
      <w:r>
        <w:rPr>
          <w:spacing w:val="-11"/>
          <w:w w:val="105"/>
        </w:rPr>
        <w:t xml:space="preserve"> </w:t>
      </w:r>
      <w:r>
        <w:rPr>
          <w:w w:val="105"/>
        </w:rPr>
        <w:t>2-</w:t>
      </w:r>
      <w:r>
        <w:rPr>
          <w:spacing w:val="-4"/>
          <w:w w:val="105"/>
        </w:rPr>
        <w:t xml:space="preserve"> </w:t>
      </w:r>
      <w:r>
        <w:rPr>
          <w:w w:val="105"/>
        </w:rPr>
        <w:t>and 3-family, and/or Mixed-use</w:t>
      </w:r>
      <w:r>
        <w:rPr>
          <w:spacing w:val="11"/>
          <w:w w:val="105"/>
        </w:rPr>
        <w:t xml:space="preserve"> </w:t>
      </w:r>
      <w:r>
        <w:rPr>
          <w:w w:val="105"/>
        </w:rPr>
        <w:t>multi-family</w:t>
      </w:r>
      <w:r>
        <w:rPr>
          <w:spacing w:val="12"/>
          <w:w w:val="105"/>
        </w:rPr>
        <w:t xml:space="preserve"> </w:t>
      </w:r>
      <w:r>
        <w:rPr>
          <w:w w:val="105"/>
        </w:rPr>
        <w:t>Residential</w:t>
      </w:r>
      <w:r>
        <w:rPr>
          <w:spacing w:val="18"/>
          <w:w w:val="105"/>
        </w:rPr>
        <w:t xml:space="preserve"> </w:t>
      </w:r>
      <w:r>
        <w:rPr>
          <w:w w:val="105"/>
        </w:rPr>
        <w:t>Use(s)</w:t>
      </w:r>
      <w:r>
        <w:rPr>
          <w:spacing w:val="-2"/>
          <w:w w:val="105"/>
        </w:rPr>
        <w:t xml:space="preserve"> </w:t>
      </w:r>
      <w:r>
        <w:rPr>
          <w:w w:val="105"/>
        </w:rPr>
        <w:t xml:space="preserve">through homeownership and/or </w:t>
      </w:r>
      <w:proofErr w:type="gramStart"/>
      <w:r>
        <w:rPr>
          <w:w w:val="105"/>
        </w:rPr>
        <w:t>rental;</w:t>
      </w:r>
      <w:proofErr w:type="gramEnd"/>
    </w:p>
    <w:p w14:paraId="78C3E48E" w14:textId="77777777" w:rsidR="007F2816" w:rsidRDefault="007F2816" w:rsidP="00453C36">
      <w:pPr>
        <w:pStyle w:val="ListParagraph"/>
        <w:numPr>
          <w:ilvl w:val="1"/>
          <w:numId w:val="28"/>
        </w:numPr>
        <w:tabs>
          <w:tab w:val="left" w:pos="2297"/>
        </w:tabs>
        <w:spacing w:line="242" w:lineRule="auto"/>
        <w:ind w:left="2294" w:right="512" w:hanging="345"/>
        <w:jc w:val="left"/>
      </w:pPr>
      <w:r>
        <w:rPr>
          <w:w w:val="105"/>
        </w:rPr>
        <w:t>Parking</w:t>
      </w:r>
      <w:r>
        <w:rPr>
          <w:spacing w:val="-6"/>
          <w:w w:val="105"/>
        </w:rPr>
        <w:t xml:space="preserve"> </w:t>
      </w:r>
      <w:r>
        <w:rPr>
          <w:w w:val="105"/>
        </w:rPr>
        <w:t>accessory</w:t>
      </w:r>
      <w:r>
        <w:rPr>
          <w:spacing w:val="-2"/>
          <w:w w:val="105"/>
        </w:rPr>
        <w:t xml:space="preserve"> </w:t>
      </w:r>
      <w:r>
        <w:rPr>
          <w:w w:val="105"/>
        </w:rPr>
        <w:t>to</w:t>
      </w:r>
      <w:r>
        <w:rPr>
          <w:spacing w:val="-1"/>
          <w:w w:val="105"/>
        </w:rPr>
        <w:t xml:space="preserve"> </w:t>
      </w:r>
      <w:r>
        <w:rPr>
          <w:w w:val="105"/>
        </w:rPr>
        <w:t>any</w:t>
      </w:r>
      <w:r>
        <w:rPr>
          <w:spacing w:val="-2"/>
          <w:w w:val="105"/>
        </w:rPr>
        <w:t xml:space="preserve"> </w:t>
      </w:r>
      <w:r>
        <w:rPr>
          <w:w w:val="105"/>
        </w:rPr>
        <w:t>of</w:t>
      </w:r>
      <w:r>
        <w:rPr>
          <w:spacing w:val="-14"/>
          <w:w w:val="105"/>
        </w:rPr>
        <w:t xml:space="preserve"> </w:t>
      </w:r>
      <w:r>
        <w:rPr>
          <w:w w:val="105"/>
        </w:rPr>
        <w:t>the</w:t>
      </w:r>
      <w:r>
        <w:rPr>
          <w:spacing w:val="-6"/>
          <w:w w:val="105"/>
        </w:rPr>
        <w:t xml:space="preserve"> </w:t>
      </w:r>
      <w:r>
        <w:rPr>
          <w:w w:val="105"/>
        </w:rPr>
        <w:t>above</w:t>
      </w:r>
      <w:r>
        <w:rPr>
          <w:spacing w:val="-2"/>
          <w:w w:val="105"/>
        </w:rPr>
        <w:t xml:space="preserve"> </w:t>
      </w:r>
      <w:r>
        <w:rPr>
          <w:w w:val="105"/>
        </w:rPr>
        <w:t>permitted</w:t>
      </w:r>
      <w:r>
        <w:rPr>
          <w:spacing w:val="10"/>
          <w:w w:val="105"/>
        </w:rPr>
        <w:t xml:space="preserve"> </w:t>
      </w:r>
      <w:r>
        <w:rPr>
          <w:w w:val="105"/>
        </w:rPr>
        <w:t>uses,</w:t>
      </w:r>
      <w:r>
        <w:rPr>
          <w:spacing w:val="-8"/>
          <w:w w:val="105"/>
        </w:rPr>
        <w:t xml:space="preserve"> </w:t>
      </w:r>
      <w:r>
        <w:rPr>
          <w:w w:val="105"/>
        </w:rPr>
        <w:t>including surface,</w:t>
      </w:r>
      <w:r>
        <w:rPr>
          <w:spacing w:val="-3"/>
          <w:w w:val="105"/>
        </w:rPr>
        <w:t xml:space="preserve"> </w:t>
      </w:r>
      <w:r>
        <w:rPr>
          <w:w w:val="105"/>
        </w:rPr>
        <w:t>garage-under, and structured parking (e.g., parking garages</w:t>
      </w:r>
      <w:proofErr w:type="gramStart"/>
      <w:r>
        <w:rPr>
          <w:w w:val="105"/>
        </w:rPr>
        <w:t>);</w:t>
      </w:r>
      <w:proofErr w:type="gramEnd"/>
    </w:p>
    <w:p w14:paraId="0E241E7D" w14:textId="77777777" w:rsidR="007F2816" w:rsidRDefault="007F2816" w:rsidP="00453C36">
      <w:pPr>
        <w:pStyle w:val="ListParagraph"/>
        <w:numPr>
          <w:ilvl w:val="1"/>
          <w:numId w:val="28"/>
        </w:numPr>
        <w:tabs>
          <w:tab w:val="left" w:pos="2289"/>
        </w:tabs>
        <w:spacing w:line="240" w:lineRule="exact"/>
        <w:ind w:left="2288" w:hanging="345"/>
        <w:jc w:val="left"/>
      </w:pPr>
      <w:r>
        <w:rPr>
          <w:w w:val="105"/>
        </w:rPr>
        <w:t>Accessory</w:t>
      </w:r>
      <w:r>
        <w:rPr>
          <w:spacing w:val="-4"/>
          <w:w w:val="105"/>
        </w:rPr>
        <w:t xml:space="preserve"> </w:t>
      </w:r>
      <w:r>
        <w:rPr>
          <w:w w:val="105"/>
        </w:rPr>
        <w:t>uses</w:t>
      </w:r>
      <w:r>
        <w:rPr>
          <w:spacing w:val="-11"/>
          <w:w w:val="105"/>
        </w:rPr>
        <w:t xml:space="preserve"> </w:t>
      </w:r>
      <w:r>
        <w:rPr>
          <w:w w:val="105"/>
        </w:rPr>
        <w:t>customarily</w:t>
      </w:r>
      <w:r>
        <w:rPr>
          <w:spacing w:val="3"/>
          <w:w w:val="105"/>
        </w:rPr>
        <w:t xml:space="preserve"> </w:t>
      </w:r>
      <w:r>
        <w:rPr>
          <w:w w:val="105"/>
        </w:rPr>
        <w:t>incidental</w:t>
      </w:r>
      <w:r>
        <w:rPr>
          <w:spacing w:val="-5"/>
          <w:w w:val="105"/>
        </w:rPr>
        <w:t xml:space="preserve"> </w:t>
      </w:r>
      <w:r>
        <w:rPr>
          <w:w w:val="105"/>
        </w:rPr>
        <w:t>to</w:t>
      </w:r>
      <w:r>
        <w:rPr>
          <w:spacing w:val="-14"/>
          <w:w w:val="105"/>
        </w:rPr>
        <w:t xml:space="preserve"> </w:t>
      </w:r>
      <w:r>
        <w:rPr>
          <w:w w:val="105"/>
        </w:rPr>
        <w:t>any</w:t>
      </w:r>
      <w:r>
        <w:rPr>
          <w:spacing w:val="-13"/>
          <w:w w:val="105"/>
        </w:rPr>
        <w:t xml:space="preserve"> </w:t>
      </w:r>
      <w:r>
        <w:rPr>
          <w:w w:val="105"/>
        </w:rPr>
        <w:t>of</w:t>
      </w:r>
      <w:r>
        <w:rPr>
          <w:spacing w:val="-15"/>
          <w:w w:val="105"/>
        </w:rPr>
        <w:t xml:space="preserve"> </w:t>
      </w:r>
      <w:r>
        <w:rPr>
          <w:w w:val="105"/>
        </w:rPr>
        <w:t>the</w:t>
      </w:r>
      <w:r>
        <w:rPr>
          <w:spacing w:val="-14"/>
          <w:w w:val="105"/>
        </w:rPr>
        <w:t xml:space="preserve"> </w:t>
      </w:r>
      <w:r>
        <w:rPr>
          <w:w w:val="105"/>
        </w:rPr>
        <w:t>above</w:t>
      </w:r>
      <w:r>
        <w:rPr>
          <w:spacing w:val="-10"/>
          <w:w w:val="105"/>
        </w:rPr>
        <w:t xml:space="preserve"> </w:t>
      </w:r>
      <w:r>
        <w:rPr>
          <w:w w:val="105"/>
        </w:rPr>
        <w:t>permitted</w:t>
      </w:r>
      <w:r>
        <w:rPr>
          <w:spacing w:val="-1"/>
          <w:w w:val="105"/>
        </w:rPr>
        <w:t xml:space="preserve"> </w:t>
      </w:r>
      <w:r>
        <w:rPr>
          <w:w w:val="105"/>
        </w:rPr>
        <w:t>as</w:t>
      </w:r>
      <w:r>
        <w:rPr>
          <w:spacing w:val="-14"/>
          <w:w w:val="105"/>
        </w:rPr>
        <w:t xml:space="preserve"> </w:t>
      </w:r>
      <w:r>
        <w:rPr>
          <w:spacing w:val="-2"/>
          <w:w w:val="105"/>
        </w:rPr>
        <w:t>follows:</w:t>
      </w:r>
    </w:p>
    <w:p w14:paraId="1AB2617A" w14:textId="77777777" w:rsidR="007F2816" w:rsidRDefault="007F2816" w:rsidP="00453C36">
      <w:pPr>
        <w:pStyle w:val="ListParagraph"/>
        <w:numPr>
          <w:ilvl w:val="2"/>
          <w:numId w:val="28"/>
        </w:numPr>
        <w:tabs>
          <w:tab w:val="left" w:pos="3147"/>
        </w:tabs>
        <w:ind w:left="3138" w:right="511" w:hanging="339"/>
        <w:jc w:val="both"/>
      </w:pPr>
      <w:r>
        <w:rPr>
          <w:w w:val="105"/>
        </w:rPr>
        <w:t>Subject</w:t>
      </w:r>
      <w:r>
        <w:rPr>
          <w:spacing w:val="-7"/>
          <w:w w:val="105"/>
        </w:rPr>
        <w:t xml:space="preserve"> </w:t>
      </w:r>
      <w:r>
        <w:rPr>
          <w:w w:val="105"/>
        </w:rPr>
        <w:t>to</w:t>
      </w:r>
      <w:r>
        <w:rPr>
          <w:spacing w:val="-14"/>
          <w:w w:val="105"/>
        </w:rPr>
        <w:t xml:space="preserve"> </w:t>
      </w:r>
      <w:r>
        <w:rPr>
          <w:w w:val="105"/>
        </w:rPr>
        <w:t>Section</w:t>
      </w:r>
      <w:r>
        <w:rPr>
          <w:spacing w:val="-2"/>
          <w:w w:val="105"/>
        </w:rPr>
        <w:t xml:space="preserve"> </w:t>
      </w:r>
      <w:r>
        <w:rPr>
          <w:w w:val="105"/>
        </w:rPr>
        <w:t>220-89</w:t>
      </w:r>
      <w:proofErr w:type="gramStart"/>
      <w:r>
        <w:rPr>
          <w:w w:val="105"/>
        </w:rPr>
        <w:t>F(</w:t>
      </w:r>
      <w:proofErr w:type="gramEnd"/>
      <w:r>
        <w:rPr>
          <w:w w:val="105"/>
        </w:rPr>
        <w:t>7)</w:t>
      </w:r>
      <w:r>
        <w:rPr>
          <w:spacing w:val="-3"/>
          <w:w w:val="105"/>
        </w:rPr>
        <w:t xml:space="preserve"> </w:t>
      </w:r>
      <w:r>
        <w:rPr>
          <w:w w:val="105"/>
        </w:rPr>
        <w:t>and</w:t>
      </w:r>
      <w:r>
        <w:rPr>
          <w:spacing w:val="-9"/>
          <w:w w:val="105"/>
        </w:rPr>
        <w:t xml:space="preserve"> </w:t>
      </w:r>
      <w:r>
        <w:rPr>
          <w:w w:val="105"/>
        </w:rPr>
        <w:t>any</w:t>
      </w:r>
      <w:r>
        <w:rPr>
          <w:spacing w:val="-14"/>
          <w:w w:val="105"/>
        </w:rPr>
        <w:t xml:space="preserve"> </w:t>
      </w:r>
      <w:r>
        <w:rPr>
          <w:w w:val="105"/>
        </w:rPr>
        <w:t>other</w:t>
      </w:r>
      <w:r>
        <w:rPr>
          <w:spacing w:val="-15"/>
          <w:w w:val="105"/>
        </w:rPr>
        <w:t xml:space="preserve"> </w:t>
      </w:r>
      <w:r>
        <w:rPr>
          <w:w w:val="105"/>
        </w:rPr>
        <w:t>applicable</w:t>
      </w:r>
      <w:r>
        <w:rPr>
          <w:spacing w:val="-4"/>
          <w:w w:val="105"/>
        </w:rPr>
        <w:t xml:space="preserve"> </w:t>
      </w:r>
      <w:r>
        <w:rPr>
          <w:w w:val="105"/>
        </w:rPr>
        <w:t>provisions of</w:t>
      </w:r>
      <w:r>
        <w:rPr>
          <w:spacing w:val="-15"/>
          <w:w w:val="105"/>
        </w:rPr>
        <w:t xml:space="preserve"> </w:t>
      </w:r>
      <w:r>
        <w:rPr>
          <w:w w:val="105"/>
        </w:rPr>
        <w:t>Section</w:t>
      </w:r>
      <w:r>
        <w:rPr>
          <w:spacing w:val="-5"/>
          <w:w w:val="105"/>
        </w:rPr>
        <w:t xml:space="preserve"> </w:t>
      </w:r>
      <w:r>
        <w:rPr>
          <w:w w:val="105"/>
        </w:rPr>
        <w:t>220- 89 and the Governing Laws, rental of one or two rooms within a single family detached dwelling, without housekeeping facilities;</w:t>
      </w:r>
    </w:p>
    <w:p w14:paraId="48524469" w14:textId="77777777" w:rsidR="007F2816" w:rsidRDefault="007F2816" w:rsidP="00453C36">
      <w:pPr>
        <w:pStyle w:val="ListParagraph"/>
        <w:numPr>
          <w:ilvl w:val="2"/>
          <w:numId w:val="28"/>
        </w:numPr>
        <w:tabs>
          <w:tab w:val="left" w:pos="3143"/>
        </w:tabs>
        <w:ind w:left="3137" w:right="512" w:hanging="342"/>
        <w:jc w:val="both"/>
      </w:pPr>
      <w:r>
        <w:rPr>
          <w:w w:val="105"/>
        </w:rPr>
        <w:t>Subject</w:t>
      </w:r>
      <w:r>
        <w:rPr>
          <w:spacing w:val="-10"/>
          <w:w w:val="105"/>
        </w:rPr>
        <w:t xml:space="preserve"> </w:t>
      </w:r>
      <w:r>
        <w:rPr>
          <w:w w:val="105"/>
        </w:rPr>
        <w:t>to</w:t>
      </w:r>
      <w:r>
        <w:rPr>
          <w:spacing w:val="-14"/>
          <w:w w:val="105"/>
        </w:rPr>
        <w:t xml:space="preserve"> </w:t>
      </w:r>
      <w:r>
        <w:rPr>
          <w:w w:val="105"/>
        </w:rPr>
        <w:t>Section</w:t>
      </w:r>
      <w:r>
        <w:rPr>
          <w:spacing w:val="-7"/>
          <w:w w:val="105"/>
        </w:rPr>
        <w:t xml:space="preserve"> </w:t>
      </w:r>
      <w:r>
        <w:rPr>
          <w:w w:val="105"/>
        </w:rPr>
        <w:t>220-89</w:t>
      </w:r>
      <w:proofErr w:type="gramStart"/>
      <w:r>
        <w:rPr>
          <w:w w:val="105"/>
        </w:rPr>
        <w:t>F(</w:t>
      </w:r>
      <w:proofErr w:type="gramEnd"/>
      <w:r>
        <w:rPr>
          <w:w w:val="105"/>
        </w:rPr>
        <w:t>7) and</w:t>
      </w:r>
      <w:r>
        <w:rPr>
          <w:spacing w:val="-9"/>
          <w:w w:val="105"/>
        </w:rPr>
        <w:t xml:space="preserve"> </w:t>
      </w:r>
      <w:r>
        <w:rPr>
          <w:w w:val="105"/>
        </w:rPr>
        <w:t>any</w:t>
      </w:r>
      <w:r>
        <w:rPr>
          <w:spacing w:val="-11"/>
          <w:w w:val="105"/>
        </w:rPr>
        <w:t xml:space="preserve"> </w:t>
      </w:r>
      <w:r>
        <w:rPr>
          <w:w w:val="105"/>
        </w:rPr>
        <w:t>other</w:t>
      </w:r>
      <w:r>
        <w:rPr>
          <w:spacing w:val="-11"/>
          <w:w w:val="105"/>
        </w:rPr>
        <w:t xml:space="preserve"> </w:t>
      </w:r>
      <w:r>
        <w:rPr>
          <w:w w:val="105"/>
        </w:rPr>
        <w:t>applicable</w:t>
      </w:r>
      <w:r>
        <w:rPr>
          <w:spacing w:val="-1"/>
          <w:w w:val="105"/>
        </w:rPr>
        <w:t xml:space="preserve"> </w:t>
      </w:r>
      <w:r>
        <w:rPr>
          <w:w w:val="105"/>
        </w:rPr>
        <w:t>provisions</w:t>
      </w:r>
      <w:r>
        <w:rPr>
          <w:spacing w:val="-7"/>
          <w:w w:val="105"/>
        </w:rPr>
        <w:t xml:space="preserve"> </w:t>
      </w:r>
      <w:r>
        <w:rPr>
          <w:w w:val="105"/>
        </w:rPr>
        <w:t>of</w:t>
      </w:r>
      <w:r>
        <w:rPr>
          <w:spacing w:val="-15"/>
          <w:w w:val="105"/>
        </w:rPr>
        <w:t xml:space="preserve"> </w:t>
      </w:r>
      <w:r>
        <w:rPr>
          <w:w w:val="105"/>
        </w:rPr>
        <w:t>Section</w:t>
      </w:r>
      <w:r>
        <w:rPr>
          <w:spacing w:val="-5"/>
          <w:w w:val="105"/>
        </w:rPr>
        <w:t xml:space="preserve"> </w:t>
      </w:r>
      <w:r>
        <w:rPr>
          <w:w w:val="105"/>
        </w:rPr>
        <w:t>220- 89</w:t>
      </w:r>
      <w:r>
        <w:rPr>
          <w:spacing w:val="-13"/>
          <w:w w:val="105"/>
        </w:rPr>
        <w:t xml:space="preserve"> </w:t>
      </w:r>
      <w:r>
        <w:rPr>
          <w:w w:val="105"/>
        </w:rPr>
        <w:t>and</w:t>
      </w:r>
      <w:r>
        <w:rPr>
          <w:spacing w:val="-10"/>
          <w:w w:val="105"/>
        </w:rPr>
        <w:t xml:space="preserve"> </w:t>
      </w:r>
      <w:r>
        <w:rPr>
          <w:w w:val="105"/>
        </w:rPr>
        <w:t>the</w:t>
      </w:r>
      <w:r>
        <w:rPr>
          <w:spacing w:val="-8"/>
          <w:w w:val="105"/>
        </w:rPr>
        <w:t xml:space="preserve"> </w:t>
      </w:r>
      <w:r>
        <w:rPr>
          <w:w w:val="105"/>
        </w:rPr>
        <w:t>Governing</w:t>
      </w:r>
      <w:r>
        <w:rPr>
          <w:spacing w:val="-2"/>
          <w:w w:val="105"/>
        </w:rPr>
        <w:t xml:space="preserve"> </w:t>
      </w:r>
      <w:r>
        <w:rPr>
          <w:w w:val="105"/>
        </w:rPr>
        <w:t>Laws,</w:t>
      </w:r>
      <w:r>
        <w:rPr>
          <w:spacing w:val="-5"/>
          <w:w w:val="105"/>
        </w:rPr>
        <w:t xml:space="preserve"> </w:t>
      </w:r>
      <w:r>
        <w:rPr>
          <w:w w:val="105"/>
        </w:rPr>
        <w:t>accessory apartment in</w:t>
      </w:r>
      <w:r>
        <w:rPr>
          <w:spacing w:val="-10"/>
          <w:w w:val="105"/>
        </w:rPr>
        <w:t xml:space="preserve"> </w:t>
      </w:r>
      <w:r>
        <w:rPr>
          <w:w w:val="105"/>
        </w:rPr>
        <w:t>a</w:t>
      </w:r>
      <w:r>
        <w:rPr>
          <w:spacing w:val="-10"/>
          <w:w w:val="105"/>
        </w:rPr>
        <w:t xml:space="preserve"> </w:t>
      </w:r>
      <w:r>
        <w:rPr>
          <w:w w:val="105"/>
        </w:rPr>
        <w:t>single-family</w:t>
      </w:r>
      <w:r>
        <w:rPr>
          <w:spacing w:val="-2"/>
          <w:w w:val="105"/>
        </w:rPr>
        <w:t xml:space="preserve"> </w:t>
      </w:r>
      <w:r>
        <w:rPr>
          <w:w w:val="105"/>
        </w:rPr>
        <w:t>dwelling</w:t>
      </w:r>
      <w:r>
        <w:rPr>
          <w:spacing w:val="-2"/>
          <w:w w:val="105"/>
        </w:rPr>
        <w:t xml:space="preserve"> </w:t>
      </w:r>
      <w:r>
        <w:rPr>
          <w:w w:val="105"/>
        </w:rPr>
        <w:t>with no change in the principal</w:t>
      </w:r>
      <w:r>
        <w:rPr>
          <w:spacing w:val="33"/>
          <w:w w:val="105"/>
        </w:rPr>
        <w:t xml:space="preserve"> </w:t>
      </w:r>
      <w:r>
        <w:rPr>
          <w:w w:val="105"/>
        </w:rPr>
        <w:t>use of the premises;</w:t>
      </w:r>
    </w:p>
    <w:p w14:paraId="171747BD" w14:textId="77777777" w:rsidR="007F2816" w:rsidRDefault="007F2816" w:rsidP="00453C36">
      <w:pPr>
        <w:pStyle w:val="ListParagraph"/>
        <w:numPr>
          <w:ilvl w:val="2"/>
          <w:numId w:val="28"/>
        </w:numPr>
        <w:tabs>
          <w:tab w:val="left" w:pos="3139"/>
        </w:tabs>
        <w:spacing w:line="242" w:lineRule="auto"/>
        <w:ind w:left="3133" w:right="517" w:hanging="343"/>
        <w:jc w:val="both"/>
      </w:pPr>
      <w:r>
        <w:rPr>
          <w:w w:val="105"/>
        </w:rPr>
        <w:t>Central dining, recreation and administrative</w:t>
      </w:r>
      <w:r>
        <w:rPr>
          <w:spacing w:val="-3"/>
          <w:w w:val="105"/>
        </w:rPr>
        <w:t xml:space="preserve"> </w:t>
      </w:r>
      <w:r>
        <w:rPr>
          <w:w w:val="105"/>
        </w:rPr>
        <w:t>facilities exclusively for</w:t>
      </w:r>
      <w:r>
        <w:rPr>
          <w:spacing w:val="-3"/>
          <w:w w:val="105"/>
        </w:rPr>
        <w:t xml:space="preserve"> </w:t>
      </w:r>
      <w:r>
        <w:rPr>
          <w:w w:val="105"/>
        </w:rPr>
        <w:t xml:space="preserve">the tenants of group </w:t>
      </w:r>
      <w:proofErr w:type="gramStart"/>
      <w:r>
        <w:rPr>
          <w:w w:val="105"/>
        </w:rPr>
        <w:t>facilities;</w:t>
      </w:r>
      <w:proofErr w:type="gramEnd"/>
    </w:p>
    <w:p w14:paraId="7327DE18" w14:textId="77777777" w:rsidR="007F2816" w:rsidRDefault="007F2816" w:rsidP="00453C36">
      <w:pPr>
        <w:pStyle w:val="ListParagraph"/>
        <w:numPr>
          <w:ilvl w:val="1"/>
          <w:numId w:val="28"/>
        </w:numPr>
        <w:tabs>
          <w:tab w:val="left" w:pos="2249"/>
        </w:tabs>
        <w:spacing w:before="84"/>
        <w:ind w:hanging="329"/>
        <w:jc w:val="both"/>
      </w:pPr>
      <w:r>
        <w:rPr>
          <w:w w:val="105"/>
        </w:rPr>
        <w:t>Home</w:t>
      </w:r>
      <w:r>
        <w:rPr>
          <w:spacing w:val="-13"/>
          <w:w w:val="105"/>
        </w:rPr>
        <w:t xml:space="preserve"> </w:t>
      </w:r>
      <w:r>
        <w:rPr>
          <w:w w:val="105"/>
        </w:rPr>
        <w:t>occupation</w:t>
      </w:r>
      <w:r>
        <w:rPr>
          <w:spacing w:val="5"/>
          <w:w w:val="105"/>
        </w:rPr>
        <w:t xml:space="preserve"> </w:t>
      </w:r>
      <w:r>
        <w:rPr>
          <w:w w:val="105"/>
        </w:rPr>
        <w:t>or</w:t>
      </w:r>
      <w:r>
        <w:rPr>
          <w:spacing w:val="-12"/>
          <w:w w:val="105"/>
        </w:rPr>
        <w:t xml:space="preserve"> </w:t>
      </w:r>
      <w:r>
        <w:rPr>
          <w:w w:val="105"/>
        </w:rPr>
        <w:t>professional</w:t>
      </w:r>
      <w:r>
        <w:rPr>
          <w:spacing w:val="4"/>
          <w:w w:val="105"/>
        </w:rPr>
        <w:t xml:space="preserve"> </w:t>
      </w:r>
      <w:r>
        <w:rPr>
          <w:w w:val="105"/>
        </w:rPr>
        <w:t>office,</w:t>
      </w:r>
      <w:r>
        <w:rPr>
          <w:spacing w:val="-10"/>
          <w:w w:val="105"/>
        </w:rPr>
        <w:t xml:space="preserve"> </w:t>
      </w:r>
      <w:r>
        <w:rPr>
          <w:w w:val="105"/>
        </w:rPr>
        <w:t>provided</w:t>
      </w:r>
      <w:r>
        <w:rPr>
          <w:spacing w:val="-2"/>
          <w:w w:val="105"/>
        </w:rPr>
        <w:t xml:space="preserve"> </w:t>
      </w:r>
      <w:r>
        <w:rPr>
          <w:w w:val="105"/>
        </w:rPr>
        <w:t>as</w:t>
      </w:r>
      <w:r>
        <w:rPr>
          <w:spacing w:val="-14"/>
          <w:w w:val="105"/>
        </w:rPr>
        <w:t xml:space="preserve"> </w:t>
      </w:r>
      <w:r>
        <w:rPr>
          <w:spacing w:val="-2"/>
          <w:w w:val="105"/>
        </w:rPr>
        <w:t>follows:</w:t>
      </w:r>
    </w:p>
    <w:p w14:paraId="5B804703" w14:textId="77777777" w:rsidR="007F2816" w:rsidRDefault="007F2816" w:rsidP="00453C36">
      <w:pPr>
        <w:pStyle w:val="ListParagraph"/>
        <w:numPr>
          <w:ilvl w:val="2"/>
          <w:numId w:val="28"/>
        </w:numPr>
        <w:tabs>
          <w:tab w:val="left" w:pos="3126"/>
        </w:tabs>
        <w:spacing w:before="114" w:line="237" w:lineRule="auto"/>
        <w:ind w:left="3123" w:right="517" w:hanging="342"/>
        <w:jc w:val="left"/>
      </w:pPr>
      <w:r>
        <w:rPr>
          <w:w w:val="105"/>
        </w:rPr>
        <w:t xml:space="preserve">The principal operator resides on the premises, employs not more than one other person, and sells no products prepared by </w:t>
      </w:r>
      <w:proofErr w:type="gramStart"/>
      <w:r>
        <w:rPr>
          <w:w w:val="105"/>
        </w:rPr>
        <w:t>others;</w:t>
      </w:r>
      <w:proofErr w:type="gramEnd"/>
    </w:p>
    <w:p w14:paraId="63312783" w14:textId="77777777" w:rsidR="007F2816" w:rsidRDefault="007F2816" w:rsidP="00453C36">
      <w:pPr>
        <w:pStyle w:val="ListParagraph"/>
        <w:numPr>
          <w:ilvl w:val="2"/>
          <w:numId w:val="28"/>
        </w:numPr>
        <w:tabs>
          <w:tab w:val="left" w:pos="3121"/>
        </w:tabs>
        <w:spacing w:before="4" w:line="237" w:lineRule="auto"/>
        <w:ind w:left="3119" w:right="513" w:hanging="343"/>
        <w:jc w:val="left"/>
      </w:pPr>
      <w:r>
        <w:rPr>
          <w:w w:val="105"/>
        </w:rPr>
        <w:t>There is</w:t>
      </w:r>
      <w:r>
        <w:rPr>
          <w:spacing w:val="-7"/>
          <w:w w:val="105"/>
        </w:rPr>
        <w:t xml:space="preserve"> </w:t>
      </w:r>
      <w:r>
        <w:rPr>
          <w:w w:val="105"/>
        </w:rPr>
        <w:t>no</w:t>
      </w:r>
      <w:r>
        <w:rPr>
          <w:spacing w:val="-1"/>
          <w:w w:val="105"/>
        </w:rPr>
        <w:t xml:space="preserve"> </w:t>
      </w:r>
      <w:r>
        <w:rPr>
          <w:w w:val="105"/>
        </w:rPr>
        <w:t>indication of</w:t>
      </w:r>
      <w:r>
        <w:rPr>
          <w:spacing w:val="-8"/>
          <w:w w:val="105"/>
        </w:rPr>
        <w:t xml:space="preserve"> </w:t>
      </w:r>
      <w:r>
        <w:rPr>
          <w:w w:val="105"/>
        </w:rPr>
        <w:t>such</w:t>
      </w:r>
      <w:r>
        <w:rPr>
          <w:spacing w:val="-4"/>
          <w:w w:val="105"/>
        </w:rPr>
        <w:t xml:space="preserve"> </w:t>
      </w:r>
      <w:r>
        <w:rPr>
          <w:w w:val="105"/>
        </w:rPr>
        <w:t>occupation visible</w:t>
      </w:r>
      <w:r>
        <w:rPr>
          <w:spacing w:val="-5"/>
          <w:w w:val="105"/>
        </w:rPr>
        <w:t xml:space="preserve"> </w:t>
      </w:r>
      <w:r>
        <w:rPr>
          <w:w w:val="105"/>
        </w:rPr>
        <w:t>on</w:t>
      </w:r>
      <w:r>
        <w:rPr>
          <w:spacing w:val="-5"/>
          <w:w w:val="105"/>
        </w:rPr>
        <w:t xml:space="preserve"> </w:t>
      </w:r>
      <w:r>
        <w:rPr>
          <w:w w:val="105"/>
        </w:rPr>
        <w:t>the</w:t>
      </w:r>
      <w:r>
        <w:rPr>
          <w:spacing w:val="-9"/>
          <w:w w:val="105"/>
        </w:rPr>
        <w:t xml:space="preserve"> </w:t>
      </w:r>
      <w:r>
        <w:rPr>
          <w:w w:val="105"/>
        </w:rPr>
        <w:t>exterior of</w:t>
      </w:r>
      <w:r>
        <w:rPr>
          <w:spacing w:val="-8"/>
          <w:w w:val="105"/>
        </w:rPr>
        <w:t xml:space="preserve"> </w:t>
      </w:r>
      <w:r>
        <w:rPr>
          <w:w w:val="105"/>
        </w:rPr>
        <w:t>the</w:t>
      </w:r>
      <w:r>
        <w:rPr>
          <w:spacing w:val="-2"/>
          <w:w w:val="105"/>
        </w:rPr>
        <w:t xml:space="preserve"> </w:t>
      </w:r>
      <w:r>
        <w:rPr>
          <w:w w:val="105"/>
        </w:rPr>
        <w:t>building or on the lot, except for required parking and permitted signs; and</w:t>
      </w:r>
    </w:p>
    <w:p w14:paraId="6FC5BC3B" w14:textId="77777777" w:rsidR="007F2816" w:rsidRDefault="007F2816" w:rsidP="00453C36">
      <w:pPr>
        <w:pStyle w:val="ListParagraph"/>
        <w:numPr>
          <w:ilvl w:val="2"/>
          <w:numId w:val="28"/>
        </w:numPr>
        <w:tabs>
          <w:tab w:val="left" w:pos="3116"/>
        </w:tabs>
        <w:spacing w:line="242" w:lineRule="auto"/>
        <w:ind w:left="3115" w:right="507" w:hanging="339"/>
        <w:jc w:val="left"/>
      </w:pPr>
      <w:r>
        <w:rPr>
          <w:w w:val="105"/>
        </w:rPr>
        <w:t>The</w:t>
      </w:r>
      <w:r>
        <w:rPr>
          <w:spacing w:val="-4"/>
          <w:w w:val="105"/>
        </w:rPr>
        <w:t xml:space="preserve"> </w:t>
      </w:r>
      <w:r>
        <w:rPr>
          <w:w w:val="105"/>
        </w:rPr>
        <w:t>activity does not</w:t>
      </w:r>
      <w:r>
        <w:rPr>
          <w:spacing w:val="-8"/>
          <w:w w:val="105"/>
        </w:rPr>
        <w:t xml:space="preserve"> </w:t>
      </w:r>
      <w:r>
        <w:rPr>
          <w:w w:val="105"/>
        </w:rPr>
        <w:t>produce noise,</w:t>
      </w:r>
      <w:r>
        <w:rPr>
          <w:spacing w:val="-2"/>
          <w:w w:val="105"/>
        </w:rPr>
        <w:t xml:space="preserve"> </w:t>
      </w:r>
      <w:r>
        <w:rPr>
          <w:w w:val="105"/>
        </w:rPr>
        <w:t>odor,</w:t>
      </w:r>
      <w:r>
        <w:rPr>
          <w:spacing w:val="-3"/>
          <w:w w:val="105"/>
        </w:rPr>
        <w:t xml:space="preserve"> </w:t>
      </w:r>
      <w:r>
        <w:rPr>
          <w:w w:val="105"/>
        </w:rPr>
        <w:t>traffic</w:t>
      </w:r>
      <w:r>
        <w:rPr>
          <w:spacing w:val="-3"/>
          <w:w w:val="105"/>
        </w:rPr>
        <w:t xml:space="preserve"> </w:t>
      </w:r>
      <w:r>
        <w:rPr>
          <w:w w:val="105"/>
        </w:rPr>
        <w:t>or</w:t>
      </w:r>
      <w:r>
        <w:rPr>
          <w:spacing w:val="-6"/>
          <w:w w:val="105"/>
        </w:rPr>
        <w:t xml:space="preserve"> </w:t>
      </w:r>
      <w:r>
        <w:rPr>
          <w:w w:val="105"/>
        </w:rPr>
        <w:t>other</w:t>
      </w:r>
      <w:r>
        <w:rPr>
          <w:spacing w:val="-2"/>
          <w:w w:val="105"/>
        </w:rPr>
        <w:t xml:space="preserve"> </w:t>
      </w:r>
      <w:r>
        <w:rPr>
          <w:w w:val="105"/>
        </w:rPr>
        <w:t>nuisances perceptible at the lot line at a higher level than is usual in a</w:t>
      </w:r>
      <w:r>
        <w:rPr>
          <w:spacing w:val="-5"/>
          <w:w w:val="105"/>
        </w:rPr>
        <w:t xml:space="preserve"> </w:t>
      </w:r>
      <w:r>
        <w:rPr>
          <w:w w:val="105"/>
        </w:rPr>
        <w:t>residential neighborhood.</w:t>
      </w:r>
    </w:p>
    <w:p w14:paraId="0FD31601" w14:textId="77777777" w:rsidR="007F2816" w:rsidRDefault="007F2816" w:rsidP="00453C36">
      <w:pPr>
        <w:pStyle w:val="ListParagraph"/>
        <w:numPr>
          <w:ilvl w:val="1"/>
          <w:numId w:val="28"/>
        </w:numPr>
        <w:tabs>
          <w:tab w:val="left" w:pos="2256"/>
        </w:tabs>
        <w:spacing w:line="242" w:lineRule="auto"/>
        <w:ind w:left="2255" w:right="508" w:hanging="349"/>
        <w:jc w:val="left"/>
      </w:pPr>
      <w:r>
        <w:rPr>
          <w:w w:val="105"/>
        </w:rPr>
        <w:t>Accessory</w:t>
      </w:r>
      <w:r>
        <w:rPr>
          <w:spacing w:val="40"/>
          <w:w w:val="105"/>
        </w:rPr>
        <w:t xml:space="preserve"> </w:t>
      </w:r>
      <w:r>
        <w:rPr>
          <w:w w:val="105"/>
        </w:rPr>
        <w:t>buildings</w:t>
      </w:r>
      <w:r>
        <w:rPr>
          <w:spacing w:val="40"/>
          <w:w w:val="105"/>
        </w:rPr>
        <w:t xml:space="preserve"> </w:t>
      </w:r>
      <w:r>
        <w:rPr>
          <w:w w:val="105"/>
        </w:rPr>
        <w:t>for</w:t>
      </w:r>
      <w:r>
        <w:rPr>
          <w:spacing w:val="34"/>
          <w:w w:val="105"/>
        </w:rPr>
        <w:t xml:space="preserve"> </w:t>
      </w:r>
      <w:r>
        <w:rPr>
          <w:w w:val="105"/>
        </w:rPr>
        <w:t>noncommercial</w:t>
      </w:r>
      <w:r>
        <w:rPr>
          <w:spacing w:val="40"/>
          <w:w w:val="105"/>
        </w:rPr>
        <w:t xml:space="preserve"> </w:t>
      </w:r>
      <w:r>
        <w:rPr>
          <w:w w:val="105"/>
        </w:rPr>
        <w:t>use</w:t>
      </w:r>
      <w:r>
        <w:rPr>
          <w:spacing w:val="34"/>
          <w:w w:val="105"/>
        </w:rPr>
        <w:t xml:space="preserve"> </w:t>
      </w:r>
      <w:r>
        <w:rPr>
          <w:w w:val="105"/>
        </w:rPr>
        <w:t>by</w:t>
      </w:r>
      <w:r>
        <w:rPr>
          <w:spacing w:val="35"/>
          <w:w w:val="105"/>
        </w:rPr>
        <w:t xml:space="preserve"> </w:t>
      </w:r>
      <w:r>
        <w:rPr>
          <w:w w:val="105"/>
        </w:rPr>
        <w:t>residents</w:t>
      </w:r>
      <w:r>
        <w:rPr>
          <w:spacing w:val="38"/>
          <w:w w:val="105"/>
        </w:rPr>
        <w:t xml:space="preserve"> </w:t>
      </w:r>
      <w:r>
        <w:rPr>
          <w:w w:val="105"/>
        </w:rPr>
        <w:t>of</w:t>
      </w:r>
      <w:r>
        <w:rPr>
          <w:spacing w:val="31"/>
          <w:w w:val="105"/>
        </w:rPr>
        <w:t xml:space="preserve"> </w:t>
      </w:r>
      <w:r>
        <w:rPr>
          <w:w w:val="105"/>
        </w:rPr>
        <w:t>the</w:t>
      </w:r>
      <w:r>
        <w:rPr>
          <w:spacing w:val="30"/>
          <w:w w:val="105"/>
        </w:rPr>
        <w:t xml:space="preserve"> </w:t>
      </w:r>
      <w:r>
        <w:rPr>
          <w:w w:val="105"/>
        </w:rPr>
        <w:t>premises</w:t>
      </w:r>
      <w:r>
        <w:rPr>
          <w:spacing w:val="38"/>
          <w:w w:val="105"/>
        </w:rPr>
        <w:t xml:space="preserve"> </w:t>
      </w:r>
      <w:r>
        <w:rPr>
          <w:w w:val="105"/>
        </w:rPr>
        <w:t>only,</w:t>
      </w:r>
      <w:r>
        <w:rPr>
          <w:spacing w:val="29"/>
          <w:w w:val="105"/>
        </w:rPr>
        <w:t xml:space="preserve"> </w:t>
      </w:r>
      <w:r>
        <w:rPr>
          <w:w w:val="105"/>
        </w:rPr>
        <w:t>such</w:t>
      </w:r>
      <w:r>
        <w:rPr>
          <w:spacing w:val="31"/>
          <w:w w:val="105"/>
        </w:rPr>
        <w:t xml:space="preserve"> </w:t>
      </w:r>
      <w:r>
        <w:rPr>
          <w:w w:val="105"/>
        </w:rPr>
        <w:t>as garages, boathouses, storage sheds, greenhouses.</w:t>
      </w:r>
    </w:p>
    <w:p w14:paraId="2FFFCD80" w14:textId="77777777" w:rsidR="007F2816" w:rsidRDefault="007F2816" w:rsidP="00453C36">
      <w:pPr>
        <w:pStyle w:val="ListParagraph"/>
        <w:numPr>
          <w:ilvl w:val="0"/>
          <w:numId w:val="28"/>
        </w:numPr>
        <w:tabs>
          <w:tab w:val="left" w:pos="1901"/>
          <w:tab w:val="left" w:pos="1902"/>
        </w:tabs>
        <w:spacing w:before="95" w:line="247" w:lineRule="auto"/>
        <w:ind w:left="1899" w:right="530" w:hanging="518"/>
        <w:jc w:val="left"/>
        <w:rPr>
          <w:b/>
        </w:rPr>
      </w:pPr>
      <w:r>
        <w:rPr>
          <w:b/>
          <w:w w:val="105"/>
          <w:u w:val="thick"/>
        </w:rPr>
        <w:t>Mixed-use</w:t>
      </w:r>
      <w:r>
        <w:rPr>
          <w:b/>
          <w:spacing w:val="13"/>
          <w:w w:val="105"/>
          <w:u w:val="thick"/>
        </w:rPr>
        <w:t xml:space="preserve"> </w:t>
      </w:r>
      <w:r>
        <w:rPr>
          <w:b/>
          <w:w w:val="105"/>
          <w:u w:val="thick"/>
        </w:rPr>
        <w:t>Development</w:t>
      </w:r>
      <w:r>
        <w:rPr>
          <w:b/>
          <w:spacing w:val="14"/>
          <w:w w:val="105"/>
          <w:u w:val="thick"/>
        </w:rPr>
        <w:t xml:space="preserve"> </w:t>
      </w:r>
      <w:r>
        <w:rPr>
          <w:b/>
          <w:w w:val="105"/>
          <w:u w:val="thick"/>
        </w:rPr>
        <w:t>Projects.</w:t>
      </w:r>
      <w:r>
        <w:rPr>
          <w:b/>
          <w:spacing w:val="15"/>
          <w:w w:val="105"/>
        </w:rPr>
        <w:t xml:space="preserve"> </w:t>
      </w:r>
      <w:r>
        <w:rPr>
          <w:w w:val="105"/>
        </w:rPr>
        <w:t>A Mixed-use</w:t>
      </w:r>
      <w:r>
        <w:rPr>
          <w:spacing w:val="14"/>
          <w:w w:val="105"/>
        </w:rPr>
        <w:t xml:space="preserve"> </w:t>
      </w:r>
      <w:r>
        <w:rPr>
          <w:w w:val="105"/>
        </w:rPr>
        <w:t>Development</w:t>
      </w:r>
      <w:r>
        <w:rPr>
          <w:spacing w:val="23"/>
          <w:w w:val="105"/>
        </w:rPr>
        <w:t xml:space="preserve"> </w:t>
      </w:r>
      <w:r>
        <w:rPr>
          <w:w w:val="105"/>
        </w:rPr>
        <w:t>Project within the NL-SGOD shall include a mix</w:t>
      </w:r>
      <w:r>
        <w:rPr>
          <w:spacing w:val="-1"/>
          <w:w w:val="105"/>
        </w:rPr>
        <w:t xml:space="preserve"> </w:t>
      </w:r>
      <w:r>
        <w:rPr>
          <w:w w:val="105"/>
        </w:rPr>
        <w:t>of</w:t>
      </w:r>
      <w:r>
        <w:rPr>
          <w:spacing w:val="-2"/>
          <w:w w:val="105"/>
        </w:rPr>
        <w:t xml:space="preserve"> </w:t>
      </w:r>
      <w:r>
        <w:rPr>
          <w:w w:val="105"/>
        </w:rPr>
        <w:t>residential</w:t>
      </w:r>
      <w:r>
        <w:rPr>
          <w:spacing w:val="26"/>
          <w:w w:val="105"/>
        </w:rPr>
        <w:t xml:space="preserve"> </w:t>
      </w:r>
      <w:r>
        <w:rPr>
          <w:w w:val="105"/>
        </w:rPr>
        <w:t>and non-residential</w:t>
      </w:r>
      <w:r>
        <w:rPr>
          <w:spacing w:val="-1"/>
          <w:w w:val="105"/>
        </w:rPr>
        <w:t xml:space="preserve"> </w:t>
      </w:r>
      <w:r>
        <w:rPr>
          <w:w w:val="105"/>
        </w:rPr>
        <w:t>uses</w:t>
      </w:r>
      <w:r>
        <w:rPr>
          <w:spacing w:val="-1"/>
          <w:w w:val="105"/>
        </w:rPr>
        <w:t xml:space="preserve"> </w:t>
      </w:r>
      <w:r>
        <w:rPr>
          <w:w w:val="105"/>
        </w:rPr>
        <w:t>and more specifically may include:</w:t>
      </w:r>
    </w:p>
    <w:p w14:paraId="037B76A1" w14:textId="77777777" w:rsidR="007F2816" w:rsidRDefault="007F2816" w:rsidP="00453C36">
      <w:pPr>
        <w:pStyle w:val="ListParagraph"/>
        <w:numPr>
          <w:ilvl w:val="1"/>
          <w:numId w:val="28"/>
        </w:numPr>
        <w:tabs>
          <w:tab w:val="left" w:pos="2248"/>
        </w:tabs>
        <w:spacing w:before="103"/>
        <w:ind w:left="2242" w:right="513" w:hanging="346"/>
        <w:jc w:val="both"/>
      </w:pPr>
      <w:r>
        <w:rPr>
          <w:w w:val="105"/>
        </w:rPr>
        <w:t>Single-family, 2- and 3- family, and/or Multi-family Residential Use(s), provided that the minimum allowable</w:t>
      </w:r>
      <w:r>
        <w:rPr>
          <w:spacing w:val="-11"/>
          <w:w w:val="105"/>
        </w:rPr>
        <w:t xml:space="preserve"> </w:t>
      </w:r>
      <w:r>
        <w:rPr>
          <w:w w:val="105"/>
        </w:rPr>
        <w:t>as-of-right density</w:t>
      </w:r>
      <w:r>
        <w:rPr>
          <w:spacing w:val="-3"/>
          <w:w w:val="105"/>
        </w:rPr>
        <w:t xml:space="preserve"> </w:t>
      </w:r>
      <w:r>
        <w:rPr>
          <w:w w:val="105"/>
        </w:rPr>
        <w:t>requirements</w:t>
      </w:r>
      <w:r>
        <w:rPr>
          <w:spacing w:val="-3"/>
          <w:w w:val="105"/>
        </w:rPr>
        <w:t xml:space="preserve"> </w:t>
      </w:r>
      <w:r>
        <w:rPr>
          <w:w w:val="105"/>
        </w:rPr>
        <w:t>for</w:t>
      </w:r>
      <w:r>
        <w:rPr>
          <w:spacing w:val="-8"/>
          <w:w w:val="105"/>
        </w:rPr>
        <w:t xml:space="preserve"> </w:t>
      </w:r>
      <w:r>
        <w:rPr>
          <w:w w:val="105"/>
        </w:rPr>
        <w:t>residential</w:t>
      </w:r>
      <w:r>
        <w:rPr>
          <w:spacing w:val="-1"/>
          <w:w w:val="105"/>
        </w:rPr>
        <w:t xml:space="preserve"> </w:t>
      </w:r>
      <w:r>
        <w:rPr>
          <w:w w:val="105"/>
        </w:rPr>
        <w:t>use</w:t>
      </w:r>
      <w:r>
        <w:rPr>
          <w:spacing w:val="-12"/>
          <w:w w:val="105"/>
        </w:rPr>
        <w:t xml:space="preserve"> </w:t>
      </w:r>
      <w:r>
        <w:rPr>
          <w:w w:val="105"/>
        </w:rPr>
        <w:t>specified in</w:t>
      </w:r>
      <w:r>
        <w:rPr>
          <w:spacing w:val="-13"/>
          <w:w w:val="105"/>
        </w:rPr>
        <w:t xml:space="preserve"> </w:t>
      </w:r>
      <w:r>
        <w:rPr>
          <w:w w:val="105"/>
        </w:rPr>
        <w:t>Section 220-90A shall apply to</w:t>
      </w:r>
      <w:r>
        <w:rPr>
          <w:spacing w:val="-4"/>
          <w:w w:val="105"/>
        </w:rPr>
        <w:t xml:space="preserve"> </w:t>
      </w:r>
      <w:r>
        <w:rPr>
          <w:w w:val="105"/>
        </w:rPr>
        <w:t>the residential portion of</w:t>
      </w:r>
      <w:r>
        <w:rPr>
          <w:spacing w:val="-7"/>
          <w:w w:val="105"/>
        </w:rPr>
        <w:t xml:space="preserve"> </w:t>
      </w:r>
      <w:r>
        <w:rPr>
          <w:w w:val="105"/>
        </w:rPr>
        <w:t xml:space="preserve">any Mixed-use Development </w:t>
      </w:r>
      <w:proofErr w:type="gramStart"/>
      <w:r>
        <w:rPr>
          <w:w w:val="105"/>
        </w:rPr>
        <w:t>Project;</w:t>
      </w:r>
      <w:proofErr w:type="gramEnd"/>
    </w:p>
    <w:p w14:paraId="3282AAC6" w14:textId="77777777" w:rsidR="007F2816" w:rsidRDefault="007F2816" w:rsidP="00453C36">
      <w:pPr>
        <w:pStyle w:val="ListParagraph"/>
        <w:numPr>
          <w:ilvl w:val="1"/>
          <w:numId w:val="28"/>
        </w:numPr>
        <w:tabs>
          <w:tab w:val="left" w:pos="2246"/>
        </w:tabs>
        <w:spacing w:line="242" w:lineRule="auto"/>
        <w:ind w:left="2240" w:right="533" w:hanging="344"/>
        <w:jc w:val="both"/>
      </w:pPr>
      <w:r>
        <w:rPr>
          <w:w w:val="105"/>
        </w:rPr>
        <w:t>Any of the following non-residential uses (subject to the Water Supply and Development Agreement and any other existing restrictions):</w:t>
      </w:r>
    </w:p>
    <w:p w14:paraId="59DE2ED1" w14:textId="77777777" w:rsidR="007F2816" w:rsidRDefault="007F2816" w:rsidP="00453C36">
      <w:pPr>
        <w:pStyle w:val="ListParagraph"/>
        <w:numPr>
          <w:ilvl w:val="2"/>
          <w:numId w:val="28"/>
        </w:numPr>
        <w:tabs>
          <w:tab w:val="left" w:pos="3102"/>
        </w:tabs>
        <w:ind w:right="515" w:hanging="349"/>
        <w:jc w:val="both"/>
      </w:pPr>
      <w:r>
        <w:rPr>
          <w:w w:val="105"/>
        </w:rPr>
        <w:t xml:space="preserve">Underground or overhead communications, gas, electrical, sewerage, drainage, water, traffic, fire, and police system services, appurtenant equipment, and </w:t>
      </w:r>
      <w:proofErr w:type="gramStart"/>
      <w:r>
        <w:rPr>
          <w:spacing w:val="-2"/>
          <w:w w:val="105"/>
        </w:rPr>
        <w:t>installations;</w:t>
      </w:r>
      <w:proofErr w:type="gramEnd"/>
    </w:p>
    <w:p w14:paraId="3BB6ED4E" w14:textId="77777777" w:rsidR="007F2816" w:rsidRDefault="007F2816" w:rsidP="00453C36">
      <w:pPr>
        <w:pStyle w:val="ListParagraph"/>
        <w:numPr>
          <w:ilvl w:val="2"/>
          <w:numId w:val="28"/>
        </w:numPr>
        <w:tabs>
          <w:tab w:val="left" w:pos="3153"/>
        </w:tabs>
        <w:spacing w:line="251" w:lineRule="exact"/>
        <w:ind w:left="3152" w:hanging="406"/>
        <w:jc w:val="both"/>
      </w:pPr>
      <w:r>
        <w:rPr>
          <w:w w:val="105"/>
        </w:rPr>
        <w:t>Religious</w:t>
      </w:r>
      <w:r>
        <w:rPr>
          <w:spacing w:val="-10"/>
          <w:w w:val="105"/>
        </w:rPr>
        <w:t xml:space="preserve"> </w:t>
      </w:r>
      <w:r>
        <w:rPr>
          <w:w w:val="105"/>
        </w:rPr>
        <w:t>and</w:t>
      </w:r>
      <w:r>
        <w:rPr>
          <w:spacing w:val="-6"/>
          <w:w w:val="105"/>
        </w:rPr>
        <w:t xml:space="preserve"> </w:t>
      </w:r>
      <w:r>
        <w:rPr>
          <w:w w:val="105"/>
        </w:rPr>
        <w:t>educational</w:t>
      </w:r>
      <w:r>
        <w:rPr>
          <w:spacing w:val="1"/>
          <w:w w:val="105"/>
        </w:rPr>
        <w:t xml:space="preserve"> </w:t>
      </w:r>
      <w:proofErr w:type="gramStart"/>
      <w:r>
        <w:rPr>
          <w:spacing w:val="-2"/>
          <w:w w:val="105"/>
        </w:rPr>
        <w:t>uses;</w:t>
      </w:r>
      <w:proofErr w:type="gramEnd"/>
    </w:p>
    <w:p w14:paraId="73BA99F5" w14:textId="77777777" w:rsidR="007F2816" w:rsidRDefault="007F2816" w:rsidP="00453C36">
      <w:pPr>
        <w:pStyle w:val="ListParagraph"/>
        <w:numPr>
          <w:ilvl w:val="2"/>
          <w:numId w:val="28"/>
        </w:numPr>
        <w:tabs>
          <w:tab w:val="left" w:pos="3154"/>
        </w:tabs>
        <w:ind w:left="3089" w:right="513" w:hanging="342"/>
        <w:jc w:val="both"/>
      </w:pPr>
      <w:r>
        <w:tab/>
      </w:r>
      <w:r>
        <w:rPr>
          <w:w w:val="105"/>
        </w:rPr>
        <w:t xml:space="preserve">Nonprofit community centers, places of public assembly, lodges, service or fraternal or civic </w:t>
      </w:r>
      <w:proofErr w:type="gramStart"/>
      <w:r>
        <w:rPr>
          <w:w w:val="105"/>
        </w:rPr>
        <w:t>corporations;</w:t>
      </w:r>
      <w:proofErr w:type="gramEnd"/>
    </w:p>
    <w:p w14:paraId="58B136ED" w14:textId="77777777" w:rsidR="007F2816" w:rsidRDefault="007F2816" w:rsidP="007F2816">
      <w:pPr>
        <w:jc w:val="both"/>
        <w:sectPr w:rsidR="007F2816">
          <w:pgSz w:w="12240" w:h="15840"/>
          <w:pgMar w:top="1300" w:right="700" w:bottom="1420" w:left="320" w:header="0" w:footer="1157" w:gutter="0"/>
          <w:cols w:space="720"/>
        </w:sectPr>
      </w:pPr>
    </w:p>
    <w:p w14:paraId="219503BB" w14:textId="77777777" w:rsidR="007F2816" w:rsidRDefault="007F2816" w:rsidP="00453C36">
      <w:pPr>
        <w:pStyle w:val="ListParagraph"/>
        <w:numPr>
          <w:ilvl w:val="2"/>
          <w:numId w:val="28"/>
        </w:numPr>
        <w:tabs>
          <w:tab w:val="left" w:pos="3190"/>
        </w:tabs>
        <w:spacing w:before="64" w:line="251" w:lineRule="exact"/>
        <w:ind w:left="3189" w:hanging="337"/>
        <w:jc w:val="left"/>
      </w:pPr>
      <w:r>
        <w:rPr>
          <w:w w:val="105"/>
        </w:rPr>
        <w:t>Long-</w:t>
      </w:r>
      <w:proofErr w:type="spellStart"/>
      <w:r>
        <w:rPr>
          <w:w w:val="105"/>
        </w:rPr>
        <w:t>tenn</w:t>
      </w:r>
      <w:proofErr w:type="spellEnd"/>
      <w:r>
        <w:rPr>
          <w:spacing w:val="6"/>
          <w:w w:val="105"/>
        </w:rPr>
        <w:t xml:space="preserve"> </w:t>
      </w:r>
      <w:r>
        <w:rPr>
          <w:w w:val="105"/>
        </w:rPr>
        <w:t>care</w:t>
      </w:r>
      <w:r>
        <w:rPr>
          <w:spacing w:val="-14"/>
          <w:w w:val="105"/>
        </w:rPr>
        <w:t xml:space="preserve"> </w:t>
      </w:r>
      <w:proofErr w:type="gramStart"/>
      <w:r>
        <w:rPr>
          <w:spacing w:val="-2"/>
          <w:w w:val="105"/>
        </w:rPr>
        <w:t>facility;</w:t>
      </w:r>
      <w:proofErr w:type="gramEnd"/>
    </w:p>
    <w:p w14:paraId="6CBCEA68" w14:textId="77777777" w:rsidR="007F2816" w:rsidRDefault="007F2816" w:rsidP="00453C36">
      <w:pPr>
        <w:pStyle w:val="ListParagraph"/>
        <w:numPr>
          <w:ilvl w:val="2"/>
          <w:numId w:val="28"/>
        </w:numPr>
        <w:tabs>
          <w:tab w:val="left" w:pos="3191"/>
        </w:tabs>
        <w:spacing w:before="4" w:line="232" w:lineRule="auto"/>
        <w:ind w:left="3185" w:right="506" w:hanging="337"/>
        <w:jc w:val="left"/>
      </w:pPr>
      <w:r>
        <w:rPr>
          <w:w w:val="105"/>
        </w:rPr>
        <w:t>Customary</w:t>
      </w:r>
      <w:r>
        <w:rPr>
          <w:spacing w:val="40"/>
          <w:w w:val="105"/>
        </w:rPr>
        <w:t xml:space="preserve"> </w:t>
      </w:r>
      <w:r>
        <w:rPr>
          <w:w w:val="105"/>
        </w:rPr>
        <w:t>accessory</w:t>
      </w:r>
      <w:r>
        <w:rPr>
          <w:spacing w:val="40"/>
          <w:w w:val="105"/>
        </w:rPr>
        <w:t xml:space="preserve"> </w:t>
      </w:r>
      <w:r>
        <w:rPr>
          <w:w w:val="105"/>
        </w:rPr>
        <w:t>uses</w:t>
      </w:r>
      <w:r>
        <w:rPr>
          <w:spacing w:val="35"/>
          <w:w w:val="105"/>
        </w:rPr>
        <w:t xml:space="preserve"> </w:t>
      </w:r>
      <w:r>
        <w:rPr>
          <w:w w:val="105"/>
        </w:rPr>
        <w:t>if</w:t>
      </w:r>
      <w:r>
        <w:rPr>
          <w:spacing w:val="24"/>
          <w:w w:val="105"/>
        </w:rPr>
        <w:t xml:space="preserve"> </w:t>
      </w:r>
      <w:r>
        <w:rPr>
          <w:w w:val="105"/>
        </w:rPr>
        <w:t>adjacent</w:t>
      </w:r>
      <w:r>
        <w:rPr>
          <w:spacing w:val="39"/>
          <w:w w:val="105"/>
        </w:rPr>
        <w:t xml:space="preserve"> </w:t>
      </w:r>
      <w:r>
        <w:rPr>
          <w:w w:val="105"/>
        </w:rPr>
        <w:t>to</w:t>
      </w:r>
      <w:r>
        <w:rPr>
          <w:spacing w:val="20"/>
          <w:w w:val="105"/>
        </w:rPr>
        <w:t xml:space="preserve"> </w:t>
      </w:r>
      <w:r>
        <w:rPr>
          <w:w w:val="105"/>
        </w:rPr>
        <w:t>the</w:t>
      </w:r>
      <w:r>
        <w:rPr>
          <w:spacing w:val="26"/>
          <w:w w:val="105"/>
        </w:rPr>
        <w:t xml:space="preserve"> </w:t>
      </w:r>
      <w:r>
        <w:rPr>
          <w:w w:val="105"/>
        </w:rPr>
        <w:t>principal</w:t>
      </w:r>
      <w:r>
        <w:rPr>
          <w:spacing w:val="40"/>
          <w:w w:val="105"/>
        </w:rPr>
        <w:t xml:space="preserve"> </w:t>
      </w:r>
      <w:r>
        <w:rPr>
          <w:w w:val="105"/>
        </w:rPr>
        <w:t>use</w:t>
      </w:r>
      <w:r>
        <w:rPr>
          <w:spacing w:val="27"/>
          <w:w w:val="105"/>
        </w:rPr>
        <w:t xml:space="preserve"> </w:t>
      </w:r>
      <w:r>
        <w:rPr>
          <w:w w:val="105"/>
        </w:rPr>
        <w:t>or</w:t>
      </w:r>
      <w:r>
        <w:rPr>
          <w:spacing w:val="27"/>
          <w:w w:val="105"/>
        </w:rPr>
        <w:t xml:space="preserve"> </w:t>
      </w:r>
      <w:r>
        <w:rPr>
          <w:w w:val="105"/>
        </w:rPr>
        <w:t>if</w:t>
      </w:r>
      <w:r>
        <w:rPr>
          <w:spacing w:val="28"/>
          <w:w w:val="105"/>
        </w:rPr>
        <w:t xml:space="preserve"> </w:t>
      </w:r>
      <w:proofErr w:type="spellStart"/>
      <w:r>
        <w:rPr>
          <w:w w:val="105"/>
        </w:rPr>
        <w:t>pennitted</w:t>
      </w:r>
      <w:proofErr w:type="spellEnd"/>
      <w:r>
        <w:rPr>
          <w:spacing w:val="40"/>
          <w:w w:val="105"/>
        </w:rPr>
        <w:t xml:space="preserve"> </w:t>
      </w:r>
      <w:r>
        <w:rPr>
          <w:w w:val="105"/>
        </w:rPr>
        <w:t>as</w:t>
      </w:r>
      <w:r>
        <w:rPr>
          <w:spacing w:val="27"/>
          <w:w w:val="105"/>
        </w:rPr>
        <w:t xml:space="preserve"> </w:t>
      </w:r>
      <w:r>
        <w:rPr>
          <w:w w:val="105"/>
        </w:rPr>
        <w:t xml:space="preserve">a principal </w:t>
      </w:r>
      <w:proofErr w:type="gramStart"/>
      <w:r>
        <w:rPr>
          <w:w w:val="105"/>
        </w:rPr>
        <w:t>use;</w:t>
      </w:r>
      <w:proofErr w:type="gramEnd"/>
    </w:p>
    <w:p w14:paraId="267990F1" w14:textId="77777777" w:rsidR="007F2816" w:rsidRDefault="007F2816" w:rsidP="00453C36">
      <w:pPr>
        <w:pStyle w:val="ListParagraph"/>
        <w:numPr>
          <w:ilvl w:val="2"/>
          <w:numId w:val="28"/>
        </w:numPr>
        <w:tabs>
          <w:tab w:val="left" w:pos="3187"/>
        </w:tabs>
        <w:spacing w:line="250" w:lineRule="exact"/>
        <w:ind w:left="3186" w:hanging="344"/>
        <w:jc w:val="left"/>
      </w:pPr>
      <w:r>
        <w:t>Other</w:t>
      </w:r>
      <w:r>
        <w:rPr>
          <w:spacing w:val="9"/>
        </w:rPr>
        <w:t xml:space="preserve"> </w:t>
      </w:r>
      <w:r>
        <w:t>customary</w:t>
      </w:r>
      <w:r>
        <w:rPr>
          <w:spacing w:val="25"/>
        </w:rPr>
        <w:t xml:space="preserve"> </w:t>
      </w:r>
      <w:r>
        <w:t>accessory</w:t>
      </w:r>
      <w:r>
        <w:rPr>
          <w:spacing w:val="32"/>
        </w:rPr>
        <w:t xml:space="preserve"> </w:t>
      </w:r>
      <w:proofErr w:type="gramStart"/>
      <w:r>
        <w:rPr>
          <w:spacing w:val="-2"/>
        </w:rPr>
        <w:t>uses;</w:t>
      </w:r>
      <w:proofErr w:type="gramEnd"/>
    </w:p>
    <w:p w14:paraId="20BA3C74" w14:textId="77777777" w:rsidR="007F2816" w:rsidRDefault="007F2816" w:rsidP="00453C36">
      <w:pPr>
        <w:pStyle w:val="ListParagraph"/>
        <w:numPr>
          <w:ilvl w:val="2"/>
          <w:numId w:val="28"/>
        </w:numPr>
        <w:tabs>
          <w:tab w:val="left" w:pos="3186"/>
        </w:tabs>
        <w:spacing w:before="1" w:line="237" w:lineRule="auto"/>
        <w:ind w:left="3182" w:right="505" w:hanging="339"/>
        <w:jc w:val="left"/>
      </w:pPr>
      <w:r>
        <w:t>Retail</w:t>
      </w:r>
      <w:r>
        <w:rPr>
          <w:spacing w:val="40"/>
        </w:rPr>
        <w:t xml:space="preserve"> </w:t>
      </w:r>
      <w:proofErr w:type="gramStart"/>
      <w:r>
        <w:t>stores;</w:t>
      </w:r>
      <w:proofErr w:type="gramEnd"/>
      <w:r>
        <w:t xml:space="preserve"> craft, consumer,</w:t>
      </w:r>
      <w:r>
        <w:rPr>
          <w:spacing w:val="40"/>
        </w:rPr>
        <w:t xml:space="preserve"> </w:t>
      </w:r>
      <w:r>
        <w:t>professional</w:t>
      </w:r>
      <w:r>
        <w:rPr>
          <w:spacing w:val="40"/>
        </w:rPr>
        <w:t xml:space="preserve"> </w:t>
      </w:r>
      <w:r>
        <w:t>or commercial</w:t>
      </w:r>
      <w:r>
        <w:rPr>
          <w:spacing w:val="40"/>
        </w:rPr>
        <w:t xml:space="preserve"> </w:t>
      </w:r>
      <w:r>
        <w:t>establishments dealing directly with the general</w:t>
      </w:r>
      <w:r>
        <w:rPr>
          <w:spacing w:val="40"/>
        </w:rPr>
        <w:t xml:space="preserve"> </w:t>
      </w:r>
      <w:r>
        <w:t>public,</w:t>
      </w:r>
      <w:r>
        <w:rPr>
          <w:spacing w:val="40"/>
        </w:rPr>
        <w:t xml:space="preserve"> </w:t>
      </w:r>
      <w:r>
        <w:t>unless more specifically</w:t>
      </w:r>
      <w:r>
        <w:rPr>
          <w:spacing w:val="40"/>
        </w:rPr>
        <w:t xml:space="preserve"> </w:t>
      </w:r>
      <w:r>
        <w:t>listed</w:t>
      </w:r>
      <w:r>
        <w:rPr>
          <w:spacing w:val="40"/>
        </w:rPr>
        <w:t xml:space="preserve"> </w:t>
      </w:r>
      <w:r>
        <w:t>below;</w:t>
      </w:r>
    </w:p>
    <w:p w14:paraId="23ADEBE2" w14:textId="77777777" w:rsidR="007F2816" w:rsidRDefault="007F2816" w:rsidP="00453C36">
      <w:pPr>
        <w:pStyle w:val="ListParagraph"/>
        <w:numPr>
          <w:ilvl w:val="2"/>
          <w:numId w:val="28"/>
        </w:numPr>
        <w:tabs>
          <w:tab w:val="left" w:pos="3181"/>
        </w:tabs>
        <w:spacing w:line="243" w:lineRule="exact"/>
        <w:ind w:left="3180" w:hanging="342"/>
        <w:jc w:val="left"/>
      </w:pPr>
      <w:r>
        <w:t>Shopping</w:t>
      </w:r>
      <w:r>
        <w:rPr>
          <w:spacing w:val="16"/>
        </w:rPr>
        <w:t xml:space="preserve"> </w:t>
      </w:r>
      <w:proofErr w:type="gramStart"/>
      <w:r>
        <w:rPr>
          <w:spacing w:val="-2"/>
        </w:rPr>
        <w:t>center;</w:t>
      </w:r>
      <w:proofErr w:type="gramEnd"/>
    </w:p>
    <w:p w14:paraId="623F0A5A" w14:textId="77777777" w:rsidR="007F2816" w:rsidRDefault="007F2816" w:rsidP="00453C36">
      <w:pPr>
        <w:pStyle w:val="ListParagraph"/>
        <w:numPr>
          <w:ilvl w:val="2"/>
          <w:numId w:val="28"/>
        </w:numPr>
        <w:tabs>
          <w:tab w:val="left" w:pos="3182"/>
        </w:tabs>
        <w:spacing w:line="245" w:lineRule="exact"/>
        <w:ind w:left="3181"/>
        <w:jc w:val="left"/>
        <w:rPr>
          <w:rFonts w:ascii="Arial"/>
          <w:sz w:val="21"/>
        </w:rPr>
      </w:pPr>
      <w:r>
        <w:t>Gasoline</w:t>
      </w:r>
      <w:r>
        <w:rPr>
          <w:spacing w:val="18"/>
        </w:rPr>
        <w:t xml:space="preserve"> </w:t>
      </w:r>
      <w:r>
        <w:t>service</w:t>
      </w:r>
      <w:r>
        <w:rPr>
          <w:spacing w:val="19"/>
        </w:rPr>
        <w:t xml:space="preserve"> </w:t>
      </w:r>
      <w:r>
        <w:t>stations,</w:t>
      </w:r>
      <w:r>
        <w:rPr>
          <w:spacing w:val="25"/>
        </w:rPr>
        <w:t xml:space="preserve"> </w:t>
      </w:r>
      <w:r>
        <w:t>including</w:t>
      </w:r>
      <w:r>
        <w:rPr>
          <w:spacing w:val="22"/>
        </w:rPr>
        <w:t xml:space="preserve"> </w:t>
      </w:r>
      <w:r>
        <w:t>minor</w:t>
      </w:r>
      <w:r>
        <w:rPr>
          <w:spacing w:val="20"/>
        </w:rPr>
        <w:t xml:space="preserve"> </w:t>
      </w:r>
      <w:r>
        <w:t>repairs</w:t>
      </w:r>
      <w:r>
        <w:rPr>
          <w:spacing w:val="21"/>
        </w:rPr>
        <w:t xml:space="preserve"> </w:t>
      </w:r>
      <w:proofErr w:type="gramStart"/>
      <w:r>
        <w:rPr>
          <w:spacing w:val="-2"/>
        </w:rPr>
        <w:t>only;</w:t>
      </w:r>
      <w:proofErr w:type="gramEnd"/>
    </w:p>
    <w:p w14:paraId="277D02F4" w14:textId="77777777" w:rsidR="007F2816" w:rsidRDefault="007F2816" w:rsidP="007F2816">
      <w:pPr>
        <w:pStyle w:val="BodyText"/>
        <w:spacing w:line="253" w:lineRule="exact"/>
        <w:ind w:left="2835"/>
      </w:pPr>
      <w:r>
        <w:rPr>
          <w:sz w:val="23"/>
        </w:rPr>
        <w:t>G)</w:t>
      </w:r>
      <w:r>
        <w:rPr>
          <w:spacing w:val="78"/>
          <w:sz w:val="23"/>
        </w:rPr>
        <w:t xml:space="preserve"> </w:t>
      </w:r>
      <w:r>
        <w:t>Sales,</w:t>
      </w:r>
      <w:r>
        <w:rPr>
          <w:spacing w:val="18"/>
        </w:rPr>
        <w:t xml:space="preserve"> </w:t>
      </w:r>
      <w:r>
        <w:t>rental,</w:t>
      </w:r>
      <w:r>
        <w:rPr>
          <w:spacing w:val="11"/>
        </w:rPr>
        <w:t xml:space="preserve"> </w:t>
      </w:r>
      <w:r>
        <w:t>and</w:t>
      </w:r>
      <w:r>
        <w:rPr>
          <w:spacing w:val="16"/>
        </w:rPr>
        <w:t xml:space="preserve"> </w:t>
      </w:r>
      <w:r>
        <w:t>repairs</w:t>
      </w:r>
      <w:r>
        <w:rPr>
          <w:spacing w:val="15"/>
        </w:rPr>
        <w:t xml:space="preserve"> </w:t>
      </w:r>
      <w:r>
        <w:t>of</w:t>
      </w:r>
      <w:r>
        <w:rPr>
          <w:spacing w:val="8"/>
        </w:rPr>
        <w:t xml:space="preserve"> </w:t>
      </w:r>
      <w:r>
        <w:t>motor</w:t>
      </w:r>
      <w:r>
        <w:rPr>
          <w:spacing w:val="19"/>
        </w:rPr>
        <w:t xml:space="preserve"> </w:t>
      </w:r>
      <w:r>
        <w:t>vehicles,</w:t>
      </w:r>
      <w:r>
        <w:rPr>
          <w:spacing w:val="14"/>
        </w:rPr>
        <w:t xml:space="preserve"> </w:t>
      </w:r>
      <w:r>
        <w:t>mobile</w:t>
      </w:r>
      <w:r>
        <w:rPr>
          <w:spacing w:val="15"/>
        </w:rPr>
        <w:t xml:space="preserve"> </w:t>
      </w:r>
      <w:r>
        <w:t>homes,</w:t>
      </w:r>
      <w:r>
        <w:rPr>
          <w:spacing w:val="10"/>
        </w:rPr>
        <w:t xml:space="preserve"> </w:t>
      </w:r>
      <w:r>
        <w:rPr>
          <w:spacing w:val="-4"/>
        </w:rPr>
        <w:t>farm</w:t>
      </w:r>
    </w:p>
    <w:p w14:paraId="01E6FF78" w14:textId="77777777" w:rsidR="007F2816" w:rsidRDefault="007F2816" w:rsidP="007F2816">
      <w:pPr>
        <w:pStyle w:val="BodyText"/>
        <w:spacing w:line="248" w:lineRule="exact"/>
        <w:ind w:left="2829"/>
      </w:pPr>
      <w:r>
        <w:rPr>
          <w:w w:val="105"/>
        </w:rPr>
        <w:t>(k) Car</w:t>
      </w:r>
      <w:r>
        <w:rPr>
          <w:spacing w:val="-10"/>
          <w:w w:val="105"/>
        </w:rPr>
        <w:t xml:space="preserve"> </w:t>
      </w:r>
      <w:r>
        <w:rPr>
          <w:w w:val="105"/>
        </w:rPr>
        <w:t>washing</w:t>
      </w:r>
      <w:r>
        <w:rPr>
          <w:spacing w:val="-8"/>
          <w:w w:val="105"/>
        </w:rPr>
        <w:t xml:space="preserve"> </w:t>
      </w:r>
      <w:proofErr w:type="gramStart"/>
      <w:r>
        <w:rPr>
          <w:spacing w:val="-2"/>
          <w:w w:val="105"/>
        </w:rPr>
        <w:t>establishments;</w:t>
      </w:r>
      <w:proofErr w:type="gramEnd"/>
    </w:p>
    <w:p w14:paraId="15E3543F" w14:textId="77777777" w:rsidR="007F2816" w:rsidRDefault="007F2816" w:rsidP="00453C36">
      <w:pPr>
        <w:pStyle w:val="ListParagraph"/>
        <w:numPr>
          <w:ilvl w:val="0"/>
          <w:numId w:val="27"/>
        </w:numPr>
        <w:tabs>
          <w:tab w:val="left" w:pos="3167"/>
        </w:tabs>
        <w:spacing w:before="3" w:line="237" w:lineRule="auto"/>
        <w:ind w:right="4069" w:firstLine="4"/>
        <w:jc w:val="left"/>
      </w:pPr>
      <w:r>
        <w:rPr>
          <w:w w:val="105"/>
        </w:rPr>
        <w:t>Dry-cleaning and laundry establishments; (m)Funeral</w:t>
      </w:r>
      <w:r>
        <w:rPr>
          <w:spacing w:val="-9"/>
          <w:w w:val="105"/>
        </w:rPr>
        <w:t xml:space="preserve"> </w:t>
      </w:r>
      <w:r>
        <w:rPr>
          <w:w w:val="105"/>
        </w:rPr>
        <w:t>parlor,</w:t>
      </w:r>
      <w:r>
        <w:rPr>
          <w:spacing w:val="-10"/>
          <w:w w:val="105"/>
        </w:rPr>
        <w:t xml:space="preserve"> </w:t>
      </w:r>
      <w:r>
        <w:rPr>
          <w:w w:val="105"/>
        </w:rPr>
        <w:t>undertaking</w:t>
      </w:r>
      <w:r>
        <w:rPr>
          <w:spacing w:val="-14"/>
          <w:w w:val="105"/>
        </w:rPr>
        <w:t xml:space="preserve"> </w:t>
      </w:r>
      <w:proofErr w:type="gramStart"/>
      <w:r>
        <w:rPr>
          <w:w w:val="105"/>
        </w:rPr>
        <w:t>establishments;</w:t>
      </w:r>
      <w:proofErr w:type="gramEnd"/>
    </w:p>
    <w:p w14:paraId="4D23AA76" w14:textId="77777777" w:rsidR="007F2816" w:rsidRDefault="007F2816" w:rsidP="00453C36">
      <w:pPr>
        <w:pStyle w:val="ListParagraph"/>
        <w:numPr>
          <w:ilvl w:val="0"/>
          <w:numId w:val="26"/>
        </w:numPr>
        <w:tabs>
          <w:tab w:val="left" w:pos="3162"/>
        </w:tabs>
        <w:spacing w:line="243" w:lineRule="exact"/>
        <w:ind w:hanging="343"/>
      </w:pPr>
      <w:r>
        <w:t>Hotels,</w:t>
      </w:r>
      <w:r>
        <w:rPr>
          <w:spacing w:val="16"/>
        </w:rPr>
        <w:t xml:space="preserve"> </w:t>
      </w:r>
      <w:r>
        <w:t>motels,</w:t>
      </w:r>
      <w:r>
        <w:rPr>
          <w:spacing w:val="28"/>
        </w:rPr>
        <w:t xml:space="preserve"> </w:t>
      </w:r>
      <w:proofErr w:type="gramStart"/>
      <w:r>
        <w:rPr>
          <w:spacing w:val="-2"/>
        </w:rPr>
        <w:t>inns;</w:t>
      </w:r>
      <w:proofErr w:type="gramEnd"/>
    </w:p>
    <w:p w14:paraId="6C4F5CD6" w14:textId="77777777" w:rsidR="007F2816" w:rsidRDefault="007F2816" w:rsidP="00453C36">
      <w:pPr>
        <w:pStyle w:val="ListParagraph"/>
        <w:numPr>
          <w:ilvl w:val="0"/>
          <w:numId w:val="26"/>
        </w:numPr>
        <w:tabs>
          <w:tab w:val="left" w:pos="3162"/>
        </w:tabs>
        <w:spacing w:line="250" w:lineRule="exact"/>
        <w:ind w:hanging="343"/>
      </w:pPr>
      <w:proofErr w:type="gramStart"/>
      <w:r>
        <w:rPr>
          <w:spacing w:val="-2"/>
        </w:rPr>
        <w:t>Restaurants;</w:t>
      </w:r>
      <w:proofErr w:type="gramEnd"/>
    </w:p>
    <w:p w14:paraId="3BA97421" w14:textId="77777777" w:rsidR="007F2816" w:rsidRDefault="007F2816" w:rsidP="00453C36">
      <w:pPr>
        <w:pStyle w:val="ListParagraph"/>
        <w:numPr>
          <w:ilvl w:val="0"/>
          <w:numId w:val="26"/>
        </w:numPr>
        <w:tabs>
          <w:tab w:val="left" w:pos="3163"/>
        </w:tabs>
        <w:spacing w:line="250" w:lineRule="exact"/>
        <w:ind w:left="3162" w:hanging="344"/>
      </w:pPr>
      <w:r>
        <w:t>Medical</w:t>
      </w:r>
      <w:r>
        <w:rPr>
          <w:spacing w:val="24"/>
        </w:rPr>
        <w:t xml:space="preserve"> </w:t>
      </w:r>
      <w:proofErr w:type="gramStart"/>
      <w:r>
        <w:rPr>
          <w:spacing w:val="-2"/>
        </w:rPr>
        <w:t>clinics;</w:t>
      </w:r>
      <w:proofErr w:type="gramEnd"/>
    </w:p>
    <w:p w14:paraId="6ED8EF86" w14:textId="77777777" w:rsidR="007F2816" w:rsidRDefault="007F2816" w:rsidP="00453C36">
      <w:pPr>
        <w:pStyle w:val="ListParagraph"/>
        <w:numPr>
          <w:ilvl w:val="0"/>
          <w:numId w:val="26"/>
        </w:numPr>
        <w:tabs>
          <w:tab w:val="left" w:pos="3159"/>
        </w:tabs>
        <w:spacing w:line="247" w:lineRule="exact"/>
        <w:ind w:left="3158" w:hanging="344"/>
      </w:pPr>
      <w:r>
        <w:rPr>
          <w:w w:val="105"/>
        </w:rPr>
        <w:t>Administrative</w:t>
      </w:r>
      <w:r>
        <w:rPr>
          <w:spacing w:val="-17"/>
          <w:w w:val="105"/>
        </w:rPr>
        <w:t xml:space="preserve"> </w:t>
      </w:r>
      <w:r>
        <w:rPr>
          <w:w w:val="105"/>
        </w:rPr>
        <w:t>offices</w:t>
      </w:r>
      <w:r>
        <w:rPr>
          <w:spacing w:val="-14"/>
          <w:w w:val="105"/>
        </w:rPr>
        <w:t xml:space="preserve"> </w:t>
      </w:r>
      <w:r>
        <w:rPr>
          <w:w w:val="105"/>
        </w:rPr>
        <w:t>of</w:t>
      </w:r>
      <w:r>
        <w:rPr>
          <w:spacing w:val="-15"/>
          <w:w w:val="105"/>
        </w:rPr>
        <w:t xml:space="preserve"> </w:t>
      </w:r>
      <w:r>
        <w:rPr>
          <w:w w:val="105"/>
        </w:rPr>
        <w:t>non-profit</w:t>
      </w:r>
      <w:r>
        <w:rPr>
          <w:spacing w:val="-5"/>
          <w:w w:val="105"/>
        </w:rPr>
        <w:t xml:space="preserve"> </w:t>
      </w:r>
      <w:proofErr w:type="gramStart"/>
      <w:r>
        <w:rPr>
          <w:spacing w:val="-2"/>
          <w:w w:val="105"/>
        </w:rPr>
        <w:t>organizations;</w:t>
      </w:r>
      <w:proofErr w:type="gramEnd"/>
    </w:p>
    <w:p w14:paraId="1369EA35" w14:textId="77777777" w:rsidR="007F2816" w:rsidRDefault="007F2816" w:rsidP="00453C36">
      <w:pPr>
        <w:pStyle w:val="ListParagraph"/>
        <w:numPr>
          <w:ilvl w:val="0"/>
          <w:numId w:val="26"/>
        </w:numPr>
        <w:tabs>
          <w:tab w:val="left" w:pos="3158"/>
        </w:tabs>
        <w:spacing w:line="249" w:lineRule="exact"/>
        <w:ind w:left="3157" w:hanging="348"/>
      </w:pPr>
      <w:r>
        <w:t>Other</w:t>
      </w:r>
      <w:r>
        <w:rPr>
          <w:spacing w:val="19"/>
        </w:rPr>
        <w:t xml:space="preserve"> </w:t>
      </w:r>
      <w:r>
        <w:t>offices,</w:t>
      </w:r>
      <w:r>
        <w:rPr>
          <w:spacing w:val="26"/>
        </w:rPr>
        <w:t xml:space="preserve"> </w:t>
      </w:r>
      <w:proofErr w:type="gramStart"/>
      <w:r>
        <w:rPr>
          <w:spacing w:val="-2"/>
        </w:rPr>
        <w:t>banks;</w:t>
      </w:r>
      <w:proofErr w:type="gramEnd"/>
    </w:p>
    <w:p w14:paraId="614AB6EA" w14:textId="77777777" w:rsidR="007F2816" w:rsidRDefault="007F2816" w:rsidP="00453C36">
      <w:pPr>
        <w:pStyle w:val="ListParagraph"/>
        <w:numPr>
          <w:ilvl w:val="0"/>
          <w:numId w:val="26"/>
        </w:numPr>
        <w:tabs>
          <w:tab w:val="left" w:pos="3155"/>
        </w:tabs>
        <w:spacing w:before="2" w:line="251" w:lineRule="exact"/>
        <w:ind w:left="3154" w:hanging="345"/>
      </w:pPr>
      <w:r>
        <w:rPr>
          <w:w w:val="105"/>
        </w:rPr>
        <w:t>Art</w:t>
      </w:r>
      <w:r>
        <w:rPr>
          <w:spacing w:val="-8"/>
          <w:w w:val="105"/>
        </w:rPr>
        <w:t xml:space="preserve"> </w:t>
      </w:r>
      <w:proofErr w:type="gramStart"/>
      <w:r>
        <w:rPr>
          <w:spacing w:val="-2"/>
          <w:w w:val="105"/>
        </w:rPr>
        <w:t>galleries;</w:t>
      </w:r>
      <w:proofErr w:type="gramEnd"/>
    </w:p>
    <w:p w14:paraId="0A5809AD" w14:textId="77777777" w:rsidR="007F2816" w:rsidRDefault="007F2816" w:rsidP="00453C36">
      <w:pPr>
        <w:pStyle w:val="ListParagraph"/>
        <w:numPr>
          <w:ilvl w:val="0"/>
          <w:numId w:val="26"/>
        </w:numPr>
        <w:tabs>
          <w:tab w:val="left" w:pos="3153"/>
        </w:tabs>
        <w:spacing w:line="247" w:lineRule="exact"/>
        <w:ind w:left="3152" w:hanging="343"/>
      </w:pPr>
      <w:r>
        <w:rPr>
          <w:w w:val="105"/>
        </w:rPr>
        <w:t>Outdoor</w:t>
      </w:r>
      <w:r>
        <w:rPr>
          <w:spacing w:val="-8"/>
          <w:w w:val="105"/>
        </w:rPr>
        <w:t xml:space="preserve"> </w:t>
      </w:r>
      <w:r>
        <w:rPr>
          <w:w w:val="105"/>
        </w:rPr>
        <w:t>storage</w:t>
      </w:r>
      <w:r>
        <w:rPr>
          <w:spacing w:val="-7"/>
          <w:w w:val="105"/>
        </w:rPr>
        <w:t xml:space="preserve"> </w:t>
      </w:r>
      <w:r>
        <w:rPr>
          <w:w w:val="105"/>
        </w:rPr>
        <w:t>or</w:t>
      </w:r>
      <w:r>
        <w:rPr>
          <w:spacing w:val="-15"/>
          <w:w w:val="105"/>
        </w:rPr>
        <w:t xml:space="preserve"> </w:t>
      </w:r>
      <w:r>
        <w:rPr>
          <w:w w:val="105"/>
        </w:rPr>
        <w:t>display of</w:t>
      </w:r>
      <w:r>
        <w:rPr>
          <w:spacing w:val="-14"/>
          <w:w w:val="105"/>
        </w:rPr>
        <w:t xml:space="preserve"> </w:t>
      </w:r>
      <w:proofErr w:type="gramStart"/>
      <w:r>
        <w:rPr>
          <w:spacing w:val="-2"/>
          <w:w w:val="105"/>
        </w:rPr>
        <w:t>goods;</w:t>
      </w:r>
      <w:proofErr w:type="gramEnd"/>
    </w:p>
    <w:p w14:paraId="6E77DD14" w14:textId="77777777" w:rsidR="007F2816" w:rsidRDefault="007F2816" w:rsidP="00453C36">
      <w:pPr>
        <w:pStyle w:val="ListParagraph"/>
        <w:numPr>
          <w:ilvl w:val="0"/>
          <w:numId w:val="26"/>
        </w:numPr>
        <w:tabs>
          <w:tab w:val="left" w:pos="3148"/>
        </w:tabs>
        <w:spacing w:line="242" w:lineRule="auto"/>
        <w:ind w:left="3142" w:right="518" w:hanging="337"/>
      </w:pPr>
      <w:r>
        <w:rPr>
          <w:w w:val="105"/>
        </w:rPr>
        <w:t>Manufacture,</w:t>
      </w:r>
      <w:r>
        <w:rPr>
          <w:spacing w:val="23"/>
          <w:w w:val="105"/>
        </w:rPr>
        <w:t xml:space="preserve"> </w:t>
      </w:r>
      <w:r>
        <w:rPr>
          <w:w w:val="105"/>
        </w:rPr>
        <w:t>assembly,</w:t>
      </w:r>
      <w:r>
        <w:rPr>
          <w:spacing w:val="15"/>
          <w:w w:val="105"/>
        </w:rPr>
        <w:t xml:space="preserve"> </w:t>
      </w:r>
      <w:r>
        <w:rPr>
          <w:w w:val="105"/>
        </w:rPr>
        <w:t>packaging or treatment</w:t>
      </w:r>
      <w:r>
        <w:rPr>
          <w:spacing w:val="15"/>
          <w:w w:val="105"/>
        </w:rPr>
        <w:t xml:space="preserve"> </w:t>
      </w:r>
      <w:r>
        <w:rPr>
          <w:w w:val="105"/>
        </w:rPr>
        <w:t>of goods sold or handled</w:t>
      </w:r>
      <w:r>
        <w:rPr>
          <w:spacing w:val="23"/>
          <w:w w:val="105"/>
        </w:rPr>
        <w:t xml:space="preserve"> </w:t>
      </w:r>
      <w:r>
        <w:rPr>
          <w:w w:val="105"/>
        </w:rPr>
        <w:t xml:space="preserve">on the premises in connection with the principal </w:t>
      </w:r>
      <w:proofErr w:type="gramStart"/>
      <w:r>
        <w:rPr>
          <w:w w:val="105"/>
        </w:rPr>
        <w:t>use;</w:t>
      </w:r>
      <w:proofErr w:type="gramEnd"/>
    </w:p>
    <w:p w14:paraId="0769410E" w14:textId="77777777" w:rsidR="007F2816" w:rsidRDefault="007F2816" w:rsidP="00453C36">
      <w:pPr>
        <w:pStyle w:val="ListParagraph"/>
        <w:numPr>
          <w:ilvl w:val="0"/>
          <w:numId w:val="26"/>
        </w:numPr>
        <w:tabs>
          <w:tab w:val="left" w:pos="3143"/>
        </w:tabs>
        <w:spacing w:line="232" w:lineRule="auto"/>
        <w:ind w:left="2795" w:right="5757" w:firstLine="0"/>
      </w:pPr>
      <w:r>
        <w:rPr>
          <w:w w:val="105"/>
        </w:rPr>
        <w:t>Retail</w:t>
      </w:r>
      <w:r>
        <w:rPr>
          <w:spacing w:val="-11"/>
          <w:w w:val="105"/>
        </w:rPr>
        <w:t xml:space="preserve"> </w:t>
      </w:r>
      <w:r>
        <w:rPr>
          <w:w w:val="105"/>
        </w:rPr>
        <w:t>sales</w:t>
      </w:r>
      <w:r>
        <w:rPr>
          <w:spacing w:val="-15"/>
          <w:w w:val="105"/>
        </w:rPr>
        <w:t xml:space="preserve"> </w:t>
      </w:r>
      <w:r>
        <w:rPr>
          <w:w w:val="105"/>
        </w:rPr>
        <w:t>or</w:t>
      </w:r>
      <w:r>
        <w:rPr>
          <w:spacing w:val="-14"/>
          <w:w w:val="105"/>
        </w:rPr>
        <w:t xml:space="preserve"> </w:t>
      </w:r>
      <w:r>
        <w:rPr>
          <w:w w:val="105"/>
        </w:rPr>
        <w:t>restaurant; (w)Health</w:t>
      </w:r>
      <w:r>
        <w:rPr>
          <w:spacing w:val="-8"/>
          <w:w w:val="105"/>
        </w:rPr>
        <w:t xml:space="preserve"> </w:t>
      </w:r>
      <w:r>
        <w:rPr>
          <w:w w:val="105"/>
        </w:rPr>
        <w:t>and</w:t>
      </w:r>
      <w:r>
        <w:rPr>
          <w:spacing w:val="-14"/>
          <w:w w:val="105"/>
        </w:rPr>
        <w:t xml:space="preserve"> </w:t>
      </w:r>
      <w:r>
        <w:rPr>
          <w:w w:val="105"/>
        </w:rPr>
        <w:t>fitness</w:t>
      </w:r>
      <w:r>
        <w:rPr>
          <w:spacing w:val="-14"/>
          <w:w w:val="105"/>
        </w:rPr>
        <w:t xml:space="preserve"> </w:t>
      </w:r>
      <w:proofErr w:type="gramStart"/>
      <w:r>
        <w:rPr>
          <w:w w:val="105"/>
        </w:rPr>
        <w:t>center;</w:t>
      </w:r>
      <w:proofErr w:type="gramEnd"/>
    </w:p>
    <w:p w14:paraId="6BF16211" w14:textId="77777777" w:rsidR="007F2816" w:rsidRDefault="007F2816" w:rsidP="00453C36">
      <w:pPr>
        <w:pStyle w:val="ListParagraph"/>
        <w:numPr>
          <w:ilvl w:val="0"/>
          <w:numId w:val="25"/>
        </w:numPr>
        <w:tabs>
          <w:tab w:val="left" w:pos="3139"/>
        </w:tabs>
        <w:spacing w:line="249" w:lineRule="exact"/>
      </w:pPr>
      <w:r>
        <w:rPr>
          <w:w w:val="105"/>
        </w:rPr>
        <w:t>Commercial</w:t>
      </w:r>
      <w:r>
        <w:rPr>
          <w:spacing w:val="4"/>
          <w:w w:val="105"/>
        </w:rPr>
        <w:t xml:space="preserve"> </w:t>
      </w:r>
      <w:r>
        <w:rPr>
          <w:w w:val="105"/>
        </w:rPr>
        <w:t>indoor</w:t>
      </w:r>
      <w:r>
        <w:rPr>
          <w:spacing w:val="-9"/>
          <w:w w:val="105"/>
        </w:rPr>
        <w:t xml:space="preserve"> </w:t>
      </w:r>
      <w:r>
        <w:rPr>
          <w:w w:val="105"/>
        </w:rPr>
        <w:t>amusement</w:t>
      </w:r>
      <w:r>
        <w:rPr>
          <w:spacing w:val="-6"/>
          <w:w w:val="105"/>
        </w:rPr>
        <w:t xml:space="preserve"> </w:t>
      </w:r>
      <w:r>
        <w:rPr>
          <w:w w:val="105"/>
        </w:rPr>
        <w:t>or</w:t>
      </w:r>
      <w:r>
        <w:rPr>
          <w:spacing w:val="-13"/>
          <w:w w:val="105"/>
        </w:rPr>
        <w:t xml:space="preserve"> </w:t>
      </w:r>
      <w:r>
        <w:rPr>
          <w:w w:val="105"/>
        </w:rPr>
        <w:t>recreation</w:t>
      </w:r>
      <w:r>
        <w:rPr>
          <w:spacing w:val="-1"/>
          <w:w w:val="105"/>
        </w:rPr>
        <w:t xml:space="preserve"> </w:t>
      </w:r>
      <w:r>
        <w:rPr>
          <w:w w:val="105"/>
        </w:rPr>
        <w:t>place</w:t>
      </w:r>
      <w:r>
        <w:rPr>
          <w:spacing w:val="-13"/>
          <w:w w:val="105"/>
        </w:rPr>
        <w:t xml:space="preserve"> </w:t>
      </w:r>
      <w:r>
        <w:rPr>
          <w:w w:val="105"/>
        </w:rPr>
        <w:t>or</w:t>
      </w:r>
      <w:r>
        <w:rPr>
          <w:spacing w:val="-11"/>
          <w:w w:val="105"/>
        </w:rPr>
        <w:t xml:space="preserve"> </w:t>
      </w:r>
      <w:r>
        <w:rPr>
          <w:w w:val="105"/>
        </w:rPr>
        <w:t>place</w:t>
      </w:r>
      <w:r>
        <w:rPr>
          <w:spacing w:val="-13"/>
          <w:w w:val="105"/>
        </w:rPr>
        <w:t xml:space="preserve"> </w:t>
      </w:r>
      <w:r>
        <w:rPr>
          <w:w w:val="105"/>
        </w:rPr>
        <w:t>of</w:t>
      </w:r>
      <w:r>
        <w:rPr>
          <w:spacing w:val="-15"/>
          <w:w w:val="105"/>
        </w:rPr>
        <w:t xml:space="preserve"> </w:t>
      </w:r>
      <w:proofErr w:type="gramStart"/>
      <w:r>
        <w:rPr>
          <w:spacing w:val="-2"/>
          <w:w w:val="105"/>
        </w:rPr>
        <w:t>assembly;</w:t>
      </w:r>
      <w:proofErr w:type="gramEnd"/>
    </w:p>
    <w:p w14:paraId="264C17EB" w14:textId="77777777" w:rsidR="007F2816" w:rsidRDefault="007F2816" w:rsidP="00453C36">
      <w:pPr>
        <w:pStyle w:val="ListParagraph"/>
        <w:numPr>
          <w:ilvl w:val="0"/>
          <w:numId w:val="25"/>
        </w:numPr>
        <w:tabs>
          <w:tab w:val="left" w:pos="3143"/>
        </w:tabs>
        <w:spacing w:line="250" w:lineRule="exact"/>
        <w:ind w:left="3142"/>
      </w:pPr>
      <w:r>
        <w:rPr>
          <w:w w:val="105"/>
        </w:rPr>
        <w:t>Farmers</w:t>
      </w:r>
      <w:r>
        <w:rPr>
          <w:spacing w:val="-12"/>
          <w:w w:val="105"/>
        </w:rPr>
        <w:t xml:space="preserve"> </w:t>
      </w:r>
      <w:r>
        <w:rPr>
          <w:w w:val="105"/>
        </w:rPr>
        <w:t>Market</w:t>
      </w:r>
      <w:r>
        <w:rPr>
          <w:spacing w:val="-10"/>
          <w:w w:val="105"/>
        </w:rPr>
        <w:t xml:space="preserve"> </w:t>
      </w:r>
      <w:r>
        <w:rPr>
          <w:w w:val="105"/>
        </w:rPr>
        <w:t>or</w:t>
      </w:r>
      <w:r>
        <w:rPr>
          <w:spacing w:val="-14"/>
          <w:w w:val="105"/>
        </w:rPr>
        <w:t xml:space="preserve"> </w:t>
      </w:r>
      <w:r>
        <w:rPr>
          <w:w w:val="105"/>
        </w:rPr>
        <w:t>Mobile</w:t>
      </w:r>
      <w:r>
        <w:rPr>
          <w:spacing w:val="-10"/>
          <w:w w:val="105"/>
        </w:rPr>
        <w:t xml:space="preserve"> </w:t>
      </w:r>
      <w:proofErr w:type="gramStart"/>
      <w:r>
        <w:rPr>
          <w:spacing w:val="-2"/>
          <w:w w:val="105"/>
        </w:rPr>
        <w:t>Markets;</w:t>
      </w:r>
      <w:proofErr w:type="gramEnd"/>
    </w:p>
    <w:p w14:paraId="503E6205" w14:textId="77777777" w:rsidR="007F2816" w:rsidRDefault="007F2816" w:rsidP="00453C36">
      <w:pPr>
        <w:pStyle w:val="ListParagraph"/>
        <w:numPr>
          <w:ilvl w:val="1"/>
          <w:numId w:val="28"/>
        </w:numPr>
        <w:tabs>
          <w:tab w:val="left" w:pos="2278"/>
        </w:tabs>
        <w:ind w:left="2270" w:right="529" w:hanging="340"/>
        <w:jc w:val="both"/>
      </w:pPr>
      <w:r>
        <w:rPr>
          <w:w w:val="105"/>
        </w:rPr>
        <w:t>Parking</w:t>
      </w:r>
      <w:r>
        <w:rPr>
          <w:spacing w:val="-5"/>
          <w:w w:val="105"/>
        </w:rPr>
        <w:t xml:space="preserve"> </w:t>
      </w:r>
      <w:r>
        <w:rPr>
          <w:w w:val="105"/>
        </w:rPr>
        <w:t>accessory to</w:t>
      </w:r>
      <w:r>
        <w:rPr>
          <w:spacing w:val="-8"/>
          <w:w w:val="105"/>
        </w:rPr>
        <w:t xml:space="preserve"> </w:t>
      </w:r>
      <w:r>
        <w:rPr>
          <w:w w:val="105"/>
        </w:rPr>
        <w:t>any of</w:t>
      </w:r>
      <w:r>
        <w:rPr>
          <w:spacing w:val="-10"/>
          <w:w w:val="105"/>
        </w:rPr>
        <w:t xml:space="preserve"> </w:t>
      </w:r>
      <w:r>
        <w:rPr>
          <w:w w:val="105"/>
        </w:rPr>
        <w:t>the</w:t>
      </w:r>
      <w:r>
        <w:rPr>
          <w:spacing w:val="-5"/>
          <w:w w:val="105"/>
        </w:rPr>
        <w:t xml:space="preserve"> </w:t>
      </w:r>
      <w:r>
        <w:rPr>
          <w:w w:val="105"/>
        </w:rPr>
        <w:t>above</w:t>
      </w:r>
      <w:r>
        <w:rPr>
          <w:spacing w:val="-1"/>
          <w:w w:val="105"/>
        </w:rPr>
        <w:t xml:space="preserve"> </w:t>
      </w:r>
      <w:r>
        <w:rPr>
          <w:w w:val="105"/>
        </w:rPr>
        <w:t>permitted uses,</w:t>
      </w:r>
      <w:r>
        <w:rPr>
          <w:spacing w:val="-4"/>
          <w:w w:val="105"/>
        </w:rPr>
        <w:t xml:space="preserve"> </w:t>
      </w:r>
      <w:r>
        <w:rPr>
          <w:w w:val="105"/>
        </w:rPr>
        <w:t>including surface,</w:t>
      </w:r>
      <w:r>
        <w:rPr>
          <w:spacing w:val="-3"/>
          <w:w w:val="105"/>
        </w:rPr>
        <w:t xml:space="preserve"> </w:t>
      </w:r>
      <w:r>
        <w:rPr>
          <w:w w:val="105"/>
        </w:rPr>
        <w:t>garage-under, and structured parking (e.g., parking garages); and</w:t>
      </w:r>
    </w:p>
    <w:p w14:paraId="044336E2" w14:textId="77777777" w:rsidR="007F2816" w:rsidRDefault="007F2816" w:rsidP="00453C36">
      <w:pPr>
        <w:pStyle w:val="ListParagraph"/>
        <w:numPr>
          <w:ilvl w:val="1"/>
          <w:numId w:val="28"/>
        </w:numPr>
        <w:tabs>
          <w:tab w:val="left" w:pos="2270"/>
        </w:tabs>
        <w:spacing w:line="237" w:lineRule="auto"/>
        <w:ind w:left="2260" w:right="531" w:hanging="335"/>
        <w:jc w:val="both"/>
      </w:pPr>
      <w:r>
        <w:rPr>
          <w:w w:val="105"/>
        </w:rPr>
        <w:t>The</w:t>
      </w:r>
      <w:r>
        <w:rPr>
          <w:spacing w:val="-6"/>
          <w:w w:val="105"/>
        </w:rPr>
        <w:t xml:space="preserve"> </w:t>
      </w:r>
      <w:r>
        <w:rPr>
          <w:w w:val="105"/>
        </w:rPr>
        <w:t>total gross</w:t>
      </w:r>
      <w:r>
        <w:rPr>
          <w:spacing w:val="-3"/>
          <w:w w:val="105"/>
        </w:rPr>
        <w:t xml:space="preserve"> </w:t>
      </w:r>
      <w:r>
        <w:rPr>
          <w:w w:val="105"/>
        </w:rPr>
        <w:t>floor</w:t>
      </w:r>
      <w:r>
        <w:rPr>
          <w:spacing w:val="-1"/>
          <w:w w:val="105"/>
        </w:rPr>
        <w:t xml:space="preserve"> </w:t>
      </w:r>
      <w:r>
        <w:rPr>
          <w:w w:val="105"/>
        </w:rPr>
        <w:t>area</w:t>
      </w:r>
      <w:r>
        <w:rPr>
          <w:spacing w:val="-4"/>
          <w:w w:val="105"/>
        </w:rPr>
        <w:t xml:space="preserve"> </w:t>
      </w:r>
      <w:r>
        <w:rPr>
          <w:w w:val="105"/>
        </w:rPr>
        <w:t>devoted to</w:t>
      </w:r>
      <w:r>
        <w:rPr>
          <w:spacing w:val="-4"/>
          <w:w w:val="105"/>
        </w:rPr>
        <w:t xml:space="preserve"> </w:t>
      </w:r>
      <w:r>
        <w:rPr>
          <w:w w:val="105"/>
        </w:rPr>
        <w:t>non-residential</w:t>
      </w:r>
      <w:r>
        <w:rPr>
          <w:spacing w:val="-4"/>
          <w:w w:val="105"/>
        </w:rPr>
        <w:t xml:space="preserve"> </w:t>
      </w:r>
      <w:r>
        <w:rPr>
          <w:w w:val="105"/>
        </w:rPr>
        <w:t>uses</w:t>
      </w:r>
      <w:r>
        <w:rPr>
          <w:spacing w:val="-6"/>
          <w:w w:val="105"/>
        </w:rPr>
        <w:t xml:space="preserve"> </w:t>
      </w:r>
      <w:r>
        <w:rPr>
          <w:w w:val="105"/>
        </w:rPr>
        <w:t>within</w:t>
      </w:r>
      <w:r>
        <w:rPr>
          <w:spacing w:val="-3"/>
          <w:w w:val="105"/>
        </w:rPr>
        <w:t xml:space="preserve"> </w:t>
      </w:r>
      <w:r>
        <w:rPr>
          <w:w w:val="105"/>
        </w:rPr>
        <w:t>a</w:t>
      </w:r>
      <w:r>
        <w:rPr>
          <w:spacing w:val="-3"/>
          <w:w w:val="105"/>
        </w:rPr>
        <w:t xml:space="preserve"> </w:t>
      </w:r>
      <w:r>
        <w:rPr>
          <w:w w:val="105"/>
        </w:rPr>
        <w:t>Mixed-use Development Project</w:t>
      </w:r>
      <w:r>
        <w:rPr>
          <w:spacing w:val="-15"/>
          <w:w w:val="105"/>
        </w:rPr>
        <w:t xml:space="preserve"> </w:t>
      </w:r>
      <w:r>
        <w:rPr>
          <w:w w:val="105"/>
        </w:rPr>
        <w:t>shall</w:t>
      </w:r>
      <w:r>
        <w:rPr>
          <w:spacing w:val="-4"/>
          <w:w w:val="105"/>
        </w:rPr>
        <w:t xml:space="preserve"> </w:t>
      </w:r>
      <w:r>
        <w:rPr>
          <w:w w:val="105"/>
        </w:rPr>
        <w:t>not</w:t>
      </w:r>
      <w:r>
        <w:rPr>
          <w:spacing w:val="-11"/>
          <w:w w:val="105"/>
        </w:rPr>
        <w:t xml:space="preserve"> </w:t>
      </w:r>
      <w:r>
        <w:rPr>
          <w:w w:val="105"/>
        </w:rPr>
        <w:t>be</w:t>
      </w:r>
      <w:r>
        <w:rPr>
          <w:spacing w:val="-14"/>
          <w:w w:val="105"/>
        </w:rPr>
        <w:t xml:space="preserve"> </w:t>
      </w:r>
      <w:r>
        <w:rPr>
          <w:w w:val="105"/>
        </w:rPr>
        <w:t>less</w:t>
      </w:r>
      <w:r>
        <w:rPr>
          <w:spacing w:val="-14"/>
          <w:w w:val="105"/>
        </w:rPr>
        <w:t xml:space="preserve"> </w:t>
      </w:r>
      <w:r>
        <w:rPr>
          <w:w w:val="105"/>
        </w:rPr>
        <w:t>than</w:t>
      </w:r>
      <w:r>
        <w:rPr>
          <w:spacing w:val="-10"/>
          <w:w w:val="105"/>
        </w:rPr>
        <w:t xml:space="preserve"> </w:t>
      </w:r>
      <w:r>
        <w:rPr>
          <w:w w:val="105"/>
        </w:rPr>
        <w:t>ten</w:t>
      </w:r>
      <w:r>
        <w:rPr>
          <w:spacing w:val="-10"/>
          <w:w w:val="105"/>
        </w:rPr>
        <w:t xml:space="preserve"> </w:t>
      </w:r>
      <w:r>
        <w:rPr>
          <w:w w:val="105"/>
        </w:rPr>
        <w:t>percent</w:t>
      </w:r>
      <w:r>
        <w:rPr>
          <w:spacing w:val="-7"/>
          <w:w w:val="105"/>
        </w:rPr>
        <w:t xml:space="preserve"> </w:t>
      </w:r>
      <w:r>
        <w:rPr>
          <w:rFonts w:ascii="Arial"/>
          <w:w w:val="105"/>
          <w:sz w:val="21"/>
        </w:rPr>
        <w:t>(I</w:t>
      </w:r>
      <w:r>
        <w:rPr>
          <w:rFonts w:ascii="Arial"/>
          <w:spacing w:val="-6"/>
          <w:w w:val="105"/>
          <w:sz w:val="21"/>
        </w:rPr>
        <w:t xml:space="preserve"> </w:t>
      </w:r>
      <w:r>
        <w:rPr>
          <w:w w:val="105"/>
        </w:rPr>
        <w:t>0%)</w:t>
      </w:r>
      <w:r>
        <w:rPr>
          <w:spacing w:val="-15"/>
          <w:w w:val="105"/>
        </w:rPr>
        <w:t xml:space="preserve"> </w:t>
      </w:r>
      <w:r>
        <w:rPr>
          <w:w w:val="105"/>
        </w:rPr>
        <w:t>of</w:t>
      </w:r>
      <w:r>
        <w:rPr>
          <w:spacing w:val="-14"/>
          <w:w w:val="105"/>
        </w:rPr>
        <w:t xml:space="preserve"> </w:t>
      </w:r>
      <w:r>
        <w:rPr>
          <w:w w:val="105"/>
        </w:rPr>
        <w:t>the</w:t>
      </w:r>
      <w:r>
        <w:rPr>
          <w:spacing w:val="-15"/>
          <w:w w:val="105"/>
        </w:rPr>
        <w:t xml:space="preserve"> </w:t>
      </w:r>
      <w:r>
        <w:rPr>
          <w:w w:val="105"/>
        </w:rPr>
        <w:t>total</w:t>
      </w:r>
      <w:r>
        <w:rPr>
          <w:spacing w:val="-4"/>
          <w:w w:val="105"/>
        </w:rPr>
        <w:t xml:space="preserve"> </w:t>
      </w:r>
      <w:r>
        <w:rPr>
          <w:w w:val="105"/>
        </w:rPr>
        <w:t>gross</w:t>
      </w:r>
      <w:r>
        <w:rPr>
          <w:spacing w:val="-15"/>
          <w:w w:val="105"/>
        </w:rPr>
        <w:t xml:space="preserve"> </w:t>
      </w:r>
      <w:r>
        <w:rPr>
          <w:w w:val="105"/>
        </w:rPr>
        <w:t>floor</w:t>
      </w:r>
      <w:r>
        <w:rPr>
          <w:spacing w:val="-12"/>
          <w:w w:val="105"/>
        </w:rPr>
        <w:t xml:space="preserve"> </w:t>
      </w:r>
      <w:r>
        <w:rPr>
          <w:w w:val="105"/>
        </w:rPr>
        <w:t>area</w:t>
      </w:r>
      <w:r>
        <w:rPr>
          <w:spacing w:val="-15"/>
          <w:w w:val="105"/>
        </w:rPr>
        <w:t xml:space="preserve"> </w:t>
      </w:r>
      <w:r>
        <w:rPr>
          <w:w w:val="105"/>
        </w:rPr>
        <w:t>of</w:t>
      </w:r>
      <w:r>
        <w:rPr>
          <w:spacing w:val="-12"/>
          <w:w w:val="105"/>
        </w:rPr>
        <w:t xml:space="preserve"> </w:t>
      </w:r>
      <w:r>
        <w:rPr>
          <w:w w:val="105"/>
        </w:rPr>
        <w:t>the</w:t>
      </w:r>
      <w:r>
        <w:rPr>
          <w:spacing w:val="-13"/>
          <w:w w:val="105"/>
        </w:rPr>
        <w:t xml:space="preserve"> </w:t>
      </w:r>
      <w:r>
        <w:rPr>
          <w:w w:val="105"/>
        </w:rPr>
        <w:t>Project</w:t>
      </w:r>
      <w:r>
        <w:rPr>
          <w:spacing w:val="-11"/>
          <w:w w:val="105"/>
        </w:rPr>
        <w:t xml:space="preserve"> </w:t>
      </w:r>
      <w:r>
        <w:rPr>
          <w:w w:val="105"/>
        </w:rPr>
        <w:t>and shall not exceed forty-nine percent (49%) of</w:t>
      </w:r>
      <w:r>
        <w:rPr>
          <w:spacing w:val="-5"/>
          <w:w w:val="105"/>
        </w:rPr>
        <w:t xml:space="preserve"> </w:t>
      </w:r>
      <w:r>
        <w:rPr>
          <w:w w:val="105"/>
        </w:rPr>
        <w:t>the</w:t>
      </w:r>
      <w:r>
        <w:rPr>
          <w:spacing w:val="-4"/>
          <w:w w:val="105"/>
        </w:rPr>
        <w:t xml:space="preserve"> </w:t>
      </w:r>
      <w:r>
        <w:rPr>
          <w:w w:val="105"/>
        </w:rPr>
        <w:t>total gross</w:t>
      </w:r>
      <w:r>
        <w:rPr>
          <w:spacing w:val="-1"/>
          <w:w w:val="105"/>
        </w:rPr>
        <w:t xml:space="preserve"> </w:t>
      </w:r>
      <w:r>
        <w:rPr>
          <w:w w:val="105"/>
        </w:rPr>
        <w:t>floor area of the Project.</w:t>
      </w:r>
    </w:p>
    <w:p w14:paraId="219D2025" w14:textId="77777777" w:rsidR="007F2816" w:rsidRDefault="007F2816" w:rsidP="007F2816">
      <w:pPr>
        <w:pStyle w:val="BodyText"/>
        <w:rPr>
          <w:sz w:val="31"/>
        </w:rPr>
      </w:pPr>
    </w:p>
    <w:p w14:paraId="23E6ED15" w14:textId="77777777" w:rsidR="007F2816" w:rsidRDefault="007F2816" w:rsidP="007F2816">
      <w:pPr>
        <w:pStyle w:val="Heading2"/>
        <w:ind w:left="865"/>
      </w:pPr>
      <w:r>
        <w:rPr>
          <w:w w:val="105"/>
        </w:rPr>
        <w:t>Section</w:t>
      </w:r>
      <w:r>
        <w:rPr>
          <w:spacing w:val="-9"/>
          <w:w w:val="105"/>
        </w:rPr>
        <w:t xml:space="preserve"> </w:t>
      </w:r>
      <w:r>
        <w:rPr>
          <w:w w:val="105"/>
        </w:rPr>
        <w:t>220-89.</w:t>
      </w:r>
      <w:r>
        <w:rPr>
          <w:spacing w:val="35"/>
          <w:w w:val="105"/>
        </w:rPr>
        <w:t xml:space="preserve"> </w:t>
      </w:r>
      <w:r>
        <w:rPr>
          <w:w w:val="105"/>
        </w:rPr>
        <w:t>HOUSING</w:t>
      </w:r>
      <w:r>
        <w:rPr>
          <w:spacing w:val="4"/>
          <w:w w:val="105"/>
        </w:rPr>
        <w:t xml:space="preserve"> </w:t>
      </w:r>
      <w:r>
        <w:rPr>
          <w:w w:val="105"/>
        </w:rPr>
        <w:t>AND</w:t>
      </w:r>
      <w:r>
        <w:rPr>
          <w:spacing w:val="-9"/>
          <w:w w:val="105"/>
        </w:rPr>
        <w:t xml:space="preserve"> </w:t>
      </w:r>
      <w:r>
        <w:rPr>
          <w:w w:val="105"/>
        </w:rPr>
        <w:t>HOUSING</w:t>
      </w:r>
      <w:r>
        <w:rPr>
          <w:spacing w:val="-3"/>
          <w:w w:val="105"/>
        </w:rPr>
        <w:t xml:space="preserve"> </w:t>
      </w:r>
      <w:r>
        <w:rPr>
          <w:spacing w:val="-2"/>
          <w:w w:val="105"/>
        </w:rPr>
        <w:t>AFFORDABILITY.</w:t>
      </w:r>
    </w:p>
    <w:p w14:paraId="6D21F699" w14:textId="77777777" w:rsidR="007F2816" w:rsidRDefault="007F2816" w:rsidP="007F2816">
      <w:pPr>
        <w:pStyle w:val="BodyText"/>
        <w:spacing w:before="6"/>
        <w:rPr>
          <w:b/>
          <w:sz w:val="13"/>
        </w:rPr>
      </w:pPr>
    </w:p>
    <w:p w14:paraId="4AFE3FB8" w14:textId="77777777" w:rsidR="007F2816" w:rsidRDefault="007F2816" w:rsidP="00453C36">
      <w:pPr>
        <w:pStyle w:val="ListParagraph"/>
        <w:numPr>
          <w:ilvl w:val="0"/>
          <w:numId w:val="24"/>
        </w:numPr>
        <w:tabs>
          <w:tab w:val="left" w:pos="1822"/>
        </w:tabs>
        <w:spacing w:before="92" w:line="251" w:lineRule="exact"/>
        <w:ind w:hanging="356"/>
        <w:jc w:val="both"/>
        <w:rPr>
          <w:b/>
        </w:rPr>
      </w:pPr>
      <w:r>
        <w:rPr>
          <w:b/>
          <w:w w:val="105"/>
          <w:u w:val="thick"/>
        </w:rPr>
        <w:t>Number</w:t>
      </w:r>
      <w:r>
        <w:rPr>
          <w:b/>
          <w:spacing w:val="-1"/>
          <w:w w:val="105"/>
          <w:u w:val="thick"/>
        </w:rPr>
        <w:t xml:space="preserve"> </w:t>
      </w:r>
      <w:r>
        <w:rPr>
          <w:b/>
          <w:w w:val="105"/>
          <w:u w:val="thick"/>
        </w:rPr>
        <w:t>of</w:t>
      </w:r>
      <w:r>
        <w:rPr>
          <w:b/>
          <w:spacing w:val="-14"/>
          <w:w w:val="105"/>
          <w:u w:val="thick"/>
        </w:rPr>
        <w:t xml:space="preserve"> </w:t>
      </w:r>
      <w:r>
        <w:rPr>
          <w:b/>
          <w:w w:val="105"/>
          <w:u w:val="thick"/>
        </w:rPr>
        <w:t>Affordable</w:t>
      </w:r>
      <w:r>
        <w:rPr>
          <w:b/>
          <w:spacing w:val="-2"/>
          <w:w w:val="105"/>
          <w:u w:val="thick"/>
        </w:rPr>
        <w:t xml:space="preserve"> </w:t>
      </w:r>
      <w:r>
        <w:rPr>
          <w:b/>
          <w:w w:val="105"/>
          <w:u w:val="thick"/>
        </w:rPr>
        <w:t>Housing</w:t>
      </w:r>
      <w:r>
        <w:rPr>
          <w:b/>
          <w:spacing w:val="-5"/>
          <w:w w:val="105"/>
          <w:u w:val="thick"/>
        </w:rPr>
        <w:t xml:space="preserve"> </w:t>
      </w:r>
      <w:r>
        <w:rPr>
          <w:b/>
          <w:spacing w:val="-2"/>
          <w:w w:val="105"/>
          <w:u w:val="thick"/>
        </w:rPr>
        <w:t>Units.</w:t>
      </w:r>
    </w:p>
    <w:p w14:paraId="16DF64AA" w14:textId="77777777" w:rsidR="007F2816" w:rsidRDefault="007F2816" w:rsidP="00453C36">
      <w:pPr>
        <w:pStyle w:val="ListParagraph"/>
        <w:numPr>
          <w:ilvl w:val="1"/>
          <w:numId w:val="24"/>
        </w:numPr>
        <w:tabs>
          <w:tab w:val="left" w:pos="2259"/>
        </w:tabs>
        <w:ind w:right="524" w:hanging="347"/>
        <w:jc w:val="both"/>
      </w:pPr>
      <w:r>
        <w:rPr>
          <w:w w:val="105"/>
        </w:rPr>
        <w:t>For</w:t>
      </w:r>
      <w:r>
        <w:rPr>
          <w:spacing w:val="-15"/>
          <w:w w:val="105"/>
        </w:rPr>
        <w:t xml:space="preserve"> </w:t>
      </w:r>
      <w:r>
        <w:rPr>
          <w:w w:val="105"/>
        </w:rPr>
        <w:t>all</w:t>
      </w:r>
      <w:r>
        <w:rPr>
          <w:spacing w:val="-13"/>
          <w:w w:val="105"/>
        </w:rPr>
        <w:t xml:space="preserve"> </w:t>
      </w:r>
      <w:r>
        <w:rPr>
          <w:w w:val="105"/>
        </w:rPr>
        <w:t>Projects</w:t>
      </w:r>
      <w:r>
        <w:rPr>
          <w:spacing w:val="-8"/>
          <w:w w:val="105"/>
        </w:rPr>
        <w:t xml:space="preserve"> </w:t>
      </w:r>
      <w:r>
        <w:rPr>
          <w:w w:val="105"/>
        </w:rPr>
        <w:t>containing</w:t>
      </w:r>
      <w:r>
        <w:rPr>
          <w:spacing w:val="-1"/>
          <w:w w:val="105"/>
        </w:rPr>
        <w:t xml:space="preserve"> </w:t>
      </w:r>
      <w:r>
        <w:rPr>
          <w:w w:val="105"/>
        </w:rPr>
        <w:t>at</w:t>
      </w:r>
      <w:r>
        <w:rPr>
          <w:spacing w:val="-15"/>
          <w:w w:val="105"/>
        </w:rPr>
        <w:t xml:space="preserve"> </w:t>
      </w:r>
      <w:r>
        <w:rPr>
          <w:w w:val="105"/>
        </w:rPr>
        <w:t>least</w:t>
      </w:r>
      <w:r>
        <w:rPr>
          <w:spacing w:val="-6"/>
          <w:w w:val="105"/>
        </w:rPr>
        <w:t xml:space="preserve"> </w:t>
      </w:r>
      <w:r>
        <w:rPr>
          <w:w w:val="105"/>
        </w:rPr>
        <w:t>13</w:t>
      </w:r>
      <w:r>
        <w:rPr>
          <w:spacing w:val="-15"/>
          <w:w w:val="105"/>
        </w:rPr>
        <w:t xml:space="preserve"> </w:t>
      </w:r>
      <w:r>
        <w:rPr>
          <w:w w:val="105"/>
        </w:rPr>
        <w:t>residential units,</w:t>
      </w:r>
      <w:r>
        <w:rPr>
          <w:spacing w:val="-12"/>
          <w:w w:val="105"/>
        </w:rPr>
        <w:t xml:space="preserve"> </w:t>
      </w:r>
      <w:r>
        <w:rPr>
          <w:w w:val="105"/>
        </w:rPr>
        <w:t>not</w:t>
      </w:r>
      <w:r>
        <w:rPr>
          <w:spacing w:val="-8"/>
          <w:w w:val="105"/>
        </w:rPr>
        <w:t xml:space="preserve"> </w:t>
      </w:r>
      <w:r>
        <w:rPr>
          <w:w w:val="105"/>
        </w:rPr>
        <w:t>less</w:t>
      </w:r>
      <w:r>
        <w:rPr>
          <w:spacing w:val="-15"/>
          <w:w w:val="105"/>
        </w:rPr>
        <w:t xml:space="preserve"> </w:t>
      </w:r>
      <w:r>
        <w:rPr>
          <w:w w:val="105"/>
        </w:rPr>
        <w:t>than</w:t>
      </w:r>
      <w:r>
        <w:rPr>
          <w:spacing w:val="-13"/>
          <w:w w:val="105"/>
        </w:rPr>
        <w:t xml:space="preserve"> </w:t>
      </w:r>
      <w:r>
        <w:rPr>
          <w:w w:val="105"/>
        </w:rPr>
        <w:t>twenty</w:t>
      </w:r>
      <w:r>
        <w:rPr>
          <w:spacing w:val="-6"/>
          <w:w w:val="105"/>
        </w:rPr>
        <w:t xml:space="preserve"> </w:t>
      </w:r>
      <w:r>
        <w:rPr>
          <w:w w:val="105"/>
        </w:rPr>
        <w:t>percent</w:t>
      </w:r>
      <w:r>
        <w:rPr>
          <w:spacing w:val="-7"/>
          <w:w w:val="105"/>
        </w:rPr>
        <w:t xml:space="preserve"> </w:t>
      </w:r>
      <w:r>
        <w:rPr>
          <w:w w:val="105"/>
        </w:rPr>
        <w:t>(20%)</w:t>
      </w:r>
      <w:r>
        <w:rPr>
          <w:spacing w:val="-15"/>
          <w:w w:val="105"/>
        </w:rPr>
        <w:t xml:space="preserve"> </w:t>
      </w:r>
      <w:r>
        <w:rPr>
          <w:w w:val="105"/>
        </w:rPr>
        <w:t>of housing units</w:t>
      </w:r>
      <w:r>
        <w:rPr>
          <w:spacing w:val="-8"/>
          <w:w w:val="105"/>
        </w:rPr>
        <w:t xml:space="preserve"> </w:t>
      </w:r>
      <w:r>
        <w:rPr>
          <w:w w:val="105"/>
        </w:rPr>
        <w:t>constructed shall</w:t>
      </w:r>
      <w:r>
        <w:rPr>
          <w:spacing w:val="-1"/>
          <w:w w:val="105"/>
        </w:rPr>
        <w:t xml:space="preserve"> </w:t>
      </w:r>
      <w:r>
        <w:rPr>
          <w:w w:val="105"/>
        </w:rPr>
        <w:t>be</w:t>
      </w:r>
      <w:r>
        <w:rPr>
          <w:spacing w:val="-13"/>
          <w:w w:val="105"/>
        </w:rPr>
        <w:t xml:space="preserve"> </w:t>
      </w:r>
      <w:r>
        <w:rPr>
          <w:w w:val="105"/>
        </w:rPr>
        <w:t>Affordable</w:t>
      </w:r>
      <w:r>
        <w:rPr>
          <w:spacing w:val="-4"/>
          <w:w w:val="105"/>
        </w:rPr>
        <w:t xml:space="preserve"> </w:t>
      </w:r>
      <w:r>
        <w:rPr>
          <w:w w:val="105"/>
        </w:rPr>
        <w:t>Housing.</w:t>
      </w:r>
      <w:r>
        <w:rPr>
          <w:spacing w:val="-5"/>
          <w:w w:val="105"/>
        </w:rPr>
        <w:t xml:space="preserve"> </w:t>
      </w:r>
      <w:r>
        <w:rPr>
          <w:w w:val="105"/>
        </w:rPr>
        <w:t>A</w:t>
      </w:r>
      <w:r>
        <w:rPr>
          <w:spacing w:val="-4"/>
          <w:w w:val="105"/>
        </w:rPr>
        <w:t xml:space="preserve"> </w:t>
      </w:r>
      <w:r>
        <w:rPr>
          <w:w w:val="105"/>
        </w:rPr>
        <w:t>Project</w:t>
      </w:r>
      <w:r>
        <w:rPr>
          <w:spacing w:val="-6"/>
          <w:w w:val="105"/>
        </w:rPr>
        <w:t xml:space="preserve"> </w:t>
      </w:r>
      <w:r>
        <w:rPr>
          <w:w w:val="105"/>
        </w:rPr>
        <w:t>shall not</w:t>
      </w:r>
      <w:r>
        <w:rPr>
          <w:spacing w:val="-5"/>
          <w:w w:val="105"/>
        </w:rPr>
        <w:t xml:space="preserve"> </w:t>
      </w:r>
      <w:r>
        <w:rPr>
          <w:w w:val="105"/>
        </w:rPr>
        <w:t>be</w:t>
      </w:r>
      <w:r>
        <w:rPr>
          <w:spacing w:val="-13"/>
          <w:w w:val="105"/>
        </w:rPr>
        <w:t xml:space="preserve"> </w:t>
      </w:r>
      <w:r>
        <w:rPr>
          <w:w w:val="105"/>
        </w:rPr>
        <w:t>segmented to evade</w:t>
      </w:r>
      <w:r>
        <w:rPr>
          <w:spacing w:val="-2"/>
          <w:w w:val="105"/>
        </w:rPr>
        <w:t xml:space="preserve"> </w:t>
      </w:r>
      <w:r>
        <w:rPr>
          <w:w w:val="105"/>
        </w:rPr>
        <w:t>either the</w:t>
      </w:r>
      <w:r>
        <w:rPr>
          <w:spacing w:val="-5"/>
          <w:w w:val="105"/>
        </w:rPr>
        <w:t xml:space="preserve"> </w:t>
      </w:r>
      <w:r>
        <w:rPr>
          <w:w w:val="105"/>
        </w:rPr>
        <w:t>Affordability threshold set</w:t>
      </w:r>
      <w:r>
        <w:rPr>
          <w:spacing w:val="-6"/>
          <w:w w:val="105"/>
        </w:rPr>
        <w:t xml:space="preserve"> </w:t>
      </w:r>
      <w:r>
        <w:rPr>
          <w:w w:val="105"/>
        </w:rPr>
        <w:t>forth above or in Section 220-89</w:t>
      </w:r>
      <w:proofErr w:type="gramStart"/>
      <w:r>
        <w:rPr>
          <w:w w:val="105"/>
        </w:rPr>
        <w:t>A(</w:t>
      </w:r>
      <w:proofErr w:type="gramEnd"/>
      <w:r>
        <w:rPr>
          <w:w w:val="105"/>
        </w:rPr>
        <w:t>2) below.</w:t>
      </w:r>
    </w:p>
    <w:p w14:paraId="13259A0A" w14:textId="77777777" w:rsidR="007F2816" w:rsidRDefault="007F2816" w:rsidP="00453C36">
      <w:pPr>
        <w:pStyle w:val="ListParagraph"/>
        <w:numPr>
          <w:ilvl w:val="0"/>
          <w:numId w:val="27"/>
        </w:numPr>
        <w:tabs>
          <w:tab w:val="left" w:pos="2254"/>
        </w:tabs>
        <w:spacing w:line="249" w:lineRule="exact"/>
        <w:ind w:left="2253" w:hanging="348"/>
        <w:jc w:val="both"/>
      </w:pPr>
      <w:r>
        <w:rPr>
          <w:w w:val="105"/>
        </w:rPr>
        <w:t>For</w:t>
      </w:r>
      <w:r>
        <w:rPr>
          <w:spacing w:val="-10"/>
          <w:w w:val="105"/>
        </w:rPr>
        <w:t xml:space="preserve"> </w:t>
      </w:r>
      <w:r>
        <w:rPr>
          <w:w w:val="105"/>
        </w:rPr>
        <w:t>all</w:t>
      </w:r>
      <w:r>
        <w:rPr>
          <w:spacing w:val="-5"/>
          <w:w w:val="105"/>
        </w:rPr>
        <w:t xml:space="preserve"> </w:t>
      </w:r>
      <w:r>
        <w:rPr>
          <w:w w:val="105"/>
        </w:rPr>
        <w:t>projects</w:t>
      </w:r>
      <w:r>
        <w:rPr>
          <w:spacing w:val="3"/>
          <w:w w:val="105"/>
        </w:rPr>
        <w:t xml:space="preserve"> </w:t>
      </w:r>
      <w:r>
        <w:rPr>
          <w:w w:val="105"/>
        </w:rPr>
        <w:t>under</w:t>
      </w:r>
      <w:r>
        <w:rPr>
          <w:spacing w:val="-5"/>
          <w:w w:val="105"/>
        </w:rPr>
        <w:t xml:space="preserve"> </w:t>
      </w:r>
      <w:r>
        <w:rPr>
          <w:w w:val="105"/>
        </w:rPr>
        <w:t>13</w:t>
      </w:r>
      <w:r>
        <w:rPr>
          <w:spacing w:val="-11"/>
          <w:w w:val="105"/>
        </w:rPr>
        <w:t xml:space="preserve"> </w:t>
      </w:r>
      <w:r>
        <w:rPr>
          <w:w w:val="105"/>
        </w:rPr>
        <w:t>units,</w:t>
      </w:r>
      <w:r>
        <w:rPr>
          <w:spacing w:val="-10"/>
          <w:w w:val="105"/>
        </w:rPr>
        <w:t xml:space="preserve"> </w:t>
      </w:r>
      <w:r>
        <w:rPr>
          <w:w w:val="105"/>
        </w:rPr>
        <w:t>the</w:t>
      </w:r>
      <w:r>
        <w:rPr>
          <w:spacing w:val="-10"/>
          <w:w w:val="105"/>
        </w:rPr>
        <w:t xml:space="preserve"> </w:t>
      </w:r>
      <w:r>
        <w:rPr>
          <w:w w:val="105"/>
        </w:rPr>
        <w:t>following</w:t>
      </w:r>
      <w:r>
        <w:rPr>
          <w:spacing w:val="-2"/>
          <w:w w:val="105"/>
        </w:rPr>
        <w:t xml:space="preserve"> </w:t>
      </w:r>
      <w:r>
        <w:rPr>
          <w:w w:val="105"/>
        </w:rPr>
        <w:t>affordable</w:t>
      </w:r>
      <w:r>
        <w:rPr>
          <w:spacing w:val="6"/>
          <w:w w:val="105"/>
        </w:rPr>
        <w:t xml:space="preserve"> </w:t>
      </w:r>
      <w:r>
        <w:rPr>
          <w:w w:val="105"/>
        </w:rPr>
        <w:t>units</w:t>
      </w:r>
      <w:r>
        <w:rPr>
          <w:spacing w:val="-7"/>
          <w:w w:val="105"/>
        </w:rPr>
        <w:t xml:space="preserve"> </w:t>
      </w:r>
      <w:r>
        <w:rPr>
          <w:w w:val="105"/>
        </w:rPr>
        <w:t>shall</w:t>
      </w:r>
      <w:r>
        <w:rPr>
          <w:spacing w:val="3"/>
          <w:w w:val="105"/>
        </w:rPr>
        <w:t xml:space="preserve"> </w:t>
      </w:r>
      <w:r>
        <w:rPr>
          <w:w w:val="105"/>
        </w:rPr>
        <w:t>be</w:t>
      </w:r>
      <w:r>
        <w:rPr>
          <w:spacing w:val="-14"/>
          <w:w w:val="105"/>
        </w:rPr>
        <w:t xml:space="preserve"> </w:t>
      </w:r>
      <w:r>
        <w:rPr>
          <w:spacing w:val="-2"/>
          <w:w w:val="105"/>
        </w:rPr>
        <w:t>required:</w:t>
      </w:r>
    </w:p>
    <w:p w14:paraId="249321AA" w14:textId="77777777" w:rsidR="007F2816" w:rsidRDefault="007F2816" w:rsidP="007F2816">
      <w:pPr>
        <w:pStyle w:val="Heading2"/>
        <w:tabs>
          <w:tab w:val="left" w:pos="5694"/>
        </w:tabs>
        <w:spacing w:before="134"/>
        <w:ind w:left="3623"/>
        <w:jc w:val="both"/>
      </w:pPr>
      <w:r>
        <w:rPr>
          <w:w w:val="105"/>
        </w:rPr>
        <w:t>Total</w:t>
      </w:r>
      <w:r>
        <w:rPr>
          <w:spacing w:val="-2"/>
          <w:w w:val="105"/>
        </w:rPr>
        <w:t xml:space="preserve"> </w:t>
      </w:r>
      <w:r>
        <w:rPr>
          <w:spacing w:val="-4"/>
          <w:w w:val="105"/>
        </w:rPr>
        <w:t>Units</w:t>
      </w:r>
      <w:r>
        <w:tab/>
      </w:r>
      <w:r>
        <w:rPr>
          <w:spacing w:val="-2"/>
          <w:w w:val="105"/>
        </w:rPr>
        <w:t>Minimum</w:t>
      </w:r>
      <w:r>
        <w:rPr>
          <w:spacing w:val="11"/>
          <w:w w:val="105"/>
        </w:rPr>
        <w:t xml:space="preserve"> </w:t>
      </w:r>
      <w:r>
        <w:rPr>
          <w:spacing w:val="-2"/>
          <w:w w:val="105"/>
        </w:rPr>
        <w:t>Affordable</w:t>
      </w:r>
      <w:r>
        <w:rPr>
          <w:w w:val="105"/>
        </w:rPr>
        <w:t xml:space="preserve"> </w:t>
      </w:r>
      <w:r>
        <w:rPr>
          <w:spacing w:val="-2"/>
          <w:w w:val="105"/>
        </w:rPr>
        <w:t>Units</w:t>
      </w:r>
    </w:p>
    <w:p w14:paraId="3B7F3ACB" w14:textId="77777777" w:rsidR="007F2816" w:rsidRDefault="007F2816" w:rsidP="007F2816">
      <w:pPr>
        <w:pStyle w:val="BodyText"/>
        <w:tabs>
          <w:tab w:val="left" w:pos="6876"/>
        </w:tabs>
        <w:spacing w:before="12"/>
        <w:ind w:left="3939"/>
        <w:jc w:val="both"/>
      </w:pPr>
      <w:r>
        <w:rPr>
          <w:w w:val="105"/>
        </w:rPr>
        <w:t>6</w:t>
      </w:r>
      <w:r>
        <w:rPr>
          <w:spacing w:val="-6"/>
          <w:w w:val="105"/>
        </w:rPr>
        <w:t xml:space="preserve"> </w:t>
      </w:r>
      <w:r>
        <w:rPr>
          <w:w w:val="105"/>
        </w:rPr>
        <w:t>to</w:t>
      </w:r>
      <w:r>
        <w:rPr>
          <w:spacing w:val="1"/>
          <w:w w:val="105"/>
        </w:rPr>
        <w:t xml:space="preserve"> </w:t>
      </w:r>
      <w:r>
        <w:rPr>
          <w:spacing w:val="-10"/>
          <w:w w:val="105"/>
        </w:rPr>
        <w:t>9</w:t>
      </w:r>
      <w:r>
        <w:tab/>
      </w:r>
      <w:r>
        <w:rPr>
          <w:spacing w:val="-10"/>
          <w:w w:val="105"/>
        </w:rPr>
        <w:t>I</w:t>
      </w:r>
    </w:p>
    <w:p w14:paraId="1AFF54E4" w14:textId="77777777" w:rsidR="007F2816" w:rsidRDefault="007F2816" w:rsidP="007F2816">
      <w:pPr>
        <w:pStyle w:val="BodyText"/>
        <w:tabs>
          <w:tab w:val="right" w:pos="6966"/>
        </w:tabs>
        <w:spacing w:before="16" w:line="249" w:lineRule="exact"/>
        <w:ind w:left="3798"/>
        <w:jc w:val="both"/>
      </w:pPr>
      <w:r>
        <w:t>10</w:t>
      </w:r>
      <w:r>
        <w:rPr>
          <w:spacing w:val="8"/>
        </w:rPr>
        <w:t xml:space="preserve"> </w:t>
      </w:r>
      <w:r>
        <w:t>to</w:t>
      </w:r>
      <w:r>
        <w:rPr>
          <w:spacing w:val="8"/>
        </w:rPr>
        <w:t xml:space="preserve"> </w:t>
      </w:r>
      <w:r>
        <w:rPr>
          <w:spacing w:val="-5"/>
        </w:rPr>
        <w:t>12</w:t>
      </w:r>
      <w:r>
        <w:tab/>
      </w:r>
      <w:r>
        <w:rPr>
          <w:spacing w:val="-10"/>
        </w:rPr>
        <w:t>2</w:t>
      </w:r>
    </w:p>
    <w:p w14:paraId="50686BD2" w14:textId="77777777" w:rsidR="007F2816" w:rsidRDefault="007F2816" w:rsidP="00453C36">
      <w:pPr>
        <w:pStyle w:val="ListParagraph"/>
        <w:numPr>
          <w:ilvl w:val="0"/>
          <w:numId w:val="27"/>
        </w:numPr>
        <w:tabs>
          <w:tab w:val="left" w:pos="2251"/>
        </w:tabs>
        <w:ind w:left="2238" w:right="520" w:hanging="347"/>
        <w:jc w:val="both"/>
      </w:pPr>
      <w:r>
        <w:rPr>
          <w:w w:val="105"/>
        </w:rPr>
        <w:t>Unless the PAA provides a waiver on the basis that</w:t>
      </w:r>
      <w:r>
        <w:rPr>
          <w:spacing w:val="-3"/>
          <w:w w:val="105"/>
        </w:rPr>
        <w:t xml:space="preserve"> </w:t>
      </w:r>
      <w:r>
        <w:rPr>
          <w:w w:val="105"/>
        </w:rPr>
        <w:t>the Project is</w:t>
      </w:r>
      <w:r>
        <w:rPr>
          <w:spacing w:val="-1"/>
          <w:w w:val="105"/>
        </w:rPr>
        <w:t xml:space="preserve"> </w:t>
      </w:r>
      <w:r>
        <w:rPr>
          <w:w w:val="105"/>
        </w:rPr>
        <w:t>not otherwise financially feasible, not less than twenty-five percent (25%) of rental dwelling units constructed in a Project</w:t>
      </w:r>
      <w:r>
        <w:rPr>
          <w:spacing w:val="-6"/>
          <w:w w:val="105"/>
        </w:rPr>
        <w:t xml:space="preserve"> </w:t>
      </w:r>
      <w:r>
        <w:rPr>
          <w:w w:val="105"/>
        </w:rPr>
        <w:t>containing</w:t>
      </w:r>
      <w:r>
        <w:rPr>
          <w:spacing w:val="-2"/>
          <w:w w:val="105"/>
        </w:rPr>
        <w:t xml:space="preserve"> </w:t>
      </w:r>
      <w:r>
        <w:rPr>
          <w:w w:val="105"/>
        </w:rPr>
        <w:t>rental units</w:t>
      </w:r>
      <w:r>
        <w:rPr>
          <w:spacing w:val="-8"/>
          <w:w w:val="105"/>
        </w:rPr>
        <w:t xml:space="preserve"> </w:t>
      </w:r>
      <w:r>
        <w:rPr>
          <w:w w:val="105"/>
        </w:rPr>
        <w:t>must</w:t>
      </w:r>
      <w:r>
        <w:rPr>
          <w:spacing w:val="-7"/>
          <w:w w:val="105"/>
        </w:rPr>
        <w:t xml:space="preserve"> </w:t>
      </w:r>
      <w:r>
        <w:rPr>
          <w:w w:val="105"/>
        </w:rPr>
        <w:t>be</w:t>
      </w:r>
      <w:r>
        <w:rPr>
          <w:spacing w:val="-11"/>
          <w:w w:val="105"/>
        </w:rPr>
        <w:t xml:space="preserve"> </w:t>
      </w:r>
      <w:r>
        <w:rPr>
          <w:w w:val="105"/>
        </w:rPr>
        <w:t>Affordable</w:t>
      </w:r>
      <w:r>
        <w:rPr>
          <w:spacing w:val="-2"/>
          <w:w w:val="105"/>
        </w:rPr>
        <w:t xml:space="preserve"> </w:t>
      </w:r>
      <w:r>
        <w:rPr>
          <w:w w:val="105"/>
        </w:rPr>
        <w:t>Rental Units</w:t>
      </w:r>
      <w:r>
        <w:rPr>
          <w:spacing w:val="-7"/>
          <w:w w:val="105"/>
        </w:rPr>
        <w:t xml:space="preserve"> </w:t>
      </w:r>
      <w:r>
        <w:rPr>
          <w:w w:val="105"/>
        </w:rPr>
        <w:t>pursuant</w:t>
      </w:r>
      <w:r>
        <w:rPr>
          <w:spacing w:val="-2"/>
          <w:w w:val="105"/>
        </w:rPr>
        <w:t xml:space="preserve"> </w:t>
      </w:r>
      <w:r>
        <w:rPr>
          <w:w w:val="105"/>
        </w:rPr>
        <w:t>to</w:t>
      </w:r>
      <w:r>
        <w:rPr>
          <w:spacing w:val="-14"/>
          <w:w w:val="105"/>
        </w:rPr>
        <w:t xml:space="preserve"> </w:t>
      </w:r>
      <w:r>
        <w:rPr>
          <w:w w:val="105"/>
        </w:rPr>
        <w:t>M.G.L.</w:t>
      </w:r>
      <w:r>
        <w:rPr>
          <w:spacing w:val="-8"/>
          <w:w w:val="105"/>
        </w:rPr>
        <w:t xml:space="preserve"> </w:t>
      </w:r>
      <w:r>
        <w:rPr>
          <w:w w:val="105"/>
        </w:rPr>
        <w:t>Chapter 40R.</w:t>
      </w:r>
      <w:r>
        <w:rPr>
          <w:spacing w:val="20"/>
          <w:w w:val="105"/>
        </w:rPr>
        <w:t xml:space="preserve"> </w:t>
      </w:r>
      <w:r>
        <w:rPr>
          <w:w w:val="105"/>
        </w:rPr>
        <w:t>For</w:t>
      </w:r>
      <w:r>
        <w:rPr>
          <w:spacing w:val="-15"/>
          <w:w w:val="105"/>
        </w:rPr>
        <w:t xml:space="preserve"> </w:t>
      </w:r>
      <w:r>
        <w:rPr>
          <w:w w:val="105"/>
        </w:rPr>
        <w:t>purposes</w:t>
      </w:r>
      <w:r>
        <w:rPr>
          <w:spacing w:val="-9"/>
          <w:w w:val="105"/>
        </w:rPr>
        <w:t xml:space="preserve"> </w:t>
      </w:r>
      <w:r>
        <w:rPr>
          <w:w w:val="105"/>
        </w:rPr>
        <w:t>of</w:t>
      </w:r>
      <w:r>
        <w:rPr>
          <w:spacing w:val="-15"/>
          <w:w w:val="105"/>
        </w:rPr>
        <w:t xml:space="preserve"> </w:t>
      </w:r>
      <w:r>
        <w:rPr>
          <w:w w:val="105"/>
        </w:rPr>
        <w:t>calculating</w:t>
      </w:r>
      <w:r>
        <w:rPr>
          <w:spacing w:val="-4"/>
          <w:w w:val="105"/>
        </w:rPr>
        <w:t xml:space="preserve"> </w:t>
      </w:r>
      <w:r>
        <w:rPr>
          <w:w w:val="105"/>
        </w:rPr>
        <w:t>the</w:t>
      </w:r>
      <w:r>
        <w:rPr>
          <w:spacing w:val="-15"/>
          <w:w w:val="105"/>
        </w:rPr>
        <w:t xml:space="preserve"> </w:t>
      </w:r>
      <w:r>
        <w:rPr>
          <w:w w:val="105"/>
        </w:rPr>
        <w:t>number</w:t>
      </w:r>
      <w:r>
        <w:rPr>
          <w:spacing w:val="-9"/>
          <w:w w:val="105"/>
        </w:rPr>
        <w:t xml:space="preserve"> </w:t>
      </w:r>
      <w:r>
        <w:rPr>
          <w:w w:val="105"/>
        </w:rPr>
        <w:t>of</w:t>
      </w:r>
      <w:r>
        <w:rPr>
          <w:spacing w:val="-15"/>
          <w:w w:val="105"/>
        </w:rPr>
        <w:t xml:space="preserve"> </w:t>
      </w:r>
      <w:r>
        <w:rPr>
          <w:w w:val="105"/>
        </w:rPr>
        <w:t>units</w:t>
      </w:r>
      <w:r>
        <w:rPr>
          <w:spacing w:val="-14"/>
          <w:w w:val="105"/>
        </w:rPr>
        <w:t xml:space="preserve"> </w:t>
      </w:r>
      <w:r>
        <w:rPr>
          <w:w w:val="105"/>
        </w:rPr>
        <w:t>of</w:t>
      </w:r>
      <w:r>
        <w:rPr>
          <w:spacing w:val="-15"/>
          <w:w w:val="105"/>
        </w:rPr>
        <w:t xml:space="preserve"> </w:t>
      </w:r>
      <w:r>
        <w:rPr>
          <w:w w:val="105"/>
        </w:rPr>
        <w:t>Affordable Housing</w:t>
      </w:r>
      <w:r>
        <w:rPr>
          <w:spacing w:val="-7"/>
          <w:w w:val="105"/>
        </w:rPr>
        <w:t xml:space="preserve"> </w:t>
      </w:r>
      <w:r>
        <w:rPr>
          <w:w w:val="105"/>
        </w:rPr>
        <w:t>required</w:t>
      </w:r>
      <w:r>
        <w:rPr>
          <w:spacing w:val="-3"/>
          <w:w w:val="105"/>
        </w:rPr>
        <w:t xml:space="preserve"> </w:t>
      </w:r>
      <w:r>
        <w:rPr>
          <w:w w:val="105"/>
        </w:rPr>
        <w:t>within a Project, any fractional unit shall be</w:t>
      </w:r>
      <w:r>
        <w:rPr>
          <w:spacing w:val="-3"/>
          <w:w w:val="105"/>
        </w:rPr>
        <w:t xml:space="preserve"> </w:t>
      </w:r>
      <w:r>
        <w:rPr>
          <w:w w:val="105"/>
        </w:rPr>
        <w:t>deemed to</w:t>
      </w:r>
      <w:r>
        <w:rPr>
          <w:spacing w:val="-6"/>
          <w:w w:val="105"/>
        </w:rPr>
        <w:t xml:space="preserve"> </w:t>
      </w:r>
      <w:r>
        <w:rPr>
          <w:w w:val="105"/>
        </w:rPr>
        <w:t>constitute a whole unit.</w:t>
      </w:r>
    </w:p>
    <w:p w14:paraId="50FD2B95" w14:textId="77777777" w:rsidR="007F2816" w:rsidRDefault="007F2816" w:rsidP="00453C36">
      <w:pPr>
        <w:pStyle w:val="ListParagraph"/>
        <w:numPr>
          <w:ilvl w:val="0"/>
          <w:numId w:val="27"/>
        </w:numPr>
        <w:tabs>
          <w:tab w:val="left" w:pos="2236"/>
        </w:tabs>
        <w:ind w:left="2229" w:right="517" w:hanging="343"/>
        <w:jc w:val="both"/>
      </w:pPr>
      <w:r>
        <w:rPr>
          <w:w w:val="105"/>
        </w:rPr>
        <w:t>Across all Projects containing at</w:t>
      </w:r>
      <w:r>
        <w:rPr>
          <w:spacing w:val="-5"/>
          <w:w w:val="105"/>
        </w:rPr>
        <w:t xml:space="preserve"> </w:t>
      </w:r>
      <w:r>
        <w:rPr>
          <w:w w:val="105"/>
        </w:rPr>
        <w:t>least 13</w:t>
      </w:r>
      <w:r>
        <w:rPr>
          <w:spacing w:val="-5"/>
          <w:w w:val="105"/>
        </w:rPr>
        <w:t xml:space="preserve"> </w:t>
      </w:r>
      <w:r>
        <w:rPr>
          <w:w w:val="105"/>
        </w:rPr>
        <w:t>residential units, whether ownership or</w:t>
      </w:r>
      <w:r>
        <w:rPr>
          <w:spacing w:val="-3"/>
          <w:w w:val="105"/>
        </w:rPr>
        <w:t xml:space="preserve"> </w:t>
      </w:r>
      <w:r>
        <w:rPr>
          <w:w w:val="105"/>
        </w:rPr>
        <w:t>rental,</w:t>
      </w:r>
      <w:r>
        <w:rPr>
          <w:spacing w:val="-2"/>
          <w:w w:val="105"/>
        </w:rPr>
        <w:t xml:space="preserve"> </w:t>
      </w:r>
      <w:r>
        <w:rPr>
          <w:w w:val="105"/>
        </w:rPr>
        <w:t>not less than eight percent (8%)</w:t>
      </w:r>
      <w:r>
        <w:rPr>
          <w:spacing w:val="-3"/>
          <w:w w:val="105"/>
        </w:rPr>
        <w:t xml:space="preserve"> </w:t>
      </w:r>
      <w:r>
        <w:rPr>
          <w:w w:val="105"/>
        </w:rPr>
        <w:t>of</w:t>
      </w:r>
      <w:r>
        <w:rPr>
          <w:spacing w:val="-8"/>
          <w:w w:val="105"/>
        </w:rPr>
        <w:t xml:space="preserve"> </w:t>
      </w:r>
      <w:r>
        <w:rPr>
          <w:w w:val="105"/>
        </w:rPr>
        <w:t>all units shall be</w:t>
      </w:r>
      <w:r>
        <w:rPr>
          <w:spacing w:val="-4"/>
          <w:w w:val="105"/>
        </w:rPr>
        <w:t xml:space="preserve"> </w:t>
      </w:r>
      <w:r>
        <w:rPr>
          <w:w w:val="105"/>
        </w:rPr>
        <w:t>made</w:t>
      </w:r>
      <w:r>
        <w:rPr>
          <w:spacing w:val="-4"/>
          <w:w w:val="105"/>
        </w:rPr>
        <w:t xml:space="preserve"> </w:t>
      </w:r>
      <w:r>
        <w:rPr>
          <w:w w:val="105"/>
        </w:rPr>
        <w:t>affordable to</w:t>
      </w:r>
      <w:r>
        <w:rPr>
          <w:spacing w:val="-6"/>
          <w:w w:val="105"/>
        </w:rPr>
        <w:t xml:space="preserve"> </w:t>
      </w:r>
      <w:r>
        <w:rPr>
          <w:w w:val="105"/>
        </w:rPr>
        <w:t>eligible applicants at</w:t>
      </w:r>
      <w:r>
        <w:rPr>
          <w:spacing w:val="-3"/>
          <w:w w:val="105"/>
        </w:rPr>
        <w:t xml:space="preserve"> </w:t>
      </w:r>
      <w:r>
        <w:rPr>
          <w:w w:val="105"/>
        </w:rPr>
        <w:t>or below</w:t>
      </w:r>
      <w:r>
        <w:rPr>
          <w:spacing w:val="-4"/>
          <w:w w:val="105"/>
        </w:rPr>
        <w:t xml:space="preserve"> </w:t>
      </w:r>
      <w:r>
        <w:rPr>
          <w:w w:val="105"/>
        </w:rPr>
        <w:t>sixty</w:t>
      </w:r>
      <w:r>
        <w:rPr>
          <w:spacing w:val="-4"/>
          <w:w w:val="105"/>
        </w:rPr>
        <w:t xml:space="preserve"> </w:t>
      </w:r>
      <w:r>
        <w:rPr>
          <w:w w:val="105"/>
        </w:rPr>
        <w:t>percent</w:t>
      </w:r>
      <w:r>
        <w:rPr>
          <w:spacing w:val="-4"/>
          <w:w w:val="105"/>
        </w:rPr>
        <w:t xml:space="preserve"> </w:t>
      </w:r>
      <w:r>
        <w:rPr>
          <w:w w:val="105"/>
        </w:rPr>
        <w:t>(60%)</w:t>
      </w:r>
      <w:r>
        <w:rPr>
          <w:spacing w:val="-4"/>
          <w:w w:val="105"/>
        </w:rPr>
        <w:t xml:space="preserve"> </w:t>
      </w:r>
      <w:r>
        <w:rPr>
          <w:w w:val="105"/>
        </w:rPr>
        <w:t>AMI</w:t>
      </w:r>
      <w:r>
        <w:rPr>
          <w:spacing w:val="-3"/>
          <w:w w:val="105"/>
        </w:rPr>
        <w:t xml:space="preserve"> </w:t>
      </w:r>
      <w:r>
        <w:rPr>
          <w:w w:val="105"/>
        </w:rPr>
        <w:t>and</w:t>
      </w:r>
      <w:r>
        <w:rPr>
          <w:spacing w:val="-6"/>
          <w:w w:val="105"/>
        </w:rPr>
        <w:t xml:space="preserve"> </w:t>
      </w:r>
      <w:r>
        <w:rPr>
          <w:w w:val="105"/>
        </w:rPr>
        <w:t>the</w:t>
      </w:r>
      <w:r>
        <w:rPr>
          <w:spacing w:val="-7"/>
          <w:w w:val="105"/>
        </w:rPr>
        <w:t xml:space="preserve"> </w:t>
      </w:r>
      <w:r>
        <w:rPr>
          <w:w w:val="105"/>
        </w:rPr>
        <w:t>balance</w:t>
      </w:r>
      <w:r>
        <w:rPr>
          <w:spacing w:val="-2"/>
          <w:w w:val="105"/>
        </w:rPr>
        <w:t xml:space="preserve"> </w:t>
      </w:r>
      <w:r>
        <w:rPr>
          <w:w w:val="105"/>
        </w:rPr>
        <w:t>of</w:t>
      </w:r>
      <w:r>
        <w:rPr>
          <w:spacing w:val="-10"/>
          <w:w w:val="105"/>
        </w:rPr>
        <w:t xml:space="preserve"> </w:t>
      </w:r>
      <w:r>
        <w:rPr>
          <w:w w:val="105"/>
        </w:rPr>
        <w:t>the</w:t>
      </w:r>
      <w:r>
        <w:rPr>
          <w:spacing w:val="-10"/>
          <w:w w:val="105"/>
        </w:rPr>
        <w:t xml:space="preserve"> </w:t>
      </w:r>
      <w:r>
        <w:rPr>
          <w:w w:val="105"/>
        </w:rPr>
        <w:t>affordable units</w:t>
      </w:r>
      <w:r>
        <w:rPr>
          <w:spacing w:val="-3"/>
          <w:w w:val="105"/>
        </w:rPr>
        <w:t xml:space="preserve"> </w:t>
      </w:r>
      <w:r>
        <w:rPr>
          <w:w w:val="105"/>
        </w:rPr>
        <w:t>shall be</w:t>
      </w:r>
      <w:r>
        <w:rPr>
          <w:spacing w:val="-15"/>
          <w:w w:val="105"/>
        </w:rPr>
        <w:t xml:space="preserve"> </w:t>
      </w:r>
      <w:r>
        <w:rPr>
          <w:w w:val="105"/>
        </w:rPr>
        <w:t>restricted to eligible applicants at or below eighty percent (80%) AMI.</w:t>
      </w:r>
    </w:p>
    <w:p w14:paraId="1B7DDA3C" w14:textId="77777777" w:rsidR="007F2816" w:rsidRDefault="007F2816" w:rsidP="007F2816">
      <w:pPr>
        <w:jc w:val="both"/>
        <w:sectPr w:rsidR="007F2816">
          <w:pgSz w:w="12240" w:h="15840"/>
          <w:pgMar w:top="1360" w:right="700" w:bottom="1380" w:left="320" w:header="0" w:footer="1157" w:gutter="0"/>
          <w:cols w:space="720"/>
        </w:sectPr>
      </w:pPr>
    </w:p>
    <w:p w14:paraId="4629E0E0" w14:textId="77777777" w:rsidR="007F2816" w:rsidRDefault="007F2816" w:rsidP="00453C36">
      <w:pPr>
        <w:pStyle w:val="ListParagraph"/>
        <w:numPr>
          <w:ilvl w:val="0"/>
          <w:numId w:val="24"/>
        </w:numPr>
        <w:tabs>
          <w:tab w:val="left" w:pos="1993"/>
        </w:tabs>
        <w:spacing w:before="81" w:line="235" w:lineRule="auto"/>
        <w:ind w:left="1979" w:right="504" w:hanging="510"/>
        <w:jc w:val="both"/>
      </w:pPr>
      <w:r>
        <w:rPr>
          <w:b/>
          <w:w w:val="105"/>
          <w:u w:val="thick"/>
        </w:rPr>
        <w:t>Monitoring Agent.</w:t>
      </w:r>
      <w:r>
        <w:rPr>
          <w:b/>
          <w:spacing w:val="80"/>
          <w:w w:val="105"/>
        </w:rPr>
        <w:t xml:space="preserve"> </w:t>
      </w:r>
      <w:r>
        <w:rPr>
          <w:w w:val="105"/>
        </w:rPr>
        <w:t>The Lancaster Affordable Housing Trust, or its designee, shall be the Monitoring</w:t>
      </w:r>
      <w:r>
        <w:rPr>
          <w:spacing w:val="-2"/>
          <w:w w:val="105"/>
        </w:rPr>
        <w:t xml:space="preserve"> </w:t>
      </w:r>
      <w:r>
        <w:rPr>
          <w:w w:val="105"/>
        </w:rPr>
        <w:t>Agent</w:t>
      </w:r>
      <w:r>
        <w:rPr>
          <w:spacing w:val="-5"/>
          <w:w w:val="105"/>
        </w:rPr>
        <w:t xml:space="preserve"> </w:t>
      </w:r>
      <w:r>
        <w:rPr>
          <w:w w:val="105"/>
        </w:rPr>
        <w:t>designated by</w:t>
      </w:r>
      <w:r>
        <w:rPr>
          <w:spacing w:val="-7"/>
          <w:w w:val="105"/>
        </w:rPr>
        <w:t xml:space="preserve"> </w:t>
      </w:r>
      <w:r>
        <w:rPr>
          <w:w w:val="105"/>
        </w:rPr>
        <w:t>the</w:t>
      </w:r>
      <w:r>
        <w:rPr>
          <w:spacing w:val="-9"/>
          <w:w w:val="105"/>
        </w:rPr>
        <w:t xml:space="preserve"> </w:t>
      </w:r>
      <w:r>
        <w:rPr>
          <w:w w:val="105"/>
        </w:rPr>
        <w:t>Lancaster</w:t>
      </w:r>
      <w:r>
        <w:rPr>
          <w:spacing w:val="-1"/>
          <w:w w:val="105"/>
        </w:rPr>
        <w:t xml:space="preserve"> </w:t>
      </w:r>
      <w:r>
        <w:rPr>
          <w:w w:val="105"/>
        </w:rPr>
        <w:t>Select</w:t>
      </w:r>
      <w:r>
        <w:rPr>
          <w:spacing w:val="-5"/>
          <w:w w:val="105"/>
        </w:rPr>
        <w:t xml:space="preserve"> </w:t>
      </w:r>
      <w:r>
        <w:rPr>
          <w:w w:val="105"/>
        </w:rPr>
        <w:t>Board ("designating official").</w:t>
      </w:r>
      <w:r>
        <w:rPr>
          <w:spacing w:val="40"/>
          <w:w w:val="105"/>
        </w:rPr>
        <w:t xml:space="preserve"> </w:t>
      </w:r>
      <w:r>
        <w:rPr>
          <w:w w:val="105"/>
        </w:rPr>
        <w:t>In a</w:t>
      </w:r>
      <w:r>
        <w:rPr>
          <w:spacing w:val="-5"/>
          <w:w w:val="105"/>
        </w:rPr>
        <w:t xml:space="preserve"> </w:t>
      </w:r>
      <w:r>
        <w:rPr>
          <w:w w:val="105"/>
        </w:rPr>
        <w:t>case where the Monitoring Agent cannot adequately carry out its administrative duties, upon certification of this fact by the Select Board or by DHCD such duties shall devolve to and thereafter be</w:t>
      </w:r>
      <w:r>
        <w:rPr>
          <w:spacing w:val="-15"/>
          <w:w w:val="105"/>
        </w:rPr>
        <w:t xml:space="preserve"> </w:t>
      </w:r>
      <w:r>
        <w:rPr>
          <w:w w:val="105"/>
        </w:rPr>
        <w:t>administered by</w:t>
      </w:r>
      <w:r>
        <w:rPr>
          <w:spacing w:val="-8"/>
          <w:w w:val="105"/>
        </w:rPr>
        <w:t xml:space="preserve"> </w:t>
      </w:r>
      <w:r>
        <w:rPr>
          <w:w w:val="105"/>
        </w:rPr>
        <w:t>a</w:t>
      </w:r>
      <w:r>
        <w:rPr>
          <w:spacing w:val="-12"/>
          <w:w w:val="105"/>
        </w:rPr>
        <w:t xml:space="preserve"> </w:t>
      </w:r>
      <w:r>
        <w:rPr>
          <w:w w:val="105"/>
        </w:rPr>
        <w:t>qualified housing</w:t>
      </w:r>
      <w:r>
        <w:rPr>
          <w:spacing w:val="-9"/>
          <w:w w:val="105"/>
        </w:rPr>
        <w:t xml:space="preserve"> </w:t>
      </w:r>
      <w:r>
        <w:rPr>
          <w:w w:val="105"/>
        </w:rPr>
        <w:t>entity</w:t>
      </w:r>
      <w:r>
        <w:rPr>
          <w:spacing w:val="-8"/>
          <w:w w:val="105"/>
        </w:rPr>
        <w:t xml:space="preserve"> </w:t>
      </w:r>
      <w:r>
        <w:rPr>
          <w:w w:val="105"/>
        </w:rPr>
        <w:t>designated by</w:t>
      </w:r>
      <w:r>
        <w:rPr>
          <w:spacing w:val="-11"/>
          <w:w w:val="105"/>
        </w:rPr>
        <w:t xml:space="preserve"> </w:t>
      </w:r>
      <w:r>
        <w:rPr>
          <w:w w:val="105"/>
        </w:rPr>
        <w:t>the</w:t>
      </w:r>
      <w:r>
        <w:rPr>
          <w:spacing w:val="-15"/>
          <w:w w:val="105"/>
        </w:rPr>
        <w:t xml:space="preserve"> </w:t>
      </w:r>
      <w:r>
        <w:rPr>
          <w:w w:val="105"/>
        </w:rPr>
        <w:t>Select</w:t>
      </w:r>
      <w:r>
        <w:rPr>
          <w:spacing w:val="-12"/>
          <w:w w:val="105"/>
        </w:rPr>
        <w:t xml:space="preserve"> </w:t>
      </w:r>
      <w:r>
        <w:rPr>
          <w:w w:val="105"/>
        </w:rPr>
        <w:t>Board.</w:t>
      </w:r>
      <w:r>
        <w:rPr>
          <w:spacing w:val="40"/>
          <w:w w:val="105"/>
        </w:rPr>
        <w:t xml:space="preserve"> </w:t>
      </w:r>
      <w:r>
        <w:rPr>
          <w:w w:val="105"/>
        </w:rPr>
        <w:t>In</w:t>
      </w:r>
      <w:r>
        <w:rPr>
          <w:spacing w:val="-12"/>
          <w:w w:val="105"/>
        </w:rPr>
        <w:t xml:space="preserve"> </w:t>
      </w:r>
      <w:r>
        <w:rPr>
          <w:w w:val="105"/>
        </w:rPr>
        <w:t>any event, such Monitoring Agent shall ensure the following, both prior to issuance of</w:t>
      </w:r>
      <w:r>
        <w:rPr>
          <w:spacing w:val="-5"/>
          <w:w w:val="105"/>
        </w:rPr>
        <w:t xml:space="preserve"> </w:t>
      </w:r>
      <w:r>
        <w:rPr>
          <w:w w:val="105"/>
        </w:rPr>
        <w:t>a Building Permit</w:t>
      </w:r>
      <w:r>
        <w:rPr>
          <w:spacing w:val="-15"/>
          <w:w w:val="105"/>
        </w:rPr>
        <w:t xml:space="preserve"> </w:t>
      </w:r>
      <w:r>
        <w:rPr>
          <w:w w:val="105"/>
        </w:rPr>
        <w:t>for</w:t>
      </w:r>
      <w:r>
        <w:rPr>
          <w:spacing w:val="-13"/>
          <w:w w:val="105"/>
        </w:rPr>
        <w:t xml:space="preserve"> </w:t>
      </w:r>
      <w:r>
        <w:rPr>
          <w:w w:val="105"/>
        </w:rPr>
        <w:t>a</w:t>
      </w:r>
      <w:r>
        <w:rPr>
          <w:spacing w:val="-15"/>
          <w:w w:val="105"/>
        </w:rPr>
        <w:t xml:space="preserve"> </w:t>
      </w:r>
      <w:r>
        <w:rPr>
          <w:w w:val="105"/>
        </w:rPr>
        <w:t>Project</w:t>
      </w:r>
      <w:r>
        <w:rPr>
          <w:spacing w:val="-5"/>
          <w:w w:val="105"/>
        </w:rPr>
        <w:t xml:space="preserve"> </w:t>
      </w:r>
      <w:r>
        <w:rPr>
          <w:w w:val="105"/>
        </w:rPr>
        <w:t>within</w:t>
      </w:r>
      <w:r>
        <w:rPr>
          <w:spacing w:val="-3"/>
          <w:w w:val="105"/>
        </w:rPr>
        <w:t xml:space="preserve"> </w:t>
      </w:r>
      <w:r>
        <w:rPr>
          <w:w w:val="105"/>
        </w:rPr>
        <w:t>the</w:t>
      </w:r>
      <w:r>
        <w:rPr>
          <w:spacing w:val="-15"/>
          <w:w w:val="105"/>
        </w:rPr>
        <w:t xml:space="preserve"> </w:t>
      </w:r>
      <w:r>
        <w:rPr>
          <w:w w:val="105"/>
        </w:rPr>
        <w:t>NL-SGOD,</w:t>
      </w:r>
      <w:r>
        <w:rPr>
          <w:spacing w:val="-1"/>
          <w:w w:val="105"/>
        </w:rPr>
        <w:t xml:space="preserve"> </w:t>
      </w:r>
      <w:r>
        <w:rPr>
          <w:w w:val="105"/>
        </w:rPr>
        <w:t>and</w:t>
      </w:r>
      <w:r>
        <w:rPr>
          <w:spacing w:val="-7"/>
          <w:w w:val="105"/>
        </w:rPr>
        <w:t xml:space="preserve"> </w:t>
      </w:r>
      <w:r>
        <w:rPr>
          <w:w w:val="105"/>
        </w:rPr>
        <w:t>on</w:t>
      </w:r>
      <w:r>
        <w:rPr>
          <w:spacing w:val="-10"/>
          <w:w w:val="105"/>
        </w:rPr>
        <w:t xml:space="preserve"> </w:t>
      </w:r>
      <w:r>
        <w:rPr>
          <w:w w:val="105"/>
        </w:rPr>
        <w:t>a</w:t>
      </w:r>
      <w:r>
        <w:rPr>
          <w:spacing w:val="-15"/>
          <w:w w:val="105"/>
        </w:rPr>
        <w:t xml:space="preserve"> </w:t>
      </w:r>
      <w:r>
        <w:rPr>
          <w:w w:val="105"/>
        </w:rPr>
        <w:t>continuing basis</w:t>
      </w:r>
      <w:r>
        <w:rPr>
          <w:spacing w:val="-10"/>
          <w:w w:val="105"/>
        </w:rPr>
        <w:t xml:space="preserve"> </w:t>
      </w:r>
      <w:r>
        <w:rPr>
          <w:w w:val="105"/>
        </w:rPr>
        <w:t>thereafter,</w:t>
      </w:r>
      <w:r>
        <w:rPr>
          <w:spacing w:val="-4"/>
          <w:w w:val="105"/>
        </w:rPr>
        <w:t xml:space="preserve"> </w:t>
      </w:r>
      <w:r>
        <w:rPr>
          <w:w w:val="105"/>
        </w:rPr>
        <w:t>as</w:t>
      </w:r>
      <w:r>
        <w:rPr>
          <w:spacing w:val="-15"/>
          <w:w w:val="105"/>
        </w:rPr>
        <w:t xml:space="preserve"> </w:t>
      </w:r>
      <w:r>
        <w:rPr>
          <w:w w:val="105"/>
        </w:rPr>
        <w:t>the</w:t>
      </w:r>
      <w:r>
        <w:rPr>
          <w:spacing w:val="-12"/>
          <w:w w:val="105"/>
        </w:rPr>
        <w:t xml:space="preserve"> </w:t>
      </w:r>
      <w:r>
        <w:rPr>
          <w:w w:val="105"/>
        </w:rPr>
        <w:t>case</w:t>
      </w:r>
      <w:r>
        <w:rPr>
          <w:spacing w:val="-15"/>
          <w:w w:val="105"/>
        </w:rPr>
        <w:t xml:space="preserve"> </w:t>
      </w:r>
      <w:r>
        <w:rPr>
          <w:w w:val="105"/>
        </w:rPr>
        <w:t xml:space="preserve">may </w:t>
      </w:r>
      <w:r>
        <w:rPr>
          <w:spacing w:val="-4"/>
          <w:w w:val="105"/>
        </w:rPr>
        <w:t>be:</w:t>
      </w:r>
    </w:p>
    <w:p w14:paraId="4FA4CA3D" w14:textId="77777777" w:rsidR="007F2816" w:rsidRDefault="007F2816" w:rsidP="00453C36">
      <w:pPr>
        <w:pStyle w:val="ListParagraph"/>
        <w:numPr>
          <w:ilvl w:val="0"/>
          <w:numId w:val="23"/>
        </w:numPr>
        <w:tabs>
          <w:tab w:val="left" w:pos="2321"/>
        </w:tabs>
        <w:spacing w:before="124" w:line="237" w:lineRule="auto"/>
        <w:ind w:right="507" w:hanging="339"/>
        <w:jc w:val="both"/>
      </w:pPr>
      <w:r>
        <w:rPr>
          <w:w w:val="105"/>
        </w:rPr>
        <w:t>Prices of Affordable Homeownership Units are properly computed; rental amounts of Affordable Rental Units are</w:t>
      </w:r>
      <w:r>
        <w:rPr>
          <w:spacing w:val="-3"/>
          <w:w w:val="105"/>
        </w:rPr>
        <w:t xml:space="preserve"> </w:t>
      </w:r>
      <w:r>
        <w:rPr>
          <w:w w:val="105"/>
        </w:rPr>
        <w:t xml:space="preserve">properly </w:t>
      </w:r>
      <w:proofErr w:type="gramStart"/>
      <w:r>
        <w:rPr>
          <w:w w:val="105"/>
        </w:rPr>
        <w:t>computed;</w:t>
      </w:r>
      <w:proofErr w:type="gramEnd"/>
    </w:p>
    <w:p w14:paraId="7FEF7054" w14:textId="77777777" w:rsidR="007F2816" w:rsidRDefault="007F2816" w:rsidP="00453C36">
      <w:pPr>
        <w:pStyle w:val="ListParagraph"/>
        <w:numPr>
          <w:ilvl w:val="0"/>
          <w:numId w:val="23"/>
        </w:numPr>
        <w:tabs>
          <w:tab w:val="left" w:pos="2314"/>
        </w:tabs>
        <w:spacing w:before="3" w:line="232" w:lineRule="auto"/>
        <w:ind w:left="2307" w:right="526" w:hanging="344"/>
        <w:jc w:val="both"/>
      </w:pPr>
      <w:r>
        <w:t xml:space="preserve">Income eligibility of households applying for Affordable Housing is properly and reliably </w:t>
      </w:r>
      <w:proofErr w:type="gramStart"/>
      <w:r>
        <w:rPr>
          <w:spacing w:val="-2"/>
        </w:rPr>
        <w:t>determined;</w:t>
      </w:r>
      <w:proofErr w:type="gramEnd"/>
    </w:p>
    <w:p w14:paraId="1FB5557B" w14:textId="77777777" w:rsidR="007F2816" w:rsidRDefault="007F2816" w:rsidP="00453C36">
      <w:pPr>
        <w:pStyle w:val="ListParagraph"/>
        <w:numPr>
          <w:ilvl w:val="0"/>
          <w:numId w:val="23"/>
        </w:numPr>
        <w:tabs>
          <w:tab w:val="left" w:pos="2308"/>
        </w:tabs>
        <w:spacing w:before="7" w:line="235" w:lineRule="auto"/>
        <w:ind w:left="2303" w:right="515" w:hanging="345"/>
        <w:jc w:val="both"/>
      </w:pPr>
      <w:r>
        <w:rPr>
          <w:w w:val="105"/>
        </w:rPr>
        <w:t>The</w:t>
      </w:r>
      <w:r>
        <w:rPr>
          <w:spacing w:val="-5"/>
          <w:w w:val="105"/>
        </w:rPr>
        <w:t xml:space="preserve"> </w:t>
      </w:r>
      <w:r>
        <w:rPr>
          <w:w w:val="105"/>
        </w:rPr>
        <w:t>AFHMP</w:t>
      </w:r>
      <w:r>
        <w:rPr>
          <w:spacing w:val="-4"/>
          <w:w w:val="105"/>
        </w:rPr>
        <w:t xml:space="preserve"> </w:t>
      </w:r>
      <w:r>
        <w:rPr>
          <w:w w:val="105"/>
        </w:rPr>
        <w:t>conforms to</w:t>
      </w:r>
      <w:r>
        <w:rPr>
          <w:spacing w:val="-10"/>
          <w:w w:val="105"/>
        </w:rPr>
        <w:t xml:space="preserve"> </w:t>
      </w:r>
      <w:r>
        <w:rPr>
          <w:w w:val="105"/>
        </w:rPr>
        <w:t>all</w:t>
      </w:r>
      <w:r>
        <w:rPr>
          <w:spacing w:val="-5"/>
          <w:w w:val="105"/>
        </w:rPr>
        <w:t xml:space="preserve"> </w:t>
      </w:r>
      <w:r>
        <w:rPr>
          <w:w w:val="105"/>
        </w:rPr>
        <w:t>requirements, has</w:t>
      </w:r>
      <w:r>
        <w:rPr>
          <w:spacing w:val="-7"/>
          <w:w w:val="105"/>
        </w:rPr>
        <w:t xml:space="preserve"> </w:t>
      </w:r>
      <w:r>
        <w:rPr>
          <w:w w:val="105"/>
        </w:rPr>
        <w:t>been</w:t>
      </w:r>
      <w:r>
        <w:rPr>
          <w:spacing w:val="-1"/>
          <w:w w:val="105"/>
        </w:rPr>
        <w:t xml:space="preserve"> </w:t>
      </w:r>
      <w:r>
        <w:rPr>
          <w:w w:val="105"/>
        </w:rPr>
        <w:t>approved by</w:t>
      </w:r>
      <w:r>
        <w:rPr>
          <w:spacing w:val="-2"/>
          <w:w w:val="105"/>
        </w:rPr>
        <w:t xml:space="preserve"> </w:t>
      </w:r>
      <w:r>
        <w:rPr>
          <w:w w:val="105"/>
        </w:rPr>
        <w:t xml:space="preserve">DHCD specifically with regard to conformance with M.G.L. Chapter 40R and 760 CMR 59.00, and is properly </w:t>
      </w:r>
      <w:proofErr w:type="gramStart"/>
      <w:r>
        <w:rPr>
          <w:spacing w:val="-2"/>
          <w:w w:val="105"/>
        </w:rPr>
        <w:t>administered;</w:t>
      </w:r>
      <w:proofErr w:type="gramEnd"/>
    </w:p>
    <w:p w14:paraId="0A9D190B" w14:textId="77777777" w:rsidR="007F2816" w:rsidRDefault="007F2816" w:rsidP="00453C36">
      <w:pPr>
        <w:pStyle w:val="ListParagraph"/>
        <w:numPr>
          <w:ilvl w:val="0"/>
          <w:numId w:val="23"/>
        </w:numPr>
        <w:tabs>
          <w:tab w:val="left" w:pos="2301"/>
        </w:tabs>
        <w:ind w:left="2296" w:right="517" w:hanging="337"/>
        <w:jc w:val="both"/>
      </w:pPr>
      <w:r>
        <w:t>Sales and</w:t>
      </w:r>
      <w:r>
        <w:rPr>
          <w:spacing w:val="40"/>
        </w:rPr>
        <w:t xml:space="preserve"> </w:t>
      </w:r>
      <w:r>
        <w:t>rentals are</w:t>
      </w:r>
      <w:r>
        <w:rPr>
          <w:spacing w:val="36"/>
        </w:rPr>
        <w:t xml:space="preserve"> </w:t>
      </w:r>
      <w:r>
        <w:t>made to Eligible Households</w:t>
      </w:r>
      <w:r>
        <w:rPr>
          <w:spacing w:val="40"/>
        </w:rPr>
        <w:t xml:space="preserve"> </w:t>
      </w:r>
      <w:r>
        <w:t>chosen</w:t>
      </w:r>
      <w:r>
        <w:rPr>
          <w:spacing w:val="36"/>
        </w:rPr>
        <w:t xml:space="preserve"> </w:t>
      </w:r>
      <w:r>
        <w:t>in accordance</w:t>
      </w:r>
      <w:r>
        <w:rPr>
          <w:spacing w:val="40"/>
        </w:rPr>
        <w:t xml:space="preserve"> </w:t>
      </w:r>
      <w:r>
        <w:t>with the AFHMP with appropriate unit size for each household</w:t>
      </w:r>
      <w:r>
        <w:rPr>
          <w:spacing w:val="40"/>
        </w:rPr>
        <w:t xml:space="preserve"> </w:t>
      </w:r>
      <w:r>
        <w:t>being properly dete1mined</w:t>
      </w:r>
      <w:r>
        <w:rPr>
          <w:spacing w:val="40"/>
        </w:rPr>
        <w:t xml:space="preserve"> </w:t>
      </w:r>
      <w:r>
        <w:t>and proper preference being given; and</w:t>
      </w:r>
    </w:p>
    <w:p w14:paraId="47D667CE" w14:textId="77777777" w:rsidR="007F2816" w:rsidRDefault="007F2816" w:rsidP="00453C36">
      <w:pPr>
        <w:pStyle w:val="ListParagraph"/>
        <w:numPr>
          <w:ilvl w:val="0"/>
          <w:numId w:val="23"/>
        </w:numPr>
        <w:tabs>
          <w:tab w:val="left" w:pos="2294"/>
        </w:tabs>
        <w:ind w:left="2284" w:right="516" w:hanging="335"/>
        <w:jc w:val="both"/>
      </w:pPr>
      <w:r>
        <w:t xml:space="preserve">Affordable Housing Restrictions meeting the requirements of this section are approved by DHCD specifically </w:t>
      </w:r>
      <w:proofErr w:type="gramStart"/>
      <w:r>
        <w:t>with regard to</w:t>
      </w:r>
      <w:proofErr w:type="gramEnd"/>
      <w:r>
        <w:t xml:space="preserve"> conformance</w:t>
      </w:r>
      <w:r>
        <w:rPr>
          <w:spacing w:val="40"/>
        </w:rPr>
        <w:t xml:space="preserve"> </w:t>
      </w:r>
      <w:r>
        <w:t>with M.G.L. Chapter 40R and 760 CMR</w:t>
      </w:r>
      <w:r>
        <w:rPr>
          <w:spacing w:val="40"/>
        </w:rPr>
        <w:t xml:space="preserve"> </w:t>
      </w:r>
      <w:r>
        <w:t>59.00,</w:t>
      </w:r>
      <w:r>
        <w:rPr>
          <w:spacing w:val="40"/>
        </w:rPr>
        <w:t xml:space="preserve"> </w:t>
      </w:r>
      <w:r>
        <w:t>recorded</w:t>
      </w:r>
      <w:r>
        <w:rPr>
          <w:spacing w:val="40"/>
        </w:rPr>
        <w:t xml:space="preserve"> </w:t>
      </w:r>
      <w:r>
        <w:t>with the Worcester Registry of Deeds.</w:t>
      </w:r>
    </w:p>
    <w:p w14:paraId="07591525" w14:textId="77777777" w:rsidR="007F2816" w:rsidRDefault="007F2816" w:rsidP="00453C36">
      <w:pPr>
        <w:pStyle w:val="ListParagraph"/>
        <w:numPr>
          <w:ilvl w:val="0"/>
          <w:numId w:val="28"/>
        </w:numPr>
        <w:tabs>
          <w:tab w:val="left" w:pos="1938"/>
        </w:tabs>
        <w:spacing w:before="101" w:line="237" w:lineRule="auto"/>
        <w:ind w:left="1932" w:right="518" w:hanging="523"/>
        <w:jc w:val="both"/>
        <w:rPr>
          <w:rFonts w:ascii="Arial"/>
          <w:sz w:val="21"/>
        </w:rPr>
      </w:pPr>
      <w:r>
        <w:rPr>
          <w:b/>
          <w:w w:val="105"/>
          <w:u w:val="thick"/>
        </w:rPr>
        <w:t>Submission Requirements.</w:t>
      </w:r>
      <w:r>
        <w:rPr>
          <w:b/>
          <w:spacing w:val="80"/>
          <w:w w:val="105"/>
        </w:rPr>
        <w:t xml:space="preserve"> </w:t>
      </w:r>
      <w:r>
        <w:rPr>
          <w:w w:val="105"/>
        </w:rPr>
        <w:t>As</w:t>
      </w:r>
      <w:r>
        <w:rPr>
          <w:spacing w:val="-10"/>
          <w:w w:val="105"/>
        </w:rPr>
        <w:t xml:space="preserve"> </w:t>
      </w:r>
      <w:r>
        <w:rPr>
          <w:w w:val="105"/>
        </w:rPr>
        <w:t>part</w:t>
      </w:r>
      <w:r>
        <w:rPr>
          <w:spacing w:val="-12"/>
          <w:w w:val="105"/>
        </w:rPr>
        <w:t xml:space="preserve"> </w:t>
      </w:r>
      <w:r>
        <w:rPr>
          <w:w w:val="105"/>
        </w:rPr>
        <w:t>of</w:t>
      </w:r>
      <w:r>
        <w:rPr>
          <w:spacing w:val="-8"/>
          <w:w w:val="105"/>
        </w:rPr>
        <w:t xml:space="preserve"> </w:t>
      </w:r>
      <w:r>
        <w:rPr>
          <w:w w:val="105"/>
        </w:rPr>
        <w:t>any</w:t>
      </w:r>
      <w:r>
        <w:rPr>
          <w:spacing w:val="-6"/>
          <w:w w:val="105"/>
        </w:rPr>
        <w:t xml:space="preserve"> </w:t>
      </w:r>
      <w:r>
        <w:rPr>
          <w:w w:val="105"/>
        </w:rPr>
        <w:t>application for</w:t>
      </w:r>
      <w:r>
        <w:rPr>
          <w:spacing w:val="-11"/>
          <w:w w:val="105"/>
        </w:rPr>
        <w:t xml:space="preserve"> </w:t>
      </w:r>
      <w:r>
        <w:rPr>
          <w:w w:val="105"/>
        </w:rPr>
        <w:t>Plan Approval for</w:t>
      </w:r>
      <w:r>
        <w:rPr>
          <w:spacing w:val="-10"/>
          <w:w w:val="105"/>
        </w:rPr>
        <w:t xml:space="preserve"> </w:t>
      </w:r>
      <w:r>
        <w:rPr>
          <w:w w:val="105"/>
        </w:rPr>
        <w:t>a</w:t>
      </w:r>
      <w:r>
        <w:rPr>
          <w:spacing w:val="-10"/>
          <w:w w:val="105"/>
        </w:rPr>
        <w:t xml:space="preserve"> </w:t>
      </w:r>
      <w:r>
        <w:rPr>
          <w:w w:val="105"/>
        </w:rPr>
        <w:t>Project within the</w:t>
      </w:r>
      <w:r>
        <w:rPr>
          <w:spacing w:val="-15"/>
          <w:w w:val="105"/>
        </w:rPr>
        <w:t xml:space="preserve"> </w:t>
      </w:r>
      <w:r>
        <w:rPr>
          <w:w w:val="105"/>
        </w:rPr>
        <w:t>NL-SGOD</w:t>
      </w:r>
      <w:r>
        <w:rPr>
          <w:spacing w:val="-14"/>
          <w:w w:val="105"/>
        </w:rPr>
        <w:t xml:space="preserve"> </w:t>
      </w:r>
      <w:r>
        <w:rPr>
          <w:w w:val="105"/>
        </w:rPr>
        <w:t>submitted</w:t>
      </w:r>
      <w:r>
        <w:rPr>
          <w:spacing w:val="-2"/>
          <w:w w:val="105"/>
        </w:rPr>
        <w:t xml:space="preserve"> </w:t>
      </w:r>
      <w:r>
        <w:rPr>
          <w:w w:val="105"/>
        </w:rPr>
        <w:t>under</w:t>
      </w:r>
      <w:r>
        <w:rPr>
          <w:spacing w:val="-12"/>
          <w:w w:val="105"/>
        </w:rPr>
        <w:t xml:space="preserve"> </w:t>
      </w:r>
      <w:r>
        <w:rPr>
          <w:w w:val="105"/>
        </w:rPr>
        <w:t>Sections</w:t>
      </w:r>
      <w:r>
        <w:rPr>
          <w:spacing w:val="-10"/>
          <w:w w:val="105"/>
        </w:rPr>
        <w:t xml:space="preserve"> </w:t>
      </w:r>
      <w:r>
        <w:rPr>
          <w:w w:val="105"/>
        </w:rPr>
        <w:t>220-93</w:t>
      </w:r>
      <w:r>
        <w:rPr>
          <w:spacing w:val="-11"/>
          <w:w w:val="105"/>
        </w:rPr>
        <w:t xml:space="preserve"> </w:t>
      </w:r>
      <w:r>
        <w:rPr>
          <w:w w:val="105"/>
        </w:rPr>
        <w:t>through 220-96,</w:t>
      </w:r>
      <w:r>
        <w:rPr>
          <w:spacing w:val="-10"/>
          <w:w w:val="105"/>
        </w:rPr>
        <w:t xml:space="preserve"> </w:t>
      </w:r>
      <w:r>
        <w:rPr>
          <w:w w:val="105"/>
        </w:rPr>
        <w:t>the</w:t>
      </w:r>
      <w:r>
        <w:rPr>
          <w:spacing w:val="-14"/>
          <w:w w:val="105"/>
        </w:rPr>
        <w:t xml:space="preserve"> </w:t>
      </w:r>
      <w:r>
        <w:rPr>
          <w:w w:val="105"/>
        </w:rPr>
        <w:t>Applicant</w:t>
      </w:r>
      <w:r>
        <w:rPr>
          <w:spacing w:val="-8"/>
          <w:w w:val="105"/>
        </w:rPr>
        <w:t xml:space="preserve"> </w:t>
      </w:r>
      <w:r>
        <w:rPr>
          <w:w w:val="105"/>
        </w:rPr>
        <w:t>must</w:t>
      </w:r>
      <w:r>
        <w:rPr>
          <w:spacing w:val="-15"/>
          <w:w w:val="105"/>
        </w:rPr>
        <w:t xml:space="preserve"> </w:t>
      </w:r>
      <w:r>
        <w:rPr>
          <w:w w:val="105"/>
        </w:rPr>
        <w:t>submit</w:t>
      </w:r>
      <w:r>
        <w:rPr>
          <w:spacing w:val="-11"/>
          <w:w w:val="105"/>
        </w:rPr>
        <w:t xml:space="preserve"> </w:t>
      </w:r>
      <w:r>
        <w:rPr>
          <w:w w:val="105"/>
        </w:rPr>
        <w:t>the following documents to</w:t>
      </w:r>
      <w:r>
        <w:rPr>
          <w:spacing w:val="-2"/>
          <w:w w:val="105"/>
        </w:rPr>
        <w:t xml:space="preserve"> </w:t>
      </w:r>
      <w:r>
        <w:rPr>
          <w:w w:val="105"/>
        </w:rPr>
        <w:t>the PAA and the Monitoring Agent:</w:t>
      </w:r>
    </w:p>
    <w:p w14:paraId="7F8CCE9B" w14:textId="77777777" w:rsidR="007F2816" w:rsidRDefault="007F2816" w:rsidP="00453C36">
      <w:pPr>
        <w:pStyle w:val="ListParagraph"/>
        <w:numPr>
          <w:ilvl w:val="1"/>
          <w:numId w:val="28"/>
        </w:numPr>
        <w:tabs>
          <w:tab w:val="left" w:pos="2277"/>
        </w:tabs>
        <w:spacing w:before="118" w:line="232" w:lineRule="auto"/>
        <w:ind w:left="2277" w:right="512" w:hanging="342"/>
        <w:jc w:val="left"/>
      </w:pPr>
      <w:r>
        <w:rPr>
          <w:w w:val="105"/>
        </w:rPr>
        <w:t>Evidence</w:t>
      </w:r>
      <w:r>
        <w:rPr>
          <w:spacing w:val="-14"/>
          <w:w w:val="105"/>
        </w:rPr>
        <w:t xml:space="preserve"> </w:t>
      </w:r>
      <w:r>
        <w:rPr>
          <w:w w:val="105"/>
        </w:rPr>
        <w:t>that</w:t>
      </w:r>
      <w:r>
        <w:rPr>
          <w:spacing w:val="-14"/>
          <w:w w:val="105"/>
        </w:rPr>
        <w:t xml:space="preserve"> </w:t>
      </w:r>
      <w:r>
        <w:rPr>
          <w:w w:val="105"/>
        </w:rPr>
        <w:t>the</w:t>
      </w:r>
      <w:r>
        <w:rPr>
          <w:spacing w:val="-15"/>
          <w:w w:val="105"/>
        </w:rPr>
        <w:t xml:space="preserve"> </w:t>
      </w:r>
      <w:r>
        <w:rPr>
          <w:w w:val="105"/>
        </w:rPr>
        <w:t>Project</w:t>
      </w:r>
      <w:r>
        <w:rPr>
          <w:spacing w:val="-8"/>
          <w:w w:val="105"/>
        </w:rPr>
        <w:t xml:space="preserve"> </w:t>
      </w:r>
      <w:r>
        <w:rPr>
          <w:w w:val="105"/>
        </w:rPr>
        <w:t>complies</w:t>
      </w:r>
      <w:r>
        <w:rPr>
          <w:spacing w:val="-11"/>
          <w:w w:val="105"/>
        </w:rPr>
        <w:t xml:space="preserve"> </w:t>
      </w:r>
      <w:r>
        <w:rPr>
          <w:w w:val="105"/>
        </w:rPr>
        <w:t>with</w:t>
      </w:r>
      <w:r>
        <w:rPr>
          <w:spacing w:val="-14"/>
          <w:w w:val="105"/>
        </w:rPr>
        <w:t xml:space="preserve"> </w:t>
      </w:r>
      <w:r>
        <w:rPr>
          <w:w w:val="105"/>
        </w:rPr>
        <w:t>the</w:t>
      </w:r>
      <w:r>
        <w:rPr>
          <w:spacing w:val="-12"/>
          <w:w w:val="105"/>
        </w:rPr>
        <w:t xml:space="preserve"> </w:t>
      </w:r>
      <w:r>
        <w:rPr>
          <w:w w:val="105"/>
        </w:rPr>
        <w:t>cost</w:t>
      </w:r>
      <w:r>
        <w:rPr>
          <w:spacing w:val="-15"/>
          <w:w w:val="105"/>
        </w:rPr>
        <w:t xml:space="preserve"> </w:t>
      </w:r>
      <w:r>
        <w:rPr>
          <w:w w:val="105"/>
        </w:rPr>
        <w:t>and</w:t>
      </w:r>
      <w:r>
        <w:rPr>
          <w:spacing w:val="-13"/>
          <w:w w:val="105"/>
        </w:rPr>
        <w:t xml:space="preserve"> </w:t>
      </w:r>
      <w:r>
        <w:rPr>
          <w:w w:val="105"/>
        </w:rPr>
        <w:t>eligibility</w:t>
      </w:r>
      <w:r>
        <w:rPr>
          <w:spacing w:val="-4"/>
          <w:w w:val="105"/>
        </w:rPr>
        <w:t xml:space="preserve"> </w:t>
      </w:r>
      <w:r>
        <w:rPr>
          <w:w w:val="105"/>
        </w:rPr>
        <w:t>requirements</w:t>
      </w:r>
      <w:r>
        <w:rPr>
          <w:spacing w:val="-8"/>
          <w:w w:val="105"/>
        </w:rPr>
        <w:t xml:space="preserve"> </w:t>
      </w:r>
      <w:r>
        <w:rPr>
          <w:w w:val="105"/>
        </w:rPr>
        <w:t>of</w:t>
      </w:r>
      <w:r>
        <w:rPr>
          <w:spacing w:val="-15"/>
          <w:w w:val="105"/>
        </w:rPr>
        <w:t xml:space="preserve"> </w:t>
      </w:r>
      <w:r>
        <w:rPr>
          <w:w w:val="105"/>
        </w:rPr>
        <w:t>Section</w:t>
      </w:r>
      <w:r>
        <w:rPr>
          <w:spacing w:val="-7"/>
          <w:w w:val="105"/>
        </w:rPr>
        <w:t xml:space="preserve"> </w:t>
      </w:r>
      <w:r>
        <w:rPr>
          <w:w w:val="105"/>
        </w:rPr>
        <w:t xml:space="preserve">220- </w:t>
      </w:r>
      <w:proofErr w:type="gramStart"/>
      <w:r>
        <w:rPr>
          <w:spacing w:val="-4"/>
          <w:w w:val="105"/>
        </w:rPr>
        <w:t>89D;</w:t>
      </w:r>
      <w:proofErr w:type="gramEnd"/>
    </w:p>
    <w:p w14:paraId="57DF09EB" w14:textId="77777777" w:rsidR="007F2816" w:rsidRDefault="007F2816" w:rsidP="00453C36">
      <w:pPr>
        <w:pStyle w:val="ListParagraph"/>
        <w:numPr>
          <w:ilvl w:val="1"/>
          <w:numId w:val="28"/>
        </w:numPr>
        <w:tabs>
          <w:tab w:val="left" w:pos="2273"/>
        </w:tabs>
        <w:spacing w:before="3" w:line="251" w:lineRule="exact"/>
        <w:ind w:left="2272" w:hanging="343"/>
        <w:jc w:val="left"/>
      </w:pPr>
      <w:r>
        <w:rPr>
          <w:w w:val="105"/>
        </w:rPr>
        <w:t>Project</w:t>
      </w:r>
      <w:r>
        <w:rPr>
          <w:spacing w:val="-9"/>
          <w:w w:val="105"/>
        </w:rPr>
        <w:t xml:space="preserve"> </w:t>
      </w:r>
      <w:r>
        <w:rPr>
          <w:w w:val="105"/>
        </w:rPr>
        <w:t>plans</w:t>
      </w:r>
      <w:r>
        <w:rPr>
          <w:spacing w:val="-9"/>
          <w:w w:val="105"/>
        </w:rPr>
        <w:t xml:space="preserve"> </w:t>
      </w:r>
      <w:r>
        <w:rPr>
          <w:w w:val="105"/>
        </w:rPr>
        <w:t>that</w:t>
      </w:r>
      <w:r>
        <w:rPr>
          <w:spacing w:val="-14"/>
          <w:w w:val="105"/>
        </w:rPr>
        <w:t xml:space="preserve"> </w:t>
      </w:r>
      <w:r>
        <w:rPr>
          <w:w w:val="105"/>
        </w:rPr>
        <w:t>demonstrate</w:t>
      </w:r>
      <w:r>
        <w:rPr>
          <w:spacing w:val="-3"/>
          <w:w w:val="105"/>
        </w:rPr>
        <w:t xml:space="preserve"> </w:t>
      </w:r>
      <w:r>
        <w:rPr>
          <w:w w:val="105"/>
        </w:rPr>
        <w:t>compliance</w:t>
      </w:r>
      <w:r>
        <w:rPr>
          <w:spacing w:val="-7"/>
          <w:w w:val="105"/>
        </w:rPr>
        <w:t xml:space="preserve"> </w:t>
      </w:r>
      <w:r>
        <w:rPr>
          <w:w w:val="105"/>
        </w:rPr>
        <w:t>with</w:t>
      </w:r>
      <w:r>
        <w:rPr>
          <w:spacing w:val="-11"/>
          <w:w w:val="105"/>
        </w:rPr>
        <w:t xml:space="preserve"> </w:t>
      </w:r>
      <w:r>
        <w:rPr>
          <w:w w:val="105"/>
        </w:rPr>
        <w:t>the</w:t>
      </w:r>
      <w:r>
        <w:rPr>
          <w:spacing w:val="-9"/>
          <w:w w:val="105"/>
        </w:rPr>
        <w:t xml:space="preserve"> </w:t>
      </w:r>
      <w:r>
        <w:rPr>
          <w:w w:val="105"/>
        </w:rPr>
        <w:t>requirements</w:t>
      </w:r>
      <w:r>
        <w:rPr>
          <w:spacing w:val="-3"/>
          <w:w w:val="105"/>
        </w:rPr>
        <w:t xml:space="preserve"> </w:t>
      </w:r>
      <w:r>
        <w:rPr>
          <w:w w:val="105"/>
        </w:rPr>
        <w:t>of</w:t>
      </w:r>
      <w:r>
        <w:rPr>
          <w:spacing w:val="-14"/>
          <w:w w:val="105"/>
        </w:rPr>
        <w:t xml:space="preserve"> </w:t>
      </w:r>
      <w:r>
        <w:rPr>
          <w:w w:val="105"/>
        </w:rPr>
        <w:t>Section</w:t>
      </w:r>
      <w:r>
        <w:rPr>
          <w:spacing w:val="-6"/>
          <w:w w:val="105"/>
        </w:rPr>
        <w:t xml:space="preserve"> </w:t>
      </w:r>
      <w:r>
        <w:rPr>
          <w:w w:val="105"/>
        </w:rPr>
        <w:t>220-89E;</w:t>
      </w:r>
      <w:r>
        <w:rPr>
          <w:spacing w:val="-5"/>
          <w:w w:val="105"/>
        </w:rPr>
        <w:t xml:space="preserve"> and</w:t>
      </w:r>
    </w:p>
    <w:p w14:paraId="228C4EB8" w14:textId="77777777" w:rsidR="007F2816" w:rsidRDefault="007F2816" w:rsidP="00453C36">
      <w:pPr>
        <w:pStyle w:val="ListParagraph"/>
        <w:numPr>
          <w:ilvl w:val="1"/>
          <w:numId w:val="28"/>
        </w:numPr>
        <w:tabs>
          <w:tab w:val="left" w:pos="2270"/>
        </w:tabs>
        <w:spacing w:line="251" w:lineRule="exact"/>
        <w:ind w:left="2269" w:hanging="345"/>
        <w:jc w:val="left"/>
      </w:pPr>
      <w:r>
        <w:t>A</w:t>
      </w:r>
      <w:r>
        <w:rPr>
          <w:spacing w:val="6"/>
        </w:rPr>
        <w:t xml:space="preserve"> </w:t>
      </w:r>
      <w:r>
        <w:t>form</w:t>
      </w:r>
      <w:r>
        <w:rPr>
          <w:spacing w:val="7"/>
        </w:rPr>
        <w:t xml:space="preserve"> </w:t>
      </w:r>
      <w:r>
        <w:t>of</w:t>
      </w:r>
      <w:r>
        <w:rPr>
          <w:spacing w:val="5"/>
        </w:rPr>
        <w:t xml:space="preserve"> </w:t>
      </w:r>
      <w:r>
        <w:t>Affordable</w:t>
      </w:r>
      <w:r>
        <w:rPr>
          <w:spacing w:val="33"/>
        </w:rPr>
        <w:t xml:space="preserve"> </w:t>
      </w:r>
      <w:r>
        <w:t>Housing</w:t>
      </w:r>
      <w:r>
        <w:rPr>
          <w:spacing w:val="11"/>
        </w:rPr>
        <w:t xml:space="preserve"> </w:t>
      </w:r>
      <w:r>
        <w:t>Restriction</w:t>
      </w:r>
      <w:r>
        <w:rPr>
          <w:spacing w:val="25"/>
        </w:rPr>
        <w:t xml:space="preserve"> </w:t>
      </w:r>
      <w:r>
        <w:t>that</w:t>
      </w:r>
      <w:r>
        <w:rPr>
          <w:spacing w:val="8"/>
        </w:rPr>
        <w:t xml:space="preserve"> </w:t>
      </w:r>
      <w:r>
        <w:t>satisfies</w:t>
      </w:r>
      <w:r>
        <w:rPr>
          <w:spacing w:val="15"/>
        </w:rPr>
        <w:t xml:space="preserve"> </w:t>
      </w:r>
      <w:r>
        <w:t>the</w:t>
      </w:r>
      <w:r>
        <w:rPr>
          <w:spacing w:val="7"/>
        </w:rPr>
        <w:t xml:space="preserve"> </w:t>
      </w:r>
      <w:r>
        <w:t>requirements</w:t>
      </w:r>
      <w:r>
        <w:rPr>
          <w:spacing w:val="24"/>
        </w:rPr>
        <w:t xml:space="preserve"> </w:t>
      </w:r>
      <w:r>
        <w:t>of</w:t>
      </w:r>
      <w:r>
        <w:rPr>
          <w:spacing w:val="2"/>
        </w:rPr>
        <w:t xml:space="preserve"> </w:t>
      </w:r>
      <w:r>
        <w:t>Section</w:t>
      </w:r>
      <w:r>
        <w:rPr>
          <w:spacing w:val="15"/>
        </w:rPr>
        <w:t xml:space="preserve"> </w:t>
      </w:r>
      <w:r>
        <w:t>220-</w:t>
      </w:r>
      <w:r>
        <w:rPr>
          <w:spacing w:val="-4"/>
        </w:rPr>
        <w:t>89F.</w:t>
      </w:r>
    </w:p>
    <w:p w14:paraId="7BB4B438" w14:textId="77777777" w:rsidR="007F2816" w:rsidRDefault="007F2816" w:rsidP="007F2816">
      <w:pPr>
        <w:pStyle w:val="BodyText"/>
        <w:spacing w:before="114" w:line="237" w:lineRule="auto"/>
        <w:ind w:left="1389" w:right="517" w:firstLine="5"/>
        <w:jc w:val="both"/>
      </w:pPr>
      <w:r>
        <w:rPr>
          <w:w w:val="105"/>
        </w:rPr>
        <w:t>These</w:t>
      </w:r>
      <w:r>
        <w:rPr>
          <w:spacing w:val="-15"/>
          <w:w w:val="105"/>
        </w:rPr>
        <w:t xml:space="preserve"> </w:t>
      </w:r>
      <w:r>
        <w:rPr>
          <w:w w:val="105"/>
        </w:rPr>
        <w:t>documents</w:t>
      </w:r>
      <w:r>
        <w:rPr>
          <w:spacing w:val="-14"/>
          <w:w w:val="105"/>
        </w:rPr>
        <w:t xml:space="preserve"> </w:t>
      </w:r>
      <w:r>
        <w:rPr>
          <w:w w:val="105"/>
        </w:rPr>
        <w:t>in</w:t>
      </w:r>
      <w:r>
        <w:rPr>
          <w:spacing w:val="-15"/>
          <w:w w:val="105"/>
        </w:rPr>
        <w:t xml:space="preserve"> </w:t>
      </w:r>
      <w:r>
        <w:rPr>
          <w:w w:val="105"/>
        </w:rPr>
        <w:t>combination,</w:t>
      </w:r>
      <w:r>
        <w:rPr>
          <w:spacing w:val="-14"/>
          <w:w w:val="105"/>
        </w:rPr>
        <w:t xml:space="preserve"> </w:t>
      </w:r>
      <w:r>
        <w:rPr>
          <w:w w:val="105"/>
        </w:rPr>
        <w:t>to</w:t>
      </w:r>
      <w:r>
        <w:rPr>
          <w:spacing w:val="-15"/>
          <w:w w:val="105"/>
        </w:rPr>
        <w:t xml:space="preserve"> </w:t>
      </w:r>
      <w:r>
        <w:rPr>
          <w:w w:val="105"/>
        </w:rPr>
        <w:t>be</w:t>
      </w:r>
      <w:r>
        <w:rPr>
          <w:spacing w:val="-14"/>
          <w:w w:val="105"/>
        </w:rPr>
        <w:t xml:space="preserve"> </w:t>
      </w:r>
      <w:r>
        <w:rPr>
          <w:w w:val="105"/>
        </w:rPr>
        <w:t>submitted</w:t>
      </w:r>
      <w:r>
        <w:rPr>
          <w:spacing w:val="-12"/>
          <w:w w:val="105"/>
        </w:rPr>
        <w:t xml:space="preserve"> </w:t>
      </w:r>
      <w:r>
        <w:rPr>
          <w:w w:val="105"/>
        </w:rPr>
        <w:t>with</w:t>
      </w:r>
      <w:r>
        <w:rPr>
          <w:spacing w:val="-14"/>
          <w:w w:val="105"/>
        </w:rPr>
        <w:t xml:space="preserve"> </w:t>
      </w:r>
      <w:r>
        <w:rPr>
          <w:w w:val="105"/>
        </w:rPr>
        <w:t>an</w:t>
      </w:r>
      <w:r>
        <w:rPr>
          <w:spacing w:val="-15"/>
          <w:w w:val="105"/>
        </w:rPr>
        <w:t xml:space="preserve"> </w:t>
      </w:r>
      <w:r>
        <w:rPr>
          <w:w w:val="105"/>
        </w:rPr>
        <w:t>application</w:t>
      </w:r>
      <w:r>
        <w:rPr>
          <w:spacing w:val="-9"/>
          <w:w w:val="105"/>
        </w:rPr>
        <w:t xml:space="preserve"> </w:t>
      </w:r>
      <w:r>
        <w:rPr>
          <w:w w:val="105"/>
        </w:rPr>
        <w:t>for</w:t>
      </w:r>
      <w:r>
        <w:rPr>
          <w:spacing w:val="-15"/>
          <w:w w:val="105"/>
        </w:rPr>
        <w:t xml:space="preserve"> </w:t>
      </w:r>
      <w:r>
        <w:rPr>
          <w:w w:val="105"/>
        </w:rPr>
        <w:t>Plan</w:t>
      </w:r>
      <w:r>
        <w:rPr>
          <w:spacing w:val="-14"/>
          <w:w w:val="105"/>
        </w:rPr>
        <w:t xml:space="preserve"> </w:t>
      </w:r>
      <w:r>
        <w:rPr>
          <w:w w:val="105"/>
        </w:rPr>
        <w:t>Approval,</w:t>
      </w:r>
      <w:r>
        <w:rPr>
          <w:spacing w:val="-4"/>
          <w:w w:val="105"/>
        </w:rPr>
        <w:t xml:space="preserve"> </w:t>
      </w:r>
      <w:r>
        <w:rPr>
          <w:w w:val="105"/>
        </w:rPr>
        <w:t>shall</w:t>
      </w:r>
      <w:r>
        <w:rPr>
          <w:spacing w:val="-7"/>
          <w:w w:val="105"/>
        </w:rPr>
        <w:t xml:space="preserve"> </w:t>
      </w:r>
      <w:r>
        <w:rPr>
          <w:w w:val="105"/>
        </w:rPr>
        <w:t>include details</w:t>
      </w:r>
      <w:r>
        <w:rPr>
          <w:spacing w:val="-15"/>
          <w:w w:val="105"/>
        </w:rPr>
        <w:t xml:space="preserve"> </w:t>
      </w:r>
      <w:r>
        <w:rPr>
          <w:w w:val="105"/>
        </w:rPr>
        <w:t>about</w:t>
      </w:r>
      <w:r>
        <w:rPr>
          <w:spacing w:val="-13"/>
          <w:w w:val="105"/>
        </w:rPr>
        <w:t xml:space="preserve"> </w:t>
      </w:r>
      <w:r>
        <w:rPr>
          <w:w w:val="105"/>
        </w:rPr>
        <w:t>construction related</w:t>
      </w:r>
      <w:r>
        <w:rPr>
          <w:spacing w:val="-12"/>
          <w:w w:val="105"/>
        </w:rPr>
        <w:t xml:space="preserve"> </w:t>
      </w:r>
      <w:r>
        <w:rPr>
          <w:w w:val="105"/>
        </w:rPr>
        <w:t>to</w:t>
      </w:r>
      <w:r>
        <w:rPr>
          <w:spacing w:val="-15"/>
          <w:w w:val="105"/>
        </w:rPr>
        <w:t xml:space="preserve"> </w:t>
      </w:r>
      <w:r>
        <w:rPr>
          <w:w w:val="105"/>
        </w:rPr>
        <w:t>the</w:t>
      </w:r>
      <w:r>
        <w:rPr>
          <w:spacing w:val="-14"/>
          <w:w w:val="105"/>
        </w:rPr>
        <w:t xml:space="preserve"> </w:t>
      </w:r>
      <w:r>
        <w:rPr>
          <w:w w:val="105"/>
        </w:rPr>
        <w:t>provision,</w:t>
      </w:r>
      <w:r>
        <w:rPr>
          <w:spacing w:val="-6"/>
          <w:w w:val="105"/>
        </w:rPr>
        <w:t xml:space="preserve"> </w:t>
      </w:r>
      <w:r>
        <w:rPr>
          <w:w w:val="105"/>
        </w:rPr>
        <w:t>within</w:t>
      </w:r>
      <w:r>
        <w:rPr>
          <w:spacing w:val="-12"/>
          <w:w w:val="105"/>
        </w:rPr>
        <w:t xml:space="preserve"> </w:t>
      </w:r>
      <w:r>
        <w:rPr>
          <w:w w:val="105"/>
        </w:rPr>
        <w:t>the</w:t>
      </w:r>
      <w:r>
        <w:rPr>
          <w:spacing w:val="-14"/>
          <w:w w:val="105"/>
        </w:rPr>
        <w:t xml:space="preserve"> </w:t>
      </w:r>
      <w:r>
        <w:rPr>
          <w:w w:val="105"/>
        </w:rPr>
        <w:t>development,</w:t>
      </w:r>
      <w:r>
        <w:rPr>
          <w:spacing w:val="-3"/>
          <w:w w:val="105"/>
        </w:rPr>
        <w:t xml:space="preserve"> </w:t>
      </w:r>
      <w:r>
        <w:rPr>
          <w:w w:val="105"/>
        </w:rPr>
        <w:t>of</w:t>
      </w:r>
      <w:r>
        <w:rPr>
          <w:spacing w:val="-9"/>
          <w:w w:val="105"/>
        </w:rPr>
        <w:t xml:space="preserve"> </w:t>
      </w:r>
      <w:r>
        <w:rPr>
          <w:w w:val="105"/>
        </w:rPr>
        <w:t>units</w:t>
      </w:r>
      <w:r>
        <w:rPr>
          <w:spacing w:val="-12"/>
          <w:w w:val="105"/>
        </w:rPr>
        <w:t xml:space="preserve"> </w:t>
      </w:r>
      <w:r>
        <w:rPr>
          <w:w w:val="105"/>
        </w:rPr>
        <w:t>that</w:t>
      </w:r>
      <w:r>
        <w:rPr>
          <w:spacing w:val="-11"/>
          <w:w w:val="105"/>
        </w:rPr>
        <w:t xml:space="preserve"> </w:t>
      </w:r>
      <w:r>
        <w:rPr>
          <w:w w:val="105"/>
        </w:rPr>
        <w:t>are</w:t>
      </w:r>
      <w:r>
        <w:rPr>
          <w:spacing w:val="-15"/>
          <w:w w:val="105"/>
        </w:rPr>
        <w:t xml:space="preserve"> </w:t>
      </w:r>
      <w:r>
        <w:rPr>
          <w:w w:val="105"/>
        </w:rPr>
        <w:t>accessible to the disabled and appropriate for diverse populations, including households with children, other households, individuals, households including individuals with disabilities, and</w:t>
      </w:r>
      <w:r>
        <w:rPr>
          <w:spacing w:val="-1"/>
          <w:w w:val="105"/>
        </w:rPr>
        <w:t xml:space="preserve"> </w:t>
      </w:r>
      <w:r>
        <w:rPr>
          <w:w w:val="105"/>
        </w:rPr>
        <w:t>the</w:t>
      </w:r>
      <w:r>
        <w:rPr>
          <w:spacing w:val="-2"/>
          <w:w w:val="105"/>
        </w:rPr>
        <w:t xml:space="preserve"> </w:t>
      </w:r>
      <w:r>
        <w:rPr>
          <w:w w:val="105"/>
        </w:rPr>
        <w:t>elderly.</w:t>
      </w:r>
    </w:p>
    <w:p w14:paraId="5E72BE34" w14:textId="77777777" w:rsidR="007F2816" w:rsidRDefault="007F2816" w:rsidP="007F2816">
      <w:pPr>
        <w:pStyle w:val="BodyText"/>
        <w:rPr>
          <w:sz w:val="24"/>
        </w:rPr>
      </w:pPr>
    </w:p>
    <w:p w14:paraId="72F7C673" w14:textId="77777777" w:rsidR="007F2816" w:rsidRDefault="007F2816" w:rsidP="007F2816">
      <w:pPr>
        <w:pStyle w:val="BodyText"/>
        <w:spacing w:before="9"/>
        <w:rPr>
          <w:sz w:val="18"/>
        </w:rPr>
      </w:pPr>
    </w:p>
    <w:p w14:paraId="268529C2" w14:textId="77777777" w:rsidR="007F2816" w:rsidRDefault="007F2816" w:rsidP="00453C36">
      <w:pPr>
        <w:pStyle w:val="ListParagraph"/>
        <w:numPr>
          <w:ilvl w:val="0"/>
          <w:numId w:val="28"/>
        </w:numPr>
        <w:tabs>
          <w:tab w:val="left" w:pos="1917"/>
        </w:tabs>
        <w:spacing w:line="232" w:lineRule="auto"/>
        <w:ind w:left="1913" w:right="519" w:hanging="526"/>
        <w:jc w:val="both"/>
        <w:rPr>
          <w:b/>
        </w:rPr>
      </w:pPr>
      <w:r>
        <w:rPr>
          <w:b/>
          <w:w w:val="105"/>
          <w:u w:val="thick"/>
        </w:rPr>
        <w:t>Cost and Eligibility Requirements.</w:t>
      </w:r>
      <w:r>
        <w:rPr>
          <w:b/>
          <w:spacing w:val="40"/>
          <w:w w:val="105"/>
        </w:rPr>
        <w:t xml:space="preserve"> </w:t>
      </w:r>
      <w:r>
        <w:rPr>
          <w:w w:val="105"/>
        </w:rPr>
        <w:t xml:space="preserve">Affordable Housing shall comply with the following </w:t>
      </w:r>
      <w:r>
        <w:rPr>
          <w:spacing w:val="-2"/>
          <w:w w:val="105"/>
        </w:rPr>
        <w:t>requirements:</w:t>
      </w:r>
    </w:p>
    <w:p w14:paraId="5D9FB43E" w14:textId="77777777" w:rsidR="007F2816" w:rsidRDefault="007F2816" w:rsidP="00453C36">
      <w:pPr>
        <w:pStyle w:val="ListParagraph"/>
        <w:numPr>
          <w:ilvl w:val="1"/>
          <w:numId w:val="28"/>
        </w:numPr>
        <w:tabs>
          <w:tab w:val="left" w:pos="2260"/>
        </w:tabs>
        <w:spacing w:before="119" w:line="247" w:lineRule="auto"/>
        <w:ind w:left="2253" w:right="515" w:hanging="343"/>
        <w:jc w:val="both"/>
      </w:pPr>
      <w:r>
        <w:rPr>
          <w:w w:val="105"/>
        </w:rPr>
        <w:t>Affordable Housing required to be offered for rent or sale shall be rented or sold to and occupied only by Eligible Households.</w:t>
      </w:r>
    </w:p>
    <w:p w14:paraId="52D29446" w14:textId="77777777" w:rsidR="007F2816" w:rsidRDefault="007F2816" w:rsidP="00453C36">
      <w:pPr>
        <w:pStyle w:val="ListParagraph"/>
        <w:numPr>
          <w:ilvl w:val="1"/>
          <w:numId w:val="28"/>
        </w:numPr>
        <w:tabs>
          <w:tab w:val="left" w:pos="2254"/>
        </w:tabs>
        <w:spacing w:line="236" w:lineRule="exact"/>
        <w:ind w:left="2253" w:hanging="348"/>
        <w:jc w:val="both"/>
      </w:pPr>
      <w:r>
        <w:rPr>
          <w:w w:val="105"/>
        </w:rPr>
        <w:t>For</w:t>
      </w:r>
      <w:r>
        <w:rPr>
          <w:spacing w:val="37"/>
          <w:w w:val="105"/>
        </w:rPr>
        <w:t xml:space="preserve"> </w:t>
      </w:r>
      <w:r>
        <w:rPr>
          <w:w w:val="105"/>
        </w:rPr>
        <w:t>an</w:t>
      </w:r>
      <w:r>
        <w:rPr>
          <w:spacing w:val="43"/>
          <w:w w:val="105"/>
        </w:rPr>
        <w:t xml:space="preserve"> </w:t>
      </w:r>
      <w:r>
        <w:rPr>
          <w:w w:val="105"/>
        </w:rPr>
        <w:t>Affordable</w:t>
      </w:r>
      <w:r>
        <w:rPr>
          <w:spacing w:val="45"/>
          <w:w w:val="105"/>
        </w:rPr>
        <w:t xml:space="preserve"> </w:t>
      </w:r>
      <w:r>
        <w:rPr>
          <w:w w:val="105"/>
        </w:rPr>
        <w:t>Rental</w:t>
      </w:r>
      <w:r>
        <w:rPr>
          <w:spacing w:val="57"/>
          <w:w w:val="105"/>
        </w:rPr>
        <w:t xml:space="preserve"> </w:t>
      </w:r>
      <w:r>
        <w:rPr>
          <w:w w:val="105"/>
        </w:rPr>
        <w:t>Unit,</w:t>
      </w:r>
      <w:r>
        <w:rPr>
          <w:spacing w:val="42"/>
          <w:w w:val="105"/>
        </w:rPr>
        <w:t xml:space="preserve"> </w:t>
      </w:r>
      <w:r>
        <w:rPr>
          <w:w w:val="105"/>
        </w:rPr>
        <w:t>the</w:t>
      </w:r>
      <w:r>
        <w:rPr>
          <w:spacing w:val="44"/>
          <w:w w:val="105"/>
        </w:rPr>
        <w:t xml:space="preserve"> </w:t>
      </w:r>
      <w:r>
        <w:rPr>
          <w:w w:val="105"/>
        </w:rPr>
        <w:t>monthly</w:t>
      </w:r>
      <w:r>
        <w:rPr>
          <w:spacing w:val="58"/>
          <w:w w:val="105"/>
        </w:rPr>
        <w:t xml:space="preserve"> </w:t>
      </w:r>
      <w:r>
        <w:rPr>
          <w:w w:val="105"/>
        </w:rPr>
        <w:t>rent</w:t>
      </w:r>
      <w:r>
        <w:rPr>
          <w:spacing w:val="35"/>
          <w:w w:val="105"/>
        </w:rPr>
        <w:t xml:space="preserve"> </w:t>
      </w:r>
      <w:r>
        <w:rPr>
          <w:w w:val="105"/>
        </w:rPr>
        <w:t>payment,</w:t>
      </w:r>
      <w:r>
        <w:rPr>
          <w:spacing w:val="48"/>
          <w:w w:val="105"/>
        </w:rPr>
        <w:t xml:space="preserve"> </w:t>
      </w:r>
      <w:r>
        <w:rPr>
          <w:w w:val="105"/>
        </w:rPr>
        <w:t>including</w:t>
      </w:r>
      <w:r>
        <w:rPr>
          <w:spacing w:val="49"/>
          <w:w w:val="105"/>
        </w:rPr>
        <w:t xml:space="preserve"> </w:t>
      </w:r>
      <w:r>
        <w:rPr>
          <w:w w:val="105"/>
        </w:rPr>
        <w:t>applicable</w:t>
      </w:r>
      <w:r>
        <w:rPr>
          <w:spacing w:val="55"/>
          <w:w w:val="105"/>
        </w:rPr>
        <w:t xml:space="preserve"> </w:t>
      </w:r>
      <w:r>
        <w:rPr>
          <w:spacing w:val="-2"/>
          <w:w w:val="105"/>
        </w:rPr>
        <w:t>utility</w:t>
      </w:r>
    </w:p>
    <w:p w14:paraId="738F34E4" w14:textId="77777777" w:rsidR="007F2816" w:rsidRDefault="007F2816" w:rsidP="007F2816">
      <w:pPr>
        <w:pStyle w:val="BodyText"/>
        <w:spacing w:before="1"/>
        <w:ind w:left="2249" w:right="505" w:firstLine="4"/>
        <w:jc w:val="both"/>
      </w:pPr>
      <w:r>
        <w:rPr>
          <w:w w:val="105"/>
        </w:rPr>
        <w:t>allowances, shall not exceed thirty percent (30%) of the maximum monthly income permissible for an Eligible Household, assuming a family size equal to the number of bedrooms in</w:t>
      </w:r>
      <w:r>
        <w:rPr>
          <w:spacing w:val="-4"/>
          <w:w w:val="105"/>
        </w:rPr>
        <w:t xml:space="preserve"> </w:t>
      </w:r>
      <w:r>
        <w:rPr>
          <w:w w:val="105"/>
        </w:rPr>
        <w:t>the</w:t>
      </w:r>
      <w:r>
        <w:rPr>
          <w:spacing w:val="-6"/>
          <w:w w:val="105"/>
        </w:rPr>
        <w:t xml:space="preserve"> </w:t>
      </w:r>
      <w:r>
        <w:rPr>
          <w:w w:val="105"/>
        </w:rPr>
        <w:t>unit</w:t>
      </w:r>
      <w:r>
        <w:rPr>
          <w:spacing w:val="-6"/>
          <w:w w:val="105"/>
        </w:rPr>
        <w:t xml:space="preserve"> </w:t>
      </w:r>
      <w:r>
        <w:rPr>
          <w:w w:val="105"/>
        </w:rPr>
        <w:t>plus</w:t>
      </w:r>
      <w:r>
        <w:rPr>
          <w:spacing w:val="-3"/>
          <w:w w:val="105"/>
        </w:rPr>
        <w:t xml:space="preserve"> </w:t>
      </w:r>
      <w:r>
        <w:rPr>
          <w:w w:val="105"/>
        </w:rPr>
        <w:t>one, unless</w:t>
      </w:r>
      <w:r>
        <w:rPr>
          <w:spacing w:val="-7"/>
          <w:w w:val="105"/>
        </w:rPr>
        <w:t xml:space="preserve"> </w:t>
      </w:r>
      <w:r>
        <w:rPr>
          <w:w w:val="105"/>
        </w:rPr>
        <w:t>another affordable housing</w:t>
      </w:r>
      <w:r>
        <w:rPr>
          <w:spacing w:val="-3"/>
          <w:w w:val="105"/>
        </w:rPr>
        <w:t xml:space="preserve"> </w:t>
      </w:r>
      <w:r>
        <w:rPr>
          <w:w w:val="105"/>
        </w:rPr>
        <w:t>program methodology for calculating rent limits as approved by DHCD applies.</w:t>
      </w:r>
    </w:p>
    <w:p w14:paraId="57ED0B82" w14:textId="77777777" w:rsidR="007F2816" w:rsidRDefault="007F2816" w:rsidP="00453C36">
      <w:pPr>
        <w:pStyle w:val="ListParagraph"/>
        <w:numPr>
          <w:ilvl w:val="1"/>
          <w:numId w:val="28"/>
        </w:numPr>
        <w:tabs>
          <w:tab w:val="left" w:pos="2249"/>
        </w:tabs>
        <w:ind w:left="2241" w:right="509" w:hanging="340"/>
        <w:jc w:val="both"/>
      </w:pPr>
      <w:r>
        <w:rPr>
          <w:w w:val="105"/>
        </w:rPr>
        <w:t>For</w:t>
      </w:r>
      <w:r>
        <w:rPr>
          <w:spacing w:val="-15"/>
          <w:w w:val="105"/>
        </w:rPr>
        <w:t xml:space="preserve"> </w:t>
      </w:r>
      <w:r>
        <w:rPr>
          <w:w w:val="105"/>
        </w:rPr>
        <w:t>an</w:t>
      </w:r>
      <w:r>
        <w:rPr>
          <w:spacing w:val="-14"/>
          <w:w w:val="105"/>
        </w:rPr>
        <w:t xml:space="preserve"> </w:t>
      </w:r>
      <w:r>
        <w:rPr>
          <w:w w:val="105"/>
        </w:rPr>
        <w:t>Affordable</w:t>
      </w:r>
      <w:r>
        <w:rPr>
          <w:spacing w:val="-7"/>
          <w:w w:val="105"/>
        </w:rPr>
        <w:t xml:space="preserve"> </w:t>
      </w:r>
      <w:r>
        <w:rPr>
          <w:w w:val="105"/>
        </w:rPr>
        <w:t>Homeownership Unit,</w:t>
      </w:r>
      <w:r>
        <w:rPr>
          <w:spacing w:val="-14"/>
          <w:w w:val="105"/>
        </w:rPr>
        <w:t xml:space="preserve"> </w:t>
      </w:r>
      <w:r>
        <w:rPr>
          <w:w w:val="105"/>
        </w:rPr>
        <w:t>the</w:t>
      </w:r>
      <w:r>
        <w:rPr>
          <w:spacing w:val="-15"/>
          <w:w w:val="105"/>
        </w:rPr>
        <w:t xml:space="preserve"> </w:t>
      </w:r>
      <w:r>
        <w:rPr>
          <w:w w:val="105"/>
        </w:rPr>
        <w:t>monthly</w:t>
      </w:r>
      <w:r>
        <w:rPr>
          <w:spacing w:val="-3"/>
          <w:w w:val="105"/>
        </w:rPr>
        <w:t xml:space="preserve"> </w:t>
      </w:r>
      <w:r>
        <w:rPr>
          <w:w w:val="105"/>
        </w:rPr>
        <w:t>housing</w:t>
      </w:r>
      <w:r>
        <w:rPr>
          <w:spacing w:val="-6"/>
          <w:w w:val="105"/>
        </w:rPr>
        <w:t xml:space="preserve"> </w:t>
      </w:r>
      <w:r>
        <w:rPr>
          <w:w w:val="105"/>
        </w:rPr>
        <w:t>payment,</w:t>
      </w:r>
      <w:r>
        <w:rPr>
          <w:spacing w:val="-3"/>
          <w:w w:val="105"/>
        </w:rPr>
        <w:t xml:space="preserve"> </w:t>
      </w:r>
      <w:r>
        <w:rPr>
          <w:w w:val="105"/>
        </w:rPr>
        <w:t>including</w:t>
      </w:r>
      <w:r>
        <w:rPr>
          <w:spacing w:val="-6"/>
          <w:w w:val="105"/>
        </w:rPr>
        <w:t xml:space="preserve"> </w:t>
      </w:r>
      <w:r>
        <w:rPr>
          <w:w w:val="105"/>
        </w:rPr>
        <w:t>mortgage principal and interest, private mortgage insurance, property taxes, condominium and/or homeowner's</w:t>
      </w:r>
      <w:r>
        <w:rPr>
          <w:spacing w:val="-3"/>
          <w:w w:val="105"/>
        </w:rPr>
        <w:t xml:space="preserve"> </w:t>
      </w:r>
      <w:r>
        <w:rPr>
          <w:w w:val="105"/>
        </w:rPr>
        <w:t>association</w:t>
      </w:r>
      <w:r>
        <w:rPr>
          <w:spacing w:val="-1"/>
          <w:w w:val="105"/>
        </w:rPr>
        <w:t xml:space="preserve"> </w:t>
      </w:r>
      <w:r>
        <w:rPr>
          <w:w w:val="105"/>
        </w:rPr>
        <w:t>fees,</w:t>
      </w:r>
      <w:r>
        <w:rPr>
          <w:spacing w:val="-9"/>
          <w:w w:val="105"/>
        </w:rPr>
        <w:t xml:space="preserve"> </w:t>
      </w:r>
      <w:r>
        <w:rPr>
          <w:w w:val="105"/>
        </w:rPr>
        <w:t>parking,</w:t>
      </w:r>
      <w:r>
        <w:rPr>
          <w:spacing w:val="-6"/>
          <w:w w:val="105"/>
        </w:rPr>
        <w:t xml:space="preserve"> </w:t>
      </w:r>
      <w:r>
        <w:rPr>
          <w:w w:val="105"/>
        </w:rPr>
        <w:t>and</w:t>
      </w:r>
      <w:r>
        <w:rPr>
          <w:spacing w:val="-3"/>
          <w:w w:val="105"/>
        </w:rPr>
        <w:t xml:space="preserve"> </w:t>
      </w:r>
      <w:r>
        <w:rPr>
          <w:w w:val="105"/>
        </w:rPr>
        <w:t>insurance,</w:t>
      </w:r>
      <w:r>
        <w:rPr>
          <w:spacing w:val="-3"/>
          <w:w w:val="105"/>
        </w:rPr>
        <w:t xml:space="preserve"> </w:t>
      </w:r>
      <w:r>
        <w:rPr>
          <w:w w:val="105"/>
        </w:rPr>
        <w:t>shall</w:t>
      </w:r>
      <w:r>
        <w:rPr>
          <w:spacing w:val="-10"/>
          <w:w w:val="105"/>
        </w:rPr>
        <w:t xml:space="preserve"> </w:t>
      </w:r>
      <w:r>
        <w:rPr>
          <w:w w:val="105"/>
        </w:rPr>
        <w:t>not</w:t>
      </w:r>
      <w:r>
        <w:rPr>
          <w:spacing w:val="-12"/>
          <w:w w:val="105"/>
        </w:rPr>
        <w:t xml:space="preserve"> </w:t>
      </w:r>
      <w:r>
        <w:rPr>
          <w:w w:val="105"/>
        </w:rPr>
        <w:t>exceed thirty</w:t>
      </w:r>
      <w:r>
        <w:rPr>
          <w:spacing w:val="-8"/>
          <w:w w:val="105"/>
        </w:rPr>
        <w:t xml:space="preserve"> </w:t>
      </w:r>
      <w:r>
        <w:rPr>
          <w:w w:val="105"/>
        </w:rPr>
        <w:t>percent</w:t>
      </w:r>
      <w:r>
        <w:rPr>
          <w:spacing w:val="-3"/>
          <w:w w:val="105"/>
        </w:rPr>
        <w:t xml:space="preserve"> </w:t>
      </w:r>
      <w:r>
        <w:rPr>
          <w:w w:val="105"/>
        </w:rPr>
        <w:t>(30%) of</w:t>
      </w:r>
      <w:r>
        <w:rPr>
          <w:spacing w:val="-12"/>
          <w:w w:val="105"/>
        </w:rPr>
        <w:t xml:space="preserve"> </w:t>
      </w:r>
      <w:r>
        <w:rPr>
          <w:w w:val="105"/>
        </w:rPr>
        <w:t>the</w:t>
      </w:r>
      <w:r>
        <w:rPr>
          <w:spacing w:val="-10"/>
          <w:w w:val="105"/>
        </w:rPr>
        <w:t xml:space="preserve"> </w:t>
      </w:r>
      <w:r>
        <w:rPr>
          <w:w w:val="105"/>
        </w:rPr>
        <w:t>maximum monthly income</w:t>
      </w:r>
      <w:r>
        <w:rPr>
          <w:spacing w:val="-2"/>
          <w:w w:val="105"/>
        </w:rPr>
        <w:t xml:space="preserve"> </w:t>
      </w:r>
      <w:r>
        <w:rPr>
          <w:w w:val="105"/>
        </w:rPr>
        <w:t>permissible</w:t>
      </w:r>
      <w:r>
        <w:rPr>
          <w:spacing w:val="-2"/>
          <w:w w:val="105"/>
        </w:rPr>
        <w:t xml:space="preserve"> </w:t>
      </w:r>
      <w:r>
        <w:rPr>
          <w:w w:val="105"/>
        </w:rPr>
        <w:t>for</w:t>
      </w:r>
      <w:r>
        <w:rPr>
          <w:spacing w:val="-10"/>
          <w:w w:val="105"/>
        </w:rPr>
        <w:t xml:space="preserve"> </w:t>
      </w:r>
      <w:r>
        <w:rPr>
          <w:w w:val="105"/>
        </w:rPr>
        <w:t>an</w:t>
      </w:r>
      <w:r>
        <w:rPr>
          <w:spacing w:val="-9"/>
          <w:w w:val="105"/>
        </w:rPr>
        <w:t xml:space="preserve"> </w:t>
      </w:r>
      <w:r>
        <w:rPr>
          <w:w w:val="105"/>
        </w:rPr>
        <w:t>Eligible</w:t>
      </w:r>
      <w:r>
        <w:rPr>
          <w:spacing w:val="-2"/>
          <w:w w:val="105"/>
        </w:rPr>
        <w:t xml:space="preserve"> </w:t>
      </w:r>
      <w:r>
        <w:rPr>
          <w:w w:val="105"/>
        </w:rPr>
        <w:t>Household, assuming</w:t>
      </w:r>
      <w:r>
        <w:rPr>
          <w:spacing w:val="-11"/>
          <w:w w:val="105"/>
        </w:rPr>
        <w:t xml:space="preserve"> </w:t>
      </w:r>
      <w:r>
        <w:rPr>
          <w:w w:val="105"/>
        </w:rPr>
        <w:t>a</w:t>
      </w:r>
      <w:r>
        <w:rPr>
          <w:spacing w:val="-6"/>
          <w:w w:val="105"/>
        </w:rPr>
        <w:t xml:space="preserve"> </w:t>
      </w:r>
      <w:r>
        <w:rPr>
          <w:w w:val="105"/>
        </w:rPr>
        <w:t>family size</w:t>
      </w:r>
      <w:r>
        <w:rPr>
          <w:spacing w:val="-15"/>
          <w:w w:val="105"/>
        </w:rPr>
        <w:t xml:space="preserve"> </w:t>
      </w:r>
      <w:r>
        <w:rPr>
          <w:w w:val="105"/>
        </w:rPr>
        <w:t>equal</w:t>
      </w:r>
      <w:r>
        <w:rPr>
          <w:spacing w:val="-10"/>
          <w:w w:val="105"/>
        </w:rPr>
        <w:t xml:space="preserve"> </w:t>
      </w:r>
      <w:r>
        <w:rPr>
          <w:w w:val="105"/>
        </w:rPr>
        <w:t>to</w:t>
      </w:r>
      <w:r>
        <w:rPr>
          <w:spacing w:val="-12"/>
          <w:w w:val="105"/>
        </w:rPr>
        <w:t xml:space="preserve"> </w:t>
      </w:r>
      <w:r>
        <w:rPr>
          <w:w w:val="105"/>
        </w:rPr>
        <w:t>the</w:t>
      </w:r>
      <w:r>
        <w:rPr>
          <w:spacing w:val="-9"/>
          <w:w w:val="105"/>
        </w:rPr>
        <w:t xml:space="preserve"> </w:t>
      </w:r>
      <w:r>
        <w:rPr>
          <w:w w:val="105"/>
        </w:rPr>
        <w:t>number</w:t>
      </w:r>
      <w:r>
        <w:rPr>
          <w:spacing w:val="-5"/>
          <w:w w:val="105"/>
        </w:rPr>
        <w:t xml:space="preserve"> </w:t>
      </w:r>
      <w:r>
        <w:rPr>
          <w:w w:val="105"/>
        </w:rPr>
        <w:t>of</w:t>
      </w:r>
      <w:r>
        <w:rPr>
          <w:spacing w:val="-8"/>
          <w:w w:val="105"/>
        </w:rPr>
        <w:t xml:space="preserve"> </w:t>
      </w:r>
      <w:r>
        <w:rPr>
          <w:w w:val="105"/>
        </w:rPr>
        <w:t>bedrooms</w:t>
      </w:r>
      <w:r>
        <w:rPr>
          <w:spacing w:val="-1"/>
          <w:w w:val="105"/>
        </w:rPr>
        <w:t xml:space="preserve"> </w:t>
      </w:r>
      <w:r>
        <w:rPr>
          <w:w w:val="105"/>
        </w:rPr>
        <w:t>in</w:t>
      </w:r>
      <w:r>
        <w:rPr>
          <w:spacing w:val="-11"/>
          <w:w w:val="105"/>
        </w:rPr>
        <w:t xml:space="preserve"> </w:t>
      </w:r>
      <w:r>
        <w:rPr>
          <w:w w:val="105"/>
        </w:rPr>
        <w:t>the</w:t>
      </w:r>
      <w:r>
        <w:rPr>
          <w:spacing w:val="-7"/>
          <w:w w:val="105"/>
        </w:rPr>
        <w:t xml:space="preserve"> </w:t>
      </w:r>
      <w:r>
        <w:rPr>
          <w:w w:val="105"/>
        </w:rPr>
        <w:t>unit</w:t>
      </w:r>
      <w:r>
        <w:rPr>
          <w:spacing w:val="-8"/>
          <w:w w:val="105"/>
        </w:rPr>
        <w:t xml:space="preserve"> </w:t>
      </w:r>
      <w:r>
        <w:rPr>
          <w:w w:val="105"/>
        </w:rPr>
        <w:t>plus</w:t>
      </w:r>
      <w:r>
        <w:rPr>
          <w:spacing w:val="-8"/>
          <w:w w:val="105"/>
        </w:rPr>
        <w:t xml:space="preserve"> </w:t>
      </w:r>
      <w:r>
        <w:rPr>
          <w:w w:val="105"/>
        </w:rPr>
        <w:t>one,</w:t>
      </w:r>
      <w:r>
        <w:rPr>
          <w:spacing w:val="-11"/>
          <w:w w:val="105"/>
        </w:rPr>
        <w:t xml:space="preserve"> </w:t>
      </w:r>
      <w:r>
        <w:rPr>
          <w:w w:val="105"/>
        </w:rPr>
        <w:t>unless</w:t>
      </w:r>
      <w:r>
        <w:rPr>
          <w:spacing w:val="-9"/>
          <w:w w:val="105"/>
        </w:rPr>
        <w:t xml:space="preserve"> </w:t>
      </w:r>
      <w:r>
        <w:rPr>
          <w:w w:val="105"/>
        </w:rPr>
        <w:t>another</w:t>
      </w:r>
      <w:r>
        <w:rPr>
          <w:spacing w:val="-4"/>
          <w:w w:val="105"/>
        </w:rPr>
        <w:t xml:space="preserve"> </w:t>
      </w:r>
      <w:r>
        <w:rPr>
          <w:w w:val="105"/>
        </w:rPr>
        <w:t>affordable</w:t>
      </w:r>
      <w:r>
        <w:rPr>
          <w:spacing w:val="-4"/>
          <w:w w:val="105"/>
        </w:rPr>
        <w:t xml:space="preserve"> </w:t>
      </w:r>
      <w:r>
        <w:rPr>
          <w:w w:val="105"/>
        </w:rPr>
        <w:t>housing program methodology for calculating rent limits as</w:t>
      </w:r>
      <w:r>
        <w:rPr>
          <w:spacing w:val="-5"/>
          <w:w w:val="105"/>
        </w:rPr>
        <w:t xml:space="preserve"> </w:t>
      </w:r>
      <w:r>
        <w:rPr>
          <w:w w:val="105"/>
        </w:rPr>
        <w:t>approved by DHCD applies.</w:t>
      </w:r>
    </w:p>
    <w:p w14:paraId="3BDF5DA8" w14:textId="77777777" w:rsidR="007F2816" w:rsidRDefault="007F2816" w:rsidP="007F2816">
      <w:pPr>
        <w:jc w:val="both"/>
        <w:sectPr w:rsidR="007F2816">
          <w:pgSz w:w="12240" w:h="15840"/>
          <w:pgMar w:top="1260" w:right="700" w:bottom="1440" w:left="320" w:header="0" w:footer="1157" w:gutter="0"/>
          <w:cols w:space="720"/>
        </w:sectPr>
      </w:pPr>
    </w:p>
    <w:p w14:paraId="0318D14C" w14:textId="77777777" w:rsidR="007F2816" w:rsidRDefault="007F2816" w:rsidP="007F2816">
      <w:pPr>
        <w:pStyle w:val="BodyText"/>
        <w:spacing w:before="74" w:line="235" w:lineRule="auto"/>
        <w:ind w:left="1955" w:right="532" w:firstLine="9"/>
        <w:jc w:val="both"/>
      </w:pPr>
      <w:r>
        <w:rPr>
          <w:w w:val="105"/>
        </w:rPr>
        <w:t>Prior</w:t>
      </w:r>
      <w:r>
        <w:rPr>
          <w:spacing w:val="-5"/>
          <w:w w:val="105"/>
        </w:rPr>
        <w:t xml:space="preserve"> </w:t>
      </w:r>
      <w:r>
        <w:rPr>
          <w:w w:val="105"/>
        </w:rPr>
        <w:t>to</w:t>
      </w:r>
      <w:r>
        <w:rPr>
          <w:spacing w:val="-14"/>
          <w:w w:val="105"/>
        </w:rPr>
        <w:t xml:space="preserve"> </w:t>
      </w:r>
      <w:r>
        <w:rPr>
          <w:w w:val="105"/>
        </w:rPr>
        <w:t>the</w:t>
      </w:r>
      <w:r>
        <w:rPr>
          <w:spacing w:val="-10"/>
          <w:w w:val="105"/>
        </w:rPr>
        <w:t xml:space="preserve"> </w:t>
      </w:r>
      <w:r>
        <w:rPr>
          <w:w w:val="105"/>
        </w:rPr>
        <w:t>granting</w:t>
      </w:r>
      <w:r>
        <w:rPr>
          <w:spacing w:val="-5"/>
          <w:w w:val="105"/>
        </w:rPr>
        <w:t xml:space="preserve"> </w:t>
      </w:r>
      <w:r>
        <w:rPr>
          <w:w w:val="105"/>
        </w:rPr>
        <w:t>of</w:t>
      </w:r>
      <w:r>
        <w:rPr>
          <w:spacing w:val="-12"/>
          <w:w w:val="105"/>
        </w:rPr>
        <w:t xml:space="preserve"> </w:t>
      </w:r>
      <w:r>
        <w:rPr>
          <w:w w:val="105"/>
        </w:rPr>
        <w:t>any</w:t>
      </w:r>
      <w:r>
        <w:rPr>
          <w:spacing w:val="-2"/>
          <w:w w:val="105"/>
        </w:rPr>
        <w:t xml:space="preserve"> </w:t>
      </w:r>
      <w:r>
        <w:rPr>
          <w:w w:val="105"/>
        </w:rPr>
        <w:t>Building</w:t>
      </w:r>
      <w:r>
        <w:rPr>
          <w:spacing w:val="-5"/>
          <w:w w:val="105"/>
        </w:rPr>
        <w:t xml:space="preserve"> </w:t>
      </w:r>
      <w:r>
        <w:rPr>
          <w:w w:val="105"/>
        </w:rPr>
        <w:t>Permit</w:t>
      </w:r>
      <w:r>
        <w:rPr>
          <w:spacing w:val="-7"/>
          <w:w w:val="105"/>
        </w:rPr>
        <w:t xml:space="preserve"> </w:t>
      </w:r>
      <w:r>
        <w:rPr>
          <w:w w:val="105"/>
        </w:rPr>
        <w:t>or</w:t>
      </w:r>
      <w:r>
        <w:rPr>
          <w:spacing w:val="-12"/>
          <w:w w:val="105"/>
        </w:rPr>
        <w:t xml:space="preserve"> </w:t>
      </w:r>
      <w:r>
        <w:rPr>
          <w:w w:val="105"/>
        </w:rPr>
        <w:t>Plan</w:t>
      </w:r>
      <w:r>
        <w:rPr>
          <w:spacing w:val="-3"/>
          <w:w w:val="105"/>
        </w:rPr>
        <w:t xml:space="preserve"> </w:t>
      </w:r>
      <w:r>
        <w:rPr>
          <w:w w:val="105"/>
        </w:rPr>
        <w:t>Approval for</w:t>
      </w:r>
      <w:r>
        <w:rPr>
          <w:spacing w:val="-9"/>
          <w:w w:val="105"/>
        </w:rPr>
        <w:t xml:space="preserve"> </w:t>
      </w:r>
      <w:r>
        <w:rPr>
          <w:w w:val="105"/>
        </w:rPr>
        <w:t>a</w:t>
      </w:r>
      <w:r>
        <w:rPr>
          <w:spacing w:val="-9"/>
          <w:w w:val="105"/>
        </w:rPr>
        <w:t xml:space="preserve"> </w:t>
      </w:r>
      <w:r>
        <w:rPr>
          <w:w w:val="105"/>
        </w:rPr>
        <w:t>Project,</w:t>
      </w:r>
      <w:r>
        <w:rPr>
          <w:spacing w:val="-3"/>
          <w:w w:val="105"/>
        </w:rPr>
        <w:t xml:space="preserve"> </w:t>
      </w:r>
      <w:r>
        <w:rPr>
          <w:w w:val="105"/>
        </w:rPr>
        <w:t>the</w:t>
      </w:r>
      <w:r>
        <w:rPr>
          <w:spacing w:val="-10"/>
          <w:w w:val="105"/>
        </w:rPr>
        <w:t xml:space="preserve"> </w:t>
      </w:r>
      <w:r>
        <w:rPr>
          <w:w w:val="105"/>
        </w:rPr>
        <w:t>Applicant must demonstrate, to the satisfaction of the Monitoring Agent, that the method by which such affordable rents or affordable purchase prices are computed shall be consistent with state or federal guidelines for affordability applicable to</w:t>
      </w:r>
      <w:r>
        <w:rPr>
          <w:spacing w:val="-5"/>
          <w:w w:val="105"/>
        </w:rPr>
        <w:t xml:space="preserve"> </w:t>
      </w:r>
      <w:r>
        <w:rPr>
          <w:w w:val="105"/>
        </w:rPr>
        <w:t>the Town of</w:t>
      </w:r>
      <w:r>
        <w:rPr>
          <w:spacing w:val="-8"/>
          <w:w w:val="105"/>
        </w:rPr>
        <w:t xml:space="preserve"> </w:t>
      </w:r>
      <w:r>
        <w:rPr>
          <w:w w:val="105"/>
        </w:rPr>
        <w:t>Lancaster.</w:t>
      </w:r>
    </w:p>
    <w:p w14:paraId="6A220D39" w14:textId="77777777" w:rsidR="007F2816" w:rsidRDefault="007F2816" w:rsidP="007F2816">
      <w:pPr>
        <w:pStyle w:val="BodyText"/>
        <w:spacing w:before="11"/>
        <w:rPr>
          <w:sz w:val="21"/>
        </w:rPr>
      </w:pPr>
    </w:p>
    <w:p w14:paraId="376241E4" w14:textId="77777777" w:rsidR="007F2816" w:rsidRDefault="007F2816" w:rsidP="00453C36">
      <w:pPr>
        <w:pStyle w:val="ListParagraph"/>
        <w:numPr>
          <w:ilvl w:val="0"/>
          <w:numId w:val="28"/>
        </w:numPr>
        <w:tabs>
          <w:tab w:val="left" w:pos="1952"/>
        </w:tabs>
        <w:spacing w:line="235" w:lineRule="auto"/>
        <w:ind w:left="1925" w:right="540" w:hanging="501"/>
        <w:jc w:val="both"/>
      </w:pPr>
      <w:r>
        <w:rPr>
          <w:b/>
          <w:w w:val="105"/>
          <w:u w:val="thick"/>
        </w:rPr>
        <w:t>Design</w:t>
      </w:r>
      <w:r>
        <w:rPr>
          <w:b/>
          <w:spacing w:val="-15"/>
          <w:w w:val="105"/>
          <w:u w:val="thick"/>
        </w:rPr>
        <w:t xml:space="preserve"> </w:t>
      </w:r>
      <w:r>
        <w:rPr>
          <w:b/>
          <w:w w:val="105"/>
          <w:u w:val="thick"/>
        </w:rPr>
        <w:t>and</w:t>
      </w:r>
      <w:r>
        <w:rPr>
          <w:b/>
          <w:spacing w:val="-7"/>
          <w:w w:val="105"/>
          <w:u w:val="thick"/>
        </w:rPr>
        <w:t xml:space="preserve"> </w:t>
      </w:r>
      <w:r>
        <w:rPr>
          <w:b/>
          <w:w w:val="105"/>
          <w:u w:val="thick"/>
        </w:rPr>
        <w:t>Construction.</w:t>
      </w:r>
      <w:r>
        <w:rPr>
          <w:b/>
          <w:spacing w:val="80"/>
          <w:w w:val="105"/>
        </w:rPr>
        <w:t xml:space="preserve"> </w:t>
      </w:r>
      <w:r>
        <w:rPr>
          <w:w w:val="105"/>
        </w:rPr>
        <w:t>Units</w:t>
      </w:r>
      <w:r>
        <w:rPr>
          <w:spacing w:val="-14"/>
          <w:w w:val="105"/>
        </w:rPr>
        <w:t xml:space="preserve"> </w:t>
      </w:r>
      <w:r>
        <w:rPr>
          <w:w w:val="105"/>
        </w:rPr>
        <w:t>of</w:t>
      </w:r>
      <w:r>
        <w:rPr>
          <w:spacing w:val="-14"/>
          <w:w w:val="105"/>
        </w:rPr>
        <w:t xml:space="preserve"> </w:t>
      </w:r>
      <w:r>
        <w:rPr>
          <w:w w:val="105"/>
        </w:rPr>
        <w:t>Affordable</w:t>
      </w:r>
      <w:r>
        <w:rPr>
          <w:spacing w:val="-2"/>
          <w:w w:val="105"/>
        </w:rPr>
        <w:t xml:space="preserve"> </w:t>
      </w:r>
      <w:r>
        <w:rPr>
          <w:w w:val="105"/>
        </w:rPr>
        <w:t>Housing</w:t>
      </w:r>
      <w:r>
        <w:rPr>
          <w:spacing w:val="-5"/>
          <w:w w:val="105"/>
        </w:rPr>
        <w:t xml:space="preserve"> </w:t>
      </w:r>
      <w:r>
        <w:rPr>
          <w:w w:val="105"/>
        </w:rPr>
        <w:t>shall</w:t>
      </w:r>
      <w:r>
        <w:rPr>
          <w:spacing w:val="-8"/>
          <w:w w:val="105"/>
        </w:rPr>
        <w:t xml:space="preserve"> </w:t>
      </w:r>
      <w:r>
        <w:rPr>
          <w:w w:val="105"/>
        </w:rPr>
        <w:t>be</w:t>
      </w:r>
      <w:r>
        <w:rPr>
          <w:spacing w:val="-15"/>
          <w:w w:val="105"/>
        </w:rPr>
        <w:t xml:space="preserve"> </w:t>
      </w:r>
      <w:r>
        <w:rPr>
          <w:w w:val="105"/>
        </w:rPr>
        <w:t>finished housing</w:t>
      </w:r>
      <w:r>
        <w:rPr>
          <w:spacing w:val="-7"/>
          <w:w w:val="105"/>
        </w:rPr>
        <w:t xml:space="preserve"> </w:t>
      </w:r>
      <w:r>
        <w:rPr>
          <w:w w:val="105"/>
        </w:rPr>
        <w:t>units.</w:t>
      </w:r>
      <w:r>
        <w:rPr>
          <w:spacing w:val="32"/>
          <w:w w:val="105"/>
        </w:rPr>
        <w:t xml:space="preserve"> </w:t>
      </w:r>
      <w:r>
        <w:rPr>
          <w:w w:val="105"/>
        </w:rPr>
        <w:t>With respect</w:t>
      </w:r>
      <w:r>
        <w:rPr>
          <w:spacing w:val="-8"/>
          <w:w w:val="105"/>
        </w:rPr>
        <w:t xml:space="preserve"> </w:t>
      </w:r>
      <w:r>
        <w:rPr>
          <w:w w:val="105"/>
        </w:rPr>
        <w:t>to</w:t>
      </w:r>
      <w:r>
        <w:rPr>
          <w:spacing w:val="-11"/>
          <w:w w:val="105"/>
        </w:rPr>
        <w:t xml:space="preserve"> </w:t>
      </w:r>
      <w:r>
        <w:rPr>
          <w:w w:val="105"/>
        </w:rPr>
        <w:t>the</w:t>
      </w:r>
      <w:r>
        <w:rPr>
          <w:spacing w:val="-8"/>
          <w:w w:val="105"/>
        </w:rPr>
        <w:t xml:space="preserve"> </w:t>
      </w:r>
      <w:r>
        <w:rPr>
          <w:w w:val="105"/>
        </w:rPr>
        <w:t>minimum required number</w:t>
      </w:r>
      <w:r>
        <w:rPr>
          <w:spacing w:val="-3"/>
          <w:w w:val="105"/>
        </w:rPr>
        <w:t xml:space="preserve"> </w:t>
      </w:r>
      <w:r>
        <w:rPr>
          <w:w w:val="105"/>
        </w:rPr>
        <w:t>for</w:t>
      </w:r>
      <w:r>
        <w:rPr>
          <w:spacing w:val="-11"/>
          <w:w w:val="105"/>
        </w:rPr>
        <w:t xml:space="preserve"> </w:t>
      </w:r>
      <w:r>
        <w:rPr>
          <w:w w:val="105"/>
        </w:rPr>
        <w:t>a</w:t>
      </w:r>
      <w:r>
        <w:rPr>
          <w:spacing w:val="-10"/>
          <w:w w:val="105"/>
        </w:rPr>
        <w:t xml:space="preserve"> </w:t>
      </w:r>
      <w:r>
        <w:rPr>
          <w:w w:val="105"/>
        </w:rPr>
        <w:t>given Project,</w:t>
      </w:r>
      <w:r>
        <w:rPr>
          <w:spacing w:val="-3"/>
          <w:w w:val="105"/>
        </w:rPr>
        <w:t xml:space="preserve"> </w:t>
      </w:r>
      <w:r>
        <w:rPr>
          <w:w w:val="105"/>
        </w:rPr>
        <w:t>units</w:t>
      </w:r>
      <w:r>
        <w:rPr>
          <w:spacing w:val="-8"/>
          <w:w w:val="105"/>
        </w:rPr>
        <w:t xml:space="preserve"> </w:t>
      </w:r>
      <w:r>
        <w:rPr>
          <w:w w:val="105"/>
        </w:rPr>
        <w:t>of</w:t>
      </w:r>
      <w:r>
        <w:rPr>
          <w:spacing w:val="-13"/>
          <w:w w:val="105"/>
        </w:rPr>
        <w:t xml:space="preserve"> </w:t>
      </w:r>
      <w:r>
        <w:rPr>
          <w:w w:val="105"/>
        </w:rPr>
        <w:t>Affordable Housing</w:t>
      </w:r>
      <w:r>
        <w:rPr>
          <w:spacing w:val="-2"/>
          <w:w w:val="105"/>
        </w:rPr>
        <w:t xml:space="preserve"> </w:t>
      </w:r>
      <w:r>
        <w:rPr>
          <w:w w:val="105"/>
        </w:rPr>
        <w:t>shall be</w:t>
      </w:r>
      <w:r>
        <w:rPr>
          <w:spacing w:val="-9"/>
          <w:w w:val="105"/>
        </w:rPr>
        <w:t xml:space="preserve"> </w:t>
      </w:r>
      <w:r>
        <w:rPr>
          <w:w w:val="105"/>
        </w:rPr>
        <w:t>equitably integrated and proportionately</w:t>
      </w:r>
      <w:r>
        <w:rPr>
          <w:spacing w:val="-3"/>
          <w:w w:val="105"/>
        </w:rPr>
        <w:t xml:space="preserve"> </w:t>
      </w:r>
      <w:r>
        <w:rPr>
          <w:w w:val="105"/>
        </w:rPr>
        <w:t>dispersed throughout the</w:t>
      </w:r>
      <w:r>
        <w:rPr>
          <w:spacing w:val="-3"/>
          <w:w w:val="105"/>
        </w:rPr>
        <w:t xml:space="preserve"> </w:t>
      </w:r>
      <w:r>
        <w:rPr>
          <w:w w:val="105"/>
        </w:rPr>
        <w:t>residential portion of</w:t>
      </w:r>
      <w:r>
        <w:rPr>
          <w:spacing w:val="-7"/>
          <w:w w:val="105"/>
        </w:rPr>
        <w:t xml:space="preserve"> </w:t>
      </w:r>
      <w:r>
        <w:rPr>
          <w:w w:val="105"/>
        </w:rPr>
        <w:t>the Project of</w:t>
      </w:r>
      <w:r>
        <w:rPr>
          <w:spacing w:val="-3"/>
          <w:w w:val="105"/>
        </w:rPr>
        <w:t xml:space="preserve"> </w:t>
      </w:r>
      <w:r>
        <w:rPr>
          <w:w w:val="105"/>
        </w:rPr>
        <w:t>which they are</w:t>
      </w:r>
      <w:r>
        <w:rPr>
          <w:spacing w:val="-1"/>
          <w:w w:val="105"/>
        </w:rPr>
        <w:t xml:space="preserve"> </w:t>
      </w:r>
      <w:r>
        <w:rPr>
          <w:w w:val="105"/>
        </w:rPr>
        <w:t>part,</w:t>
      </w:r>
      <w:r>
        <w:rPr>
          <w:spacing w:val="-3"/>
          <w:w w:val="105"/>
        </w:rPr>
        <w:t xml:space="preserve"> </w:t>
      </w:r>
      <w:r>
        <w:rPr>
          <w:w w:val="105"/>
        </w:rPr>
        <w:t xml:space="preserve">across all residential buildings, floors and distinct unit types in accordance with the AFHMP approved by DHCD and be comparable in initial construction </w:t>
      </w:r>
      <w:r>
        <w:t>quality, size</w:t>
      </w:r>
      <w:r>
        <w:rPr>
          <w:spacing w:val="-4"/>
        </w:rPr>
        <w:t xml:space="preserve"> </w:t>
      </w:r>
      <w:r>
        <w:t>and exterior design to</w:t>
      </w:r>
      <w:r>
        <w:rPr>
          <w:spacing w:val="-5"/>
        </w:rPr>
        <w:t xml:space="preserve"> </w:t>
      </w:r>
      <w:r>
        <w:t>the other housing units in the</w:t>
      </w:r>
      <w:r>
        <w:rPr>
          <w:spacing w:val="-2"/>
        </w:rPr>
        <w:t xml:space="preserve"> </w:t>
      </w:r>
      <w:r>
        <w:t>Project. The</w:t>
      </w:r>
      <w:r>
        <w:rPr>
          <w:spacing w:val="-1"/>
        </w:rPr>
        <w:t xml:space="preserve"> </w:t>
      </w:r>
      <w:r>
        <w:t xml:space="preserve">Affordable Housing </w:t>
      </w:r>
      <w:r>
        <w:rPr>
          <w:w w:val="105"/>
        </w:rPr>
        <w:t>shall be indistinguishable from the unrestricted/market-rate units. Unless expressly required otherwise</w:t>
      </w:r>
      <w:r>
        <w:rPr>
          <w:spacing w:val="-15"/>
          <w:w w:val="105"/>
        </w:rPr>
        <w:t xml:space="preserve"> </w:t>
      </w:r>
      <w:r>
        <w:rPr>
          <w:w w:val="105"/>
        </w:rPr>
        <w:t>under</w:t>
      </w:r>
      <w:r>
        <w:rPr>
          <w:spacing w:val="-14"/>
          <w:w w:val="105"/>
        </w:rPr>
        <w:t xml:space="preserve"> </w:t>
      </w:r>
      <w:r>
        <w:rPr>
          <w:w w:val="105"/>
        </w:rPr>
        <w:t>one</w:t>
      </w:r>
      <w:r>
        <w:rPr>
          <w:spacing w:val="-15"/>
          <w:w w:val="105"/>
        </w:rPr>
        <w:t xml:space="preserve"> </w:t>
      </w:r>
      <w:r>
        <w:rPr>
          <w:w w:val="105"/>
        </w:rPr>
        <w:t>or</w:t>
      </w:r>
      <w:r>
        <w:rPr>
          <w:spacing w:val="-14"/>
          <w:w w:val="105"/>
        </w:rPr>
        <w:t xml:space="preserve"> </w:t>
      </w:r>
      <w:r>
        <w:rPr>
          <w:w w:val="105"/>
        </w:rPr>
        <w:t>more</w:t>
      </w:r>
      <w:r>
        <w:rPr>
          <w:spacing w:val="-15"/>
          <w:w w:val="105"/>
        </w:rPr>
        <w:t xml:space="preserve"> </w:t>
      </w:r>
      <w:r>
        <w:rPr>
          <w:w w:val="105"/>
        </w:rPr>
        <w:t>applicable</w:t>
      </w:r>
      <w:r>
        <w:rPr>
          <w:spacing w:val="-14"/>
          <w:w w:val="105"/>
        </w:rPr>
        <w:t xml:space="preserve"> </w:t>
      </w:r>
      <w:r>
        <w:rPr>
          <w:w w:val="105"/>
        </w:rPr>
        <w:t>state</w:t>
      </w:r>
      <w:r>
        <w:rPr>
          <w:spacing w:val="-15"/>
          <w:w w:val="105"/>
        </w:rPr>
        <w:t xml:space="preserve"> </w:t>
      </w:r>
      <w:r>
        <w:rPr>
          <w:w w:val="105"/>
        </w:rPr>
        <w:t>or</w:t>
      </w:r>
      <w:r>
        <w:rPr>
          <w:spacing w:val="-14"/>
          <w:w w:val="105"/>
        </w:rPr>
        <w:t xml:space="preserve"> </w:t>
      </w:r>
      <w:r>
        <w:rPr>
          <w:w w:val="105"/>
        </w:rPr>
        <w:t>federal</w:t>
      </w:r>
      <w:r>
        <w:rPr>
          <w:spacing w:val="-14"/>
          <w:w w:val="105"/>
        </w:rPr>
        <w:t xml:space="preserve"> </w:t>
      </w:r>
      <w:r>
        <w:rPr>
          <w:w w:val="105"/>
        </w:rPr>
        <w:t>housing</w:t>
      </w:r>
      <w:r>
        <w:rPr>
          <w:spacing w:val="-15"/>
          <w:w w:val="105"/>
        </w:rPr>
        <w:t xml:space="preserve"> </w:t>
      </w:r>
      <w:r>
        <w:rPr>
          <w:w w:val="105"/>
        </w:rPr>
        <w:t>subsidy</w:t>
      </w:r>
      <w:r>
        <w:rPr>
          <w:spacing w:val="-14"/>
          <w:w w:val="105"/>
        </w:rPr>
        <w:t xml:space="preserve"> </w:t>
      </w:r>
      <w:r>
        <w:rPr>
          <w:w w:val="105"/>
        </w:rPr>
        <w:t>programs,</w:t>
      </w:r>
      <w:r>
        <w:rPr>
          <w:spacing w:val="-15"/>
          <w:w w:val="105"/>
        </w:rPr>
        <w:t xml:space="preserve"> </w:t>
      </w:r>
      <w:r>
        <w:rPr>
          <w:w w:val="105"/>
        </w:rPr>
        <w:t>the</w:t>
      </w:r>
      <w:r>
        <w:rPr>
          <w:spacing w:val="-14"/>
          <w:w w:val="105"/>
        </w:rPr>
        <w:t xml:space="preserve"> </w:t>
      </w:r>
      <w:r>
        <w:rPr>
          <w:w w:val="105"/>
        </w:rPr>
        <w:t>bedroom­ per-unit average for</w:t>
      </w:r>
      <w:r>
        <w:rPr>
          <w:spacing w:val="-9"/>
          <w:w w:val="105"/>
        </w:rPr>
        <w:t xml:space="preserve"> </w:t>
      </w:r>
      <w:r>
        <w:rPr>
          <w:w w:val="105"/>
        </w:rPr>
        <w:t>the</w:t>
      </w:r>
      <w:r>
        <w:rPr>
          <w:spacing w:val="-7"/>
          <w:w w:val="105"/>
        </w:rPr>
        <w:t xml:space="preserve"> </w:t>
      </w:r>
      <w:r>
        <w:rPr>
          <w:w w:val="105"/>
        </w:rPr>
        <w:t>Affordable Housing must be</w:t>
      </w:r>
      <w:r>
        <w:rPr>
          <w:spacing w:val="-5"/>
          <w:w w:val="105"/>
        </w:rPr>
        <w:t xml:space="preserve"> </w:t>
      </w:r>
      <w:r>
        <w:rPr>
          <w:w w:val="105"/>
        </w:rPr>
        <w:t>equal</w:t>
      </w:r>
      <w:r>
        <w:rPr>
          <w:spacing w:val="-3"/>
          <w:w w:val="105"/>
        </w:rPr>
        <w:t xml:space="preserve"> </w:t>
      </w:r>
      <w:r>
        <w:rPr>
          <w:w w:val="105"/>
        </w:rPr>
        <w:t>to</w:t>
      </w:r>
      <w:r>
        <w:rPr>
          <w:spacing w:val="-11"/>
          <w:w w:val="105"/>
        </w:rPr>
        <w:t xml:space="preserve"> </w:t>
      </w:r>
      <w:r>
        <w:rPr>
          <w:w w:val="105"/>
        </w:rPr>
        <w:t>or</w:t>
      </w:r>
      <w:r>
        <w:rPr>
          <w:spacing w:val="-6"/>
          <w:w w:val="105"/>
        </w:rPr>
        <w:t xml:space="preserve"> </w:t>
      </w:r>
      <w:r>
        <w:rPr>
          <w:w w:val="105"/>
        </w:rPr>
        <w:t>greater</w:t>
      </w:r>
      <w:r>
        <w:rPr>
          <w:spacing w:val="-5"/>
          <w:w w:val="105"/>
        </w:rPr>
        <w:t xml:space="preserve"> </w:t>
      </w:r>
      <w:r>
        <w:rPr>
          <w:w w:val="105"/>
        </w:rPr>
        <w:t>than</w:t>
      </w:r>
      <w:r>
        <w:rPr>
          <w:spacing w:val="-1"/>
          <w:w w:val="105"/>
        </w:rPr>
        <w:t xml:space="preserve"> </w:t>
      </w:r>
      <w:r>
        <w:rPr>
          <w:w w:val="105"/>
        </w:rPr>
        <w:t>the bedroom-per­ unit average for the unrestricted/market-rate units.</w:t>
      </w:r>
    </w:p>
    <w:p w14:paraId="4F868DCF" w14:textId="77777777" w:rsidR="007F2816" w:rsidRDefault="007F2816" w:rsidP="007F2816">
      <w:pPr>
        <w:pStyle w:val="BodyText"/>
        <w:spacing w:before="5"/>
      </w:pPr>
    </w:p>
    <w:p w14:paraId="77FB3110" w14:textId="77777777" w:rsidR="007F2816" w:rsidRDefault="007F2816" w:rsidP="00453C36">
      <w:pPr>
        <w:pStyle w:val="ListParagraph"/>
        <w:numPr>
          <w:ilvl w:val="0"/>
          <w:numId w:val="28"/>
        </w:numPr>
        <w:tabs>
          <w:tab w:val="left" w:pos="1919"/>
        </w:tabs>
        <w:spacing w:line="237" w:lineRule="auto"/>
        <w:ind w:left="1911" w:right="551" w:hanging="515"/>
        <w:jc w:val="both"/>
      </w:pPr>
      <w:r>
        <w:rPr>
          <w:b/>
          <w:w w:val="105"/>
          <w:u w:val="thick"/>
        </w:rPr>
        <w:t>Affordable Housing Restriction.</w:t>
      </w:r>
      <w:r>
        <w:rPr>
          <w:b/>
          <w:spacing w:val="40"/>
          <w:w w:val="105"/>
        </w:rPr>
        <w:t xml:space="preserve"> </w:t>
      </w:r>
      <w:r>
        <w:rPr>
          <w:w w:val="105"/>
        </w:rPr>
        <w:t>Each Project shall be subject to an Affordable Housing Restriction</w:t>
      </w:r>
      <w:r>
        <w:rPr>
          <w:spacing w:val="-11"/>
          <w:w w:val="105"/>
        </w:rPr>
        <w:t xml:space="preserve"> </w:t>
      </w:r>
      <w:r>
        <w:rPr>
          <w:w w:val="105"/>
        </w:rPr>
        <w:t>which</w:t>
      </w:r>
      <w:r>
        <w:rPr>
          <w:spacing w:val="-3"/>
          <w:w w:val="105"/>
        </w:rPr>
        <w:t xml:space="preserve"> </w:t>
      </w:r>
      <w:r>
        <w:rPr>
          <w:w w:val="105"/>
        </w:rPr>
        <w:t>is</w:t>
      </w:r>
      <w:r>
        <w:rPr>
          <w:spacing w:val="-15"/>
          <w:w w:val="105"/>
        </w:rPr>
        <w:t xml:space="preserve"> </w:t>
      </w:r>
      <w:r>
        <w:rPr>
          <w:w w:val="105"/>
        </w:rPr>
        <w:t>subject</w:t>
      </w:r>
      <w:r>
        <w:rPr>
          <w:spacing w:val="-11"/>
          <w:w w:val="105"/>
        </w:rPr>
        <w:t xml:space="preserve"> </w:t>
      </w:r>
      <w:r>
        <w:rPr>
          <w:w w:val="105"/>
        </w:rPr>
        <w:t>to</w:t>
      </w:r>
      <w:r>
        <w:rPr>
          <w:spacing w:val="-15"/>
          <w:w w:val="105"/>
        </w:rPr>
        <w:t xml:space="preserve"> </w:t>
      </w:r>
      <w:r>
        <w:rPr>
          <w:w w:val="105"/>
        </w:rPr>
        <w:t>approval by</w:t>
      </w:r>
      <w:r>
        <w:rPr>
          <w:spacing w:val="-14"/>
          <w:w w:val="105"/>
        </w:rPr>
        <w:t xml:space="preserve"> </w:t>
      </w:r>
      <w:r>
        <w:rPr>
          <w:w w:val="105"/>
        </w:rPr>
        <w:t>DHCD</w:t>
      </w:r>
      <w:r>
        <w:rPr>
          <w:spacing w:val="-3"/>
          <w:w w:val="105"/>
        </w:rPr>
        <w:t xml:space="preserve"> </w:t>
      </w:r>
      <w:r>
        <w:rPr>
          <w:w w:val="105"/>
        </w:rPr>
        <w:t>and</w:t>
      </w:r>
      <w:r>
        <w:rPr>
          <w:spacing w:val="-9"/>
          <w:w w:val="105"/>
        </w:rPr>
        <w:t xml:space="preserve"> </w:t>
      </w:r>
      <w:r>
        <w:rPr>
          <w:w w:val="105"/>
        </w:rPr>
        <w:t>recorded</w:t>
      </w:r>
      <w:r>
        <w:rPr>
          <w:spacing w:val="-3"/>
          <w:w w:val="105"/>
        </w:rPr>
        <w:t xml:space="preserve"> </w:t>
      </w:r>
      <w:r>
        <w:rPr>
          <w:w w:val="105"/>
        </w:rPr>
        <w:t>with</w:t>
      </w:r>
      <w:r>
        <w:rPr>
          <w:spacing w:val="-13"/>
          <w:w w:val="105"/>
        </w:rPr>
        <w:t xml:space="preserve"> </w:t>
      </w:r>
      <w:r>
        <w:rPr>
          <w:w w:val="105"/>
        </w:rPr>
        <w:t>the</w:t>
      </w:r>
      <w:r>
        <w:rPr>
          <w:spacing w:val="-15"/>
          <w:w w:val="105"/>
        </w:rPr>
        <w:t xml:space="preserve"> </w:t>
      </w:r>
      <w:r>
        <w:rPr>
          <w:w w:val="105"/>
        </w:rPr>
        <w:t>Worcester</w:t>
      </w:r>
      <w:r>
        <w:rPr>
          <w:spacing w:val="-4"/>
          <w:w w:val="105"/>
        </w:rPr>
        <w:t xml:space="preserve"> </w:t>
      </w:r>
      <w:r>
        <w:rPr>
          <w:w w:val="105"/>
        </w:rPr>
        <w:t>Registry</w:t>
      </w:r>
      <w:r>
        <w:rPr>
          <w:spacing w:val="-2"/>
          <w:w w:val="105"/>
        </w:rPr>
        <w:t xml:space="preserve"> </w:t>
      </w:r>
      <w:r>
        <w:rPr>
          <w:w w:val="105"/>
        </w:rPr>
        <w:t>of Deeds or</w:t>
      </w:r>
      <w:r>
        <w:rPr>
          <w:spacing w:val="-5"/>
          <w:w w:val="105"/>
        </w:rPr>
        <w:t xml:space="preserve"> </w:t>
      </w:r>
      <w:r>
        <w:rPr>
          <w:w w:val="105"/>
        </w:rPr>
        <w:t>district registry of</w:t>
      </w:r>
      <w:r>
        <w:rPr>
          <w:spacing w:val="-3"/>
          <w:w w:val="105"/>
        </w:rPr>
        <w:t xml:space="preserve"> </w:t>
      </w:r>
      <w:r>
        <w:rPr>
          <w:w w:val="105"/>
        </w:rPr>
        <w:t>the Land Court, and which contains the</w:t>
      </w:r>
      <w:r>
        <w:rPr>
          <w:spacing w:val="-7"/>
          <w:w w:val="105"/>
        </w:rPr>
        <w:t xml:space="preserve"> </w:t>
      </w:r>
      <w:r>
        <w:rPr>
          <w:w w:val="105"/>
        </w:rPr>
        <w:t>following:</w:t>
      </w:r>
    </w:p>
    <w:p w14:paraId="7A961E1B" w14:textId="77777777" w:rsidR="007F2816" w:rsidRDefault="007F2816" w:rsidP="00453C36">
      <w:pPr>
        <w:pStyle w:val="ListParagraph"/>
        <w:numPr>
          <w:ilvl w:val="1"/>
          <w:numId w:val="28"/>
        </w:numPr>
        <w:tabs>
          <w:tab w:val="left" w:pos="2253"/>
        </w:tabs>
        <w:spacing w:before="11" w:line="273" w:lineRule="auto"/>
        <w:ind w:right="1492" w:hanging="342"/>
        <w:jc w:val="left"/>
      </w:pPr>
      <w:r>
        <w:rPr>
          <w:w w:val="105"/>
        </w:rPr>
        <w:t>Specification</w:t>
      </w:r>
      <w:r>
        <w:rPr>
          <w:spacing w:val="-9"/>
          <w:w w:val="105"/>
        </w:rPr>
        <w:t xml:space="preserve"> </w:t>
      </w:r>
      <w:r>
        <w:rPr>
          <w:w w:val="105"/>
        </w:rPr>
        <w:t>of</w:t>
      </w:r>
      <w:r>
        <w:rPr>
          <w:spacing w:val="-15"/>
          <w:w w:val="105"/>
        </w:rPr>
        <w:t xml:space="preserve"> </w:t>
      </w:r>
      <w:r>
        <w:rPr>
          <w:w w:val="105"/>
        </w:rPr>
        <w:t>the</w:t>
      </w:r>
      <w:r>
        <w:rPr>
          <w:spacing w:val="-14"/>
          <w:w w:val="105"/>
        </w:rPr>
        <w:t xml:space="preserve"> </w:t>
      </w:r>
      <w:r>
        <w:rPr>
          <w:w w:val="105"/>
        </w:rPr>
        <w:t>term</w:t>
      </w:r>
      <w:r>
        <w:rPr>
          <w:spacing w:val="-5"/>
          <w:w w:val="105"/>
        </w:rPr>
        <w:t xml:space="preserve"> </w:t>
      </w:r>
      <w:r>
        <w:rPr>
          <w:w w:val="105"/>
        </w:rPr>
        <w:t>of</w:t>
      </w:r>
      <w:r>
        <w:rPr>
          <w:spacing w:val="-15"/>
          <w:w w:val="105"/>
        </w:rPr>
        <w:t xml:space="preserve"> </w:t>
      </w:r>
      <w:r>
        <w:rPr>
          <w:w w:val="105"/>
        </w:rPr>
        <w:t>the</w:t>
      </w:r>
      <w:r>
        <w:rPr>
          <w:spacing w:val="-14"/>
          <w:w w:val="105"/>
        </w:rPr>
        <w:t xml:space="preserve"> </w:t>
      </w:r>
      <w:r>
        <w:rPr>
          <w:w w:val="105"/>
        </w:rPr>
        <w:t>Affordable Housing</w:t>
      </w:r>
      <w:r>
        <w:rPr>
          <w:spacing w:val="-12"/>
          <w:w w:val="105"/>
        </w:rPr>
        <w:t xml:space="preserve"> </w:t>
      </w:r>
      <w:r>
        <w:rPr>
          <w:w w:val="105"/>
        </w:rPr>
        <w:t>Restriction,</w:t>
      </w:r>
      <w:r>
        <w:rPr>
          <w:spacing w:val="-9"/>
          <w:w w:val="105"/>
        </w:rPr>
        <w:t xml:space="preserve"> </w:t>
      </w:r>
      <w:r>
        <w:rPr>
          <w:w w:val="105"/>
        </w:rPr>
        <w:t>which</w:t>
      </w:r>
      <w:r>
        <w:rPr>
          <w:spacing w:val="-6"/>
          <w:w w:val="105"/>
        </w:rPr>
        <w:t xml:space="preserve"> </w:t>
      </w:r>
      <w:r>
        <w:rPr>
          <w:w w:val="105"/>
        </w:rPr>
        <w:t>shall</w:t>
      </w:r>
      <w:r>
        <w:rPr>
          <w:spacing w:val="-5"/>
          <w:w w:val="105"/>
        </w:rPr>
        <w:t xml:space="preserve"> </w:t>
      </w:r>
      <w:r>
        <w:rPr>
          <w:w w:val="105"/>
        </w:rPr>
        <w:t>be</w:t>
      </w:r>
      <w:r>
        <w:rPr>
          <w:spacing w:val="-12"/>
          <w:w w:val="105"/>
        </w:rPr>
        <w:t xml:space="preserve"> </w:t>
      </w:r>
      <w:r>
        <w:rPr>
          <w:w w:val="105"/>
        </w:rPr>
        <w:t>in perpetuity</w:t>
      </w:r>
      <w:r>
        <w:rPr>
          <w:spacing w:val="35"/>
          <w:w w:val="105"/>
        </w:rPr>
        <w:t xml:space="preserve"> </w:t>
      </w:r>
      <w:r>
        <w:rPr>
          <w:w w:val="105"/>
        </w:rPr>
        <w:t xml:space="preserve">or the longest time that is legally </w:t>
      </w:r>
      <w:proofErr w:type="gramStart"/>
      <w:r>
        <w:rPr>
          <w:w w:val="105"/>
        </w:rPr>
        <w:t>allowed;</w:t>
      </w:r>
      <w:proofErr w:type="gramEnd"/>
    </w:p>
    <w:p w14:paraId="6C0DF634" w14:textId="77777777" w:rsidR="007F2816" w:rsidRDefault="007F2816" w:rsidP="00453C36">
      <w:pPr>
        <w:pStyle w:val="ListParagraph"/>
        <w:numPr>
          <w:ilvl w:val="1"/>
          <w:numId w:val="28"/>
        </w:numPr>
        <w:tabs>
          <w:tab w:val="left" w:pos="2246"/>
        </w:tabs>
        <w:spacing w:line="232" w:lineRule="exact"/>
        <w:ind w:left="2245" w:hanging="345"/>
        <w:jc w:val="left"/>
      </w:pPr>
      <w:r>
        <w:rPr>
          <w:w w:val="105"/>
        </w:rPr>
        <w:t>Name and</w:t>
      </w:r>
      <w:r>
        <w:rPr>
          <w:spacing w:val="3"/>
          <w:w w:val="105"/>
        </w:rPr>
        <w:t xml:space="preserve"> </w:t>
      </w:r>
      <w:r>
        <w:rPr>
          <w:w w:val="105"/>
        </w:rPr>
        <w:t>address</w:t>
      </w:r>
      <w:r>
        <w:rPr>
          <w:spacing w:val="1"/>
          <w:w w:val="105"/>
        </w:rPr>
        <w:t xml:space="preserve"> </w:t>
      </w:r>
      <w:r>
        <w:rPr>
          <w:w w:val="105"/>
        </w:rPr>
        <w:t>of</w:t>
      </w:r>
      <w:r>
        <w:rPr>
          <w:spacing w:val="-7"/>
          <w:w w:val="105"/>
        </w:rPr>
        <w:t xml:space="preserve"> </w:t>
      </w:r>
      <w:r>
        <w:rPr>
          <w:w w:val="105"/>
        </w:rPr>
        <w:t>the</w:t>
      </w:r>
      <w:r>
        <w:rPr>
          <w:spacing w:val="-4"/>
          <w:w w:val="105"/>
        </w:rPr>
        <w:t xml:space="preserve"> </w:t>
      </w:r>
      <w:r>
        <w:rPr>
          <w:w w:val="105"/>
        </w:rPr>
        <w:t>Monitoring</w:t>
      </w:r>
      <w:r>
        <w:rPr>
          <w:spacing w:val="6"/>
          <w:w w:val="105"/>
        </w:rPr>
        <w:t xml:space="preserve"> </w:t>
      </w:r>
      <w:r>
        <w:rPr>
          <w:w w:val="105"/>
        </w:rPr>
        <w:t>Agent</w:t>
      </w:r>
      <w:r>
        <w:rPr>
          <w:spacing w:val="3"/>
          <w:w w:val="105"/>
        </w:rPr>
        <w:t xml:space="preserve"> </w:t>
      </w:r>
      <w:r>
        <w:rPr>
          <w:w w:val="105"/>
        </w:rPr>
        <w:t>with</w:t>
      </w:r>
      <w:r>
        <w:rPr>
          <w:spacing w:val="6"/>
          <w:w w:val="105"/>
        </w:rPr>
        <w:t xml:space="preserve"> </w:t>
      </w:r>
      <w:r>
        <w:rPr>
          <w:w w:val="105"/>
        </w:rPr>
        <w:t>a</w:t>
      </w:r>
      <w:r>
        <w:rPr>
          <w:spacing w:val="-1"/>
          <w:w w:val="105"/>
        </w:rPr>
        <w:t xml:space="preserve"> </w:t>
      </w:r>
      <w:r>
        <w:rPr>
          <w:w w:val="105"/>
        </w:rPr>
        <w:t>designation</w:t>
      </w:r>
      <w:r>
        <w:rPr>
          <w:spacing w:val="10"/>
          <w:w w:val="105"/>
        </w:rPr>
        <w:t xml:space="preserve"> </w:t>
      </w:r>
      <w:r>
        <w:rPr>
          <w:w w:val="105"/>
        </w:rPr>
        <w:t>of</w:t>
      </w:r>
      <w:r>
        <w:rPr>
          <w:spacing w:val="-3"/>
          <w:w w:val="105"/>
        </w:rPr>
        <w:t xml:space="preserve"> </w:t>
      </w:r>
      <w:r>
        <w:rPr>
          <w:w w:val="105"/>
        </w:rPr>
        <w:t>its</w:t>
      </w:r>
      <w:r>
        <w:rPr>
          <w:spacing w:val="-2"/>
          <w:w w:val="105"/>
        </w:rPr>
        <w:t xml:space="preserve"> </w:t>
      </w:r>
      <w:r>
        <w:rPr>
          <w:w w:val="105"/>
        </w:rPr>
        <w:t>power</w:t>
      </w:r>
      <w:r>
        <w:rPr>
          <w:spacing w:val="2"/>
          <w:w w:val="105"/>
        </w:rPr>
        <w:t xml:space="preserve"> </w:t>
      </w:r>
      <w:r>
        <w:rPr>
          <w:w w:val="105"/>
        </w:rPr>
        <w:t>to monitor</w:t>
      </w:r>
      <w:r>
        <w:rPr>
          <w:spacing w:val="8"/>
          <w:w w:val="105"/>
        </w:rPr>
        <w:t xml:space="preserve"> </w:t>
      </w:r>
      <w:r>
        <w:rPr>
          <w:spacing w:val="-5"/>
          <w:w w:val="105"/>
        </w:rPr>
        <w:t>and</w:t>
      </w:r>
    </w:p>
    <w:p w14:paraId="6EAB2798" w14:textId="77777777" w:rsidR="007F2816" w:rsidRDefault="007F2816" w:rsidP="007F2816">
      <w:pPr>
        <w:pStyle w:val="BodyText"/>
        <w:spacing w:line="250" w:lineRule="exact"/>
        <w:ind w:left="2243"/>
      </w:pPr>
      <w:r>
        <w:rPr>
          <w:w w:val="105"/>
        </w:rPr>
        <w:t>enforce</w:t>
      </w:r>
      <w:r>
        <w:rPr>
          <w:spacing w:val="-14"/>
          <w:w w:val="105"/>
        </w:rPr>
        <w:t xml:space="preserve"> </w:t>
      </w:r>
      <w:r>
        <w:rPr>
          <w:w w:val="105"/>
        </w:rPr>
        <w:t>the</w:t>
      </w:r>
      <w:r>
        <w:rPr>
          <w:spacing w:val="-14"/>
          <w:w w:val="105"/>
        </w:rPr>
        <w:t xml:space="preserve"> </w:t>
      </w:r>
      <w:r>
        <w:rPr>
          <w:w w:val="105"/>
        </w:rPr>
        <w:t>Affordable</w:t>
      </w:r>
      <w:r>
        <w:rPr>
          <w:spacing w:val="-8"/>
          <w:w w:val="105"/>
        </w:rPr>
        <w:t xml:space="preserve"> </w:t>
      </w:r>
      <w:r>
        <w:rPr>
          <w:w w:val="105"/>
        </w:rPr>
        <w:t>Housing</w:t>
      </w:r>
      <w:r>
        <w:rPr>
          <w:spacing w:val="-14"/>
          <w:w w:val="105"/>
        </w:rPr>
        <w:t xml:space="preserve"> </w:t>
      </w:r>
      <w:proofErr w:type="gramStart"/>
      <w:r>
        <w:rPr>
          <w:spacing w:val="-2"/>
          <w:w w:val="105"/>
        </w:rPr>
        <w:t>Restriction;</w:t>
      </w:r>
      <w:proofErr w:type="gramEnd"/>
    </w:p>
    <w:p w14:paraId="371AD20E" w14:textId="77777777" w:rsidR="007F2816" w:rsidRDefault="007F2816" w:rsidP="00453C36">
      <w:pPr>
        <w:pStyle w:val="ListParagraph"/>
        <w:numPr>
          <w:ilvl w:val="1"/>
          <w:numId w:val="28"/>
        </w:numPr>
        <w:tabs>
          <w:tab w:val="left" w:pos="2239"/>
        </w:tabs>
        <w:spacing w:before="1" w:line="237" w:lineRule="auto"/>
        <w:ind w:left="2225" w:right="554" w:hanging="329"/>
        <w:jc w:val="both"/>
      </w:pPr>
      <w:r>
        <w:rPr>
          <w:w w:val="105"/>
        </w:rPr>
        <w:t>Description of each Affordable Homeownership Unit, if any, by address and number of bedrooms; and a</w:t>
      </w:r>
      <w:r>
        <w:rPr>
          <w:spacing w:val="-7"/>
          <w:w w:val="105"/>
        </w:rPr>
        <w:t xml:space="preserve"> </w:t>
      </w:r>
      <w:r>
        <w:rPr>
          <w:w w:val="105"/>
        </w:rPr>
        <w:t>description of</w:t>
      </w:r>
      <w:r>
        <w:rPr>
          <w:spacing w:val="-9"/>
          <w:w w:val="105"/>
        </w:rPr>
        <w:t xml:space="preserve"> </w:t>
      </w:r>
      <w:r>
        <w:rPr>
          <w:w w:val="105"/>
        </w:rPr>
        <w:t>the</w:t>
      </w:r>
      <w:r>
        <w:rPr>
          <w:spacing w:val="-8"/>
          <w:w w:val="105"/>
        </w:rPr>
        <w:t xml:space="preserve"> </w:t>
      </w:r>
      <w:r>
        <w:rPr>
          <w:w w:val="105"/>
        </w:rPr>
        <w:t>overall quantity, initial unit</w:t>
      </w:r>
      <w:r>
        <w:rPr>
          <w:spacing w:val="-5"/>
          <w:w w:val="105"/>
        </w:rPr>
        <w:t xml:space="preserve"> </w:t>
      </w:r>
      <w:r>
        <w:rPr>
          <w:w w:val="105"/>
        </w:rPr>
        <w:t>designations</w:t>
      </w:r>
      <w:r>
        <w:rPr>
          <w:spacing w:val="-1"/>
          <w:w w:val="105"/>
        </w:rPr>
        <w:t xml:space="preserve"> </w:t>
      </w:r>
      <w:r>
        <w:rPr>
          <w:w w:val="105"/>
        </w:rPr>
        <w:t>and</w:t>
      </w:r>
      <w:r>
        <w:rPr>
          <w:spacing w:val="-1"/>
          <w:w w:val="105"/>
        </w:rPr>
        <w:t xml:space="preserve"> </w:t>
      </w:r>
      <w:r>
        <w:rPr>
          <w:w w:val="105"/>
        </w:rPr>
        <w:t>number</w:t>
      </w:r>
      <w:r>
        <w:rPr>
          <w:spacing w:val="-3"/>
          <w:w w:val="105"/>
        </w:rPr>
        <w:t xml:space="preserve"> </w:t>
      </w:r>
      <w:r>
        <w:rPr>
          <w:w w:val="105"/>
        </w:rPr>
        <w:t>of bedrooms and number of</w:t>
      </w:r>
      <w:r>
        <w:rPr>
          <w:spacing w:val="-4"/>
          <w:w w:val="105"/>
        </w:rPr>
        <w:t xml:space="preserve"> </w:t>
      </w:r>
      <w:r>
        <w:rPr>
          <w:w w:val="105"/>
        </w:rPr>
        <w:t>bedroom types</w:t>
      </w:r>
      <w:r>
        <w:rPr>
          <w:spacing w:val="-1"/>
          <w:w w:val="105"/>
        </w:rPr>
        <w:t xml:space="preserve"> </w:t>
      </w:r>
      <w:r>
        <w:rPr>
          <w:w w:val="105"/>
        </w:rPr>
        <w:t>of</w:t>
      </w:r>
      <w:r>
        <w:rPr>
          <w:spacing w:val="-2"/>
          <w:w w:val="105"/>
        </w:rPr>
        <w:t xml:space="preserve"> </w:t>
      </w:r>
      <w:r>
        <w:rPr>
          <w:w w:val="105"/>
        </w:rPr>
        <w:t>Affordable Rental Units in a Project or</w:t>
      </w:r>
      <w:r>
        <w:rPr>
          <w:spacing w:val="-7"/>
          <w:w w:val="105"/>
        </w:rPr>
        <w:t xml:space="preserve"> </w:t>
      </w:r>
      <w:r>
        <w:rPr>
          <w:w w:val="105"/>
        </w:rPr>
        <w:t>portion of a Project that are rental. Such restriction shall apply individually to the specifically identified Affordable Homeownership Units and</w:t>
      </w:r>
      <w:r>
        <w:rPr>
          <w:spacing w:val="-1"/>
          <w:w w:val="105"/>
        </w:rPr>
        <w:t xml:space="preserve"> </w:t>
      </w:r>
      <w:r>
        <w:rPr>
          <w:w w:val="105"/>
        </w:rPr>
        <w:t>shall</w:t>
      </w:r>
      <w:r>
        <w:rPr>
          <w:spacing w:val="-2"/>
          <w:w w:val="105"/>
        </w:rPr>
        <w:t xml:space="preserve"> </w:t>
      </w:r>
      <w:r>
        <w:rPr>
          <w:w w:val="105"/>
        </w:rPr>
        <w:t>apply to</w:t>
      </w:r>
      <w:r>
        <w:rPr>
          <w:spacing w:val="-3"/>
          <w:w w:val="105"/>
        </w:rPr>
        <w:t xml:space="preserve"> </w:t>
      </w:r>
      <w:r>
        <w:rPr>
          <w:w w:val="105"/>
        </w:rPr>
        <w:t>a percentage of rental units of</w:t>
      </w:r>
      <w:r>
        <w:rPr>
          <w:spacing w:val="-6"/>
          <w:w w:val="105"/>
        </w:rPr>
        <w:t xml:space="preserve"> </w:t>
      </w:r>
      <w:r>
        <w:rPr>
          <w:w w:val="105"/>
        </w:rPr>
        <w:t>a rental Project or</w:t>
      </w:r>
      <w:r>
        <w:rPr>
          <w:spacing w:val="-9"/>
          <w:w w:val="105"/>
        </w:rPr>
        <w:t xml:space="preserve"> </w:t>
      </w:r>
      <w:r>
        <w:rPr>
          <w:w w:val="105"/>
        </w:rPr>
        <w:t>the</w:t>
      </w:r>
      <w:r>
        <w:rPr>
          <w:spacing w:val="-5"/>
          <w:w w:val="105"/>
        </w:rPr>
        <w:t xml:space="preserve"> </w:t>
      </w:r>
      <w:r>
        <w:rPr>
          <w:w w:val="105"/>
        </w:rPr>
        <w:t>rental portion of</w:t>
      </w:r>
      <w:r>
        <w:rPr>
          <w:spacing w:val="-6"/>
          <w:w w:val="105"/>
        </w:rPr>
        <w:t xml:space="preserve"> </w:t>
      </w:r>
      <w:r>
        <w:rPr>
          <w:w w:val="105"/>
        </w:rPr>
        <w:t>a Project with the initially designated Affordable Rental Units identified in, and able to float subject to specific approval by DHCD in accordance with the</w:t>
      </w:r>
      <w:r>
        <w:rPr>
          <w:spacing w:val="-1"/>
          <w:w w:val="105"/>
        </w:rPr>
        <w:t xml:space="preserve"> </w:t>
      </w:r>
      <w:r>
        <w:rPr>
          <w:w w:val="105"/>
        </w:rPr>
        <w:t xml:space="preserve">corresponding AFHMP and DHCD's AFHMP </w:t>
      </w:r>
      <w:proofErr w:type="gramStart"/>
      <w:r>
        <w:rPr>
          <w:w w:val="105"/>
        </w:rPr>
        <w:t>guidelines;</w:t>
      </w:r>
      <w:proofErr w:type="gramEnd"/>
    </w:p>
    <w:p w14:paraId="1AF922DA" w14:textId="77777777" w:rsidR="007F2816" w:rsidRDefault="007F2816" w:rsidP="00453C36">
      <w:pPr>
        <w:pStyle w:val="ListParagraph"/>
        <w:numPr>
          <w:ilvl w:val="1"/>
          <w:numId w:val="28"/>
        </w:numPr>
        <w:tabs>
          <w:tab w:val="left" w:pos="2225"/>
        </w:tabs>
        <w:spacing w:line="237" w:lineRule="auto"/>
        <w:ind w:left="2210" w:right="559" w:hanging="333"/>
        <w:jc w:val="both"/>
      </w:pPr>
      <w:r>
        <w:rPr>
          <w:w w:val="105"/>
        </w:rPr>
        <w:t>Reference</w:t>
      </w:r>
      <w:r>
        <w:rPr>
          <w:spacing w:val="-15"/>
          <w:w w:val="105"/>
        </w:rPr>
        <w:t xml:space="preserve"> </w:t>
      </w:r>
      <w:r>
        <w:rPr>
          <w:w w:val="105"/>
        </w:rPr>
        <w:t>to</w:t>
      </w:r>
      <w:r>
        <w:rPr>
          <w:spacing w:val="-14"/>
          <w:w w:val="105"/>
        </w:rPr>
        <w:t xml:space="preserve"> </w:t>
      </w:r>
      <w:r>
        <w:rPr>
          <w:w w:val="105"/>
        </w:rPr>
        <w:t>an</w:t>
      </w:r>
      <w:r>
        <w:rPr>
          <w:spacing w:val="-15"/>
          <w:w w:val="105"/>
        </w:rPr>
        <w:t xml:space="preserve"> </w:t>
      </w:r>
      <w:r>
        <w:rPr>
          <w:w w:val="105"/>
        </w:rPr>
        <w:t>AFHMP,</w:t>
      </w:r>
      <w:r>
        <w:rPr>
          <w:spacing w:val="-14"/>
          <w:w w:val="105"/>
        </w:rPr>
        <w:t xml:space="preserve"> </w:t>
      </w:r>
      <w:r>
        <w:rPr>
          <w:w w:val="105"/>
        </w:rPr>
        <w:t>to</w:t>
      </w:r>
      <w:r>
        <w:rPr>
          <w:spacing w:val="-15"/>
          <w:w w:val="105"/>
        </w:rPr>
        <w:t xml:space="preserve"> </w:t>
      </w:r>
      <w:r>
        <w:rPr>
          <w:w w:val="105"/>
        </w:rPr>
        <w:t>which</w:t>
      </w:r>
      <w:r>
        <w:rPr>
          <w:spacing w:val="-14"/>
          <w:w w:val="105"/>
        </w:rPr>
        <w:t xml:space="preserve"> </w:t>
      </w:r>
      <w:r>
        <w:rPr>
          <w:w w:val="105"/>
        </w:rPr>
        <w:t>the</w:t>
      </w:r>
      <w:r>
        <w:rPr>
          <w:spacing w:val="-15"/>
          <w:w w:val="105"/>
        </w:rPr>
        <w:t xml:space="preserve"> </w:t>
      </w:r>
      <w:r>
        <w:rPr>
          <w:w w:val="105"/>
        </w:rPr>
        <w:t>Affordable</w:t>
      </w:r>
      <w:r>
        <w:rPr>
          <w:spacing w:val="-1"/>
          <w:w w:val="105"/>
        </w:rPr>
        <w:t xml:space="preserve"> </w:t>
      </w:r>
      <w:r>
        <w:rPr>
          <w:w w:val="105"/>
        </w:rPr>
        <w:t>Housing</w:t>
      </w:r>
      <w:r>
        <w:rPr>
          <w:spacing w:val="-10"/>
          <w:w w:val="105"/>
        </w:rPr>
        <w:t xml:space="preserve"> </w:t>
      </w:r>
      <w:r>
        <w:rPr>
          <w:w w:val="105"/>
        </w:rPr>
        <w:t>is</w:t>
      </w:r>
      <w:r>
        <w:rPr>
          <w:spacing w:val="-15"/>
          <w:w w:val="105"/>
        </w:rPr>
        <w:t xml:space="preserve"> </w:t>
      </w:r>
      <w:r>
        <w:rPr>
          <w:w w:val="105"/>
        </w:rPr>
        <w:t>subject,</w:t>
      </w:r>
      <w:r>
        <w:rPr>
          <w:spacing w:val="-13"/>
          <w:w w:val="105"/>
        </w:rPr>
        <w:t xml:space="preserve"> </w:t>
      </w:r>
      <w:r>
        <w:rPr>
          <w:w w:val="105"/>
        </w:rPr>
        <w:t>and</w:t>
      </w:r>
      <w:r>
        <w:rPr>
          <w:spacing w:val="-14"/>
          <w:w w:val="105"/>
        </w:rPr>
        <w:t xml:space="preserve"> </w:t>
      </w:r>
      <w:r>
        <w:rPr>
          <w:w w:val="105"/>
        </w:rPr>
        <w:t>which</w:t>
      </w:r>
      <w:r>
        <w:rPr>
          <w:spacing w:val="-3"/>
          <w:w w:val="105"/>
        </w:rPr>
        <w:t xml:space="preserve"> </w:t>
      </w:r>
      <w:r>
        <w:rPr>
          <w:w w:val="105"/>
        </w:rPr>
        <w:t>includes</w:t>
      </w:r>
      <w:r>
        <w:rPr>
          <w:spacing w:val="-5"/>
          <w:w w:val="105"/>
        </w:rPr>
        <w:t xml:space="preserve"> </w:t>
      </w:r>
      <w:r>
        <w:rPr>
          <w:w w:val="105"/>
        </w:rPr>
        <w:t>an affirmative fair housing marketing program, including public notice and a fair resident selection process. Such plan shall be consistent with DHCD guidance and approved by DHCD.</w:t>
      </w:r>
      <w:r>
        <w:rPr>
          <w:spacing w:val="-15"/>
          <w:w w:val="105"/>
        </w:rPr>
        <w:t xml:space="preserve"> </w:t>
      </w:r>
      <w:r>
        <w:rPr>
          <w:w w:val="105"/>
        </w:rPr>
        <w:t>Consistent</w:t>
      </w:r>
      <w:r>
        <w:rPr>
          <w:spacing w:val="-14"/>
          <w:w w:val="105"/>
        </w:rPr>
        <w:t xml:space="preserve"> </w:t>
      </w:r>
      <w:r>
        <w:rPr>
          <w:w w:val="105"/>
        </w:rPr>
        <w:t>with</w:t>
      </w:r>
      <w:r>
        <w:rPr>
          <w:spacing w:val="-15"/>
          <w:w w:val="105"/>
        </w:rPr>
        <w:t xml:space="preserve"> </w:t>
      </w:r>
      <w:r>
        <w:rPr>
          <w:w w:val="105"/>
        </w:rPr>
        <w:t>DHCD</w:t>
      </w:r>
      <w:r>
        <w:rPr>
          <w:spacing w:val="-14"/>
          <w:w w:val="105"/>
        </w:rPr>
        <w:t xml:space="preserve"> </w:t>
      </w:r>
      <w:r>
        <w:rPr>
          <w:w w:val="105"/>
        </w:rPr>
        <w:t>guidance,</w:t>
      </w:r>
      <w:r>
        <w:rPr>
          <w:spacing w:val="-15"/>
          <w:w w:val="105"/>
        </w:rPr>
        <w:t xml:space="preserve"> </w:t>
      </w:r>
      <w:r>
        <w:rPr>
          <w:w w:val="105"/>
        </w:rPr>
        <w:t>such</w:t>
      </w:r>
      <w:r>
        <w:rPr>
          <w:spacing w:val="-14"/>
          <w:w w:val="105"/>
        </w:rPr>
        <w:t xml:space="preserve"> </w:t>
      </w:r>
      <w:r>
        <w:rPr>
          <w:w w:val="105"/>
        </w:rPr>
        <w:t>plan</w:t>
      </w:r>
      <w:r>
        <w:rPr>
          <w:spacing w:val="-15"/>
          <w:w w:val="105"/>
        </w:rPr>
        <w:t xml:space="preserve"> </w:t>
      </w:r>
      <w:r>
        <w:rPr>
          <w:w w:val="105"/>
        </w:rPr>
        <w:t>shall</w:t>
      </w:r>
      <w:r>
        <w:rPr>
          <w:spacing w:val="-14"/>
          <w:w w:val="105"/>
        </w:rPr>
        <w:t xml:space="preserve"> </w:t>
      </w:r>
      <w:r>
        <w:rPr>
          <w:w w:val="105"/>
        </w:rPr>
        <w:t>include</w:t>
      </w:r>
      <w:r>
        <w:rPr>
          <w:spacing w:val="-14"/>
          <w:w w:val="105"/>
        </w:rPr>
        <w:t xml:space="preserve"> </w:t>
      </w:r>
      <w:r>
        <w:rPr>
          <w:w w:val="105"/>
        </w:rPr>
        <w:t>a</w:t>
      </w:r>
      <w:r>
        <w:rPr>
          <w:spacing w:val="-15"/>
          <w:w w:val="105"/>
        </w:rPr>
        <w:t xml:space="preserve"> </w:t>
      </w:r>
      <w:r>
        <w:rPr>
          <w:w w:val="105"/>
        </w:rPr>
        <w:t>preference</w:t>
      </w:r>
      <w:r>
        <w:rPr>
          <w:spacing w:val="-14"/>
          <w:w w:val="105"/>
        </w:rPr>
        <w:t xml:space="preserve"> </w:t>
      </w:r>
      <w:r>
        <w:rPr>
          <w:w w:val="105"/>
        </w:rPr>
        <w:t>based</w:t>
      </w:r>
      <w:r>
        <w:rPr>
          <w:spacing w:val="-15"/>
          <w:w w:val="105"/>
        </w:rPr>
        <w:t xml:space="preserve"> </w:t>
      </w:r>
      <w:r>
        <w:rPr>
          <w:w w:val="105"/>
        </w:rPr>
        <w:t>on</w:t>
      </w:r>
      <w:r>
        <w:rPr>
          <w:spacing w:val="-14"/>
          <w:w w:val="105"/>
        </w:rPr>
        <w:t xml:space="preserve"> </w:t>
      </w:r>
      <w:r>
        <w:rPr>
          <w:w w:val="105"/>
        </w:rPr>
        <w:t>need for the number of bedrooms in a unit and a preference based on need for the accessibility features of a unit where applicable and may only provide for additional preferences in resident selection</w:t>
      </w:r>
      <w:r>
        <w:rPr>
          <w:spacing w:val="-1"/>
          <w:w w:val="105"/>
        </w:rPr>
        <w:t xml:space="preserve"> </w:t>
      </w:r>
      <w:r>
        <w:rPr>
          <w:w w:val="105"/>
        </w:rPr>
        <w:t>to</w:t>
      </w:r>
      <w:r>
        <w:rPr>
          <w:spacing w:val="-8"/>
          <w:w w:val="105"/>
        </w:rPr>
        <w:t xml:space="preserve"> </w:t>
      </w:r>
      <w:r>
        <w:rPr>
          <w:w w:val="105"/>
        </w:rPr>
        <w:t>the</w:t>
      </w:r>
      <w:r>
        <w:rPr>
          <w:spacing w:val="-6"/>
          <w:w w:val="105"/>
        </w:rPr>
        <w:t xml:space="preserve"> </w:t>
      </w:r>
      <w:r>
        <w:rPr>
          <w:w w:val="105"/>
        </w:rPr>
        <w:t>extent</w:t>
      </w:r>
      <w:r>
        <w:rPr>
          <w:spacing w:val="-1"/>
          <w:w w:val="105"/>
        </w:rPr>
        <w:t xml:space="preserve"> </w:t>
      </w:r>
      <w:r>
        <w:rPr>
          <w:w w:val="105"/>
        </w:rPr>
        <w:t>such preferences are</w:t>
      </w:r>
      <w:r>
        <w:rPr>
          <w:spacing w:val="-3"/>
          <w:w w:val="105"/>
        </w:rPr>
        <w:t xml:space="preserve"> </w:t>
      </w:r>
      <w:r>
        <w:rPr>
          <w:w w:val="105"/>
        </w:rPr>
        <w:t>also</w:t>
      </w:r>
      <w:r>
        <w:rPr>
          <w:spacing w:val="-4"/>
          <w:w w:val="105"/>
        </w:rPr>
        <w:t xml:space="preserve"> </w:t>
      </w:r>
      <w:r>
        <w:rPr>
          <w:w w:val="105"/>
        </w:rPr>
        <w:t>consistent with applicable law</w:t>
      </w:r>
      <w:r>
        <w:rPr>
          <w:spacing w:val="-6"/>
          <w:w w:val="105"/>
        </w:rPr>
        <w:t xml:space="preserve"> </w:t>
      </w:r>
      <w:r>
        <w:rPr>
          <w:w w:val="105"/>
        </w:rPr>
        <w:t xml:space="preserve">and approved by </w:t>
      </w:r>
      <w:proofErr w:type="gramStart"/>
      <w:r>
        <w:rPr>
          <w:w w:val="105"/>
        </w:rPr>
        <w:t>DHCD;</w:t>
      </w:r>
      <w:proofErr w:type="gramEnd"/>
    </w:p>
    <w:p w14:paraId="62BACEC6" w14:textId="77777777" w:rsidR="007F2816" w:rsidRDefault="007F2816" w:rsidP="00453C36">
      <w:pPr>
        <w:pStyle w:val="ListParagraph"/>
        <w:numPr>
          <w:ilvl w:val="1"/>
          <w:numId w:val="28"/>
        </w:numPr>
        <w:tabs>
          <w:tab w:val="left" w:pos="2210"/>
        </w:tabs>
        <w:spacing w:before="5" w:line="237" w:lineRule="auto"/>
        <w:ind w:left="2205" w:right="569" w:hanging="343"/>
        <w:jc w:val="both"/>
      </w:pPr>
      <w:r>
        <w:rPr>
          <w:w w:val="105"/>
        </w:rPr>
        <w:t>Requirement</w:t>
      </w:r>
      <w:r>
        <w:rPr>
          <w:spacing w:val="-17"/>
          <w:w w:val="105"/>
        </w:rPr>
        <w:t xml:space="preserve"> </w:t>
      </w:r>
      <w:r>
        <w:rPr>
          <w:w w:val="105"/>
        </w:rPr>
        <w:t>that</w:t>
      </w:r>
      <w:r>
        <w:rPr>
          <w:spacing w:val="-14"/>
          <w:w w:val="105"/>
        </w:rPr>
        <w:t xml:space="preserve"> </w:t>
      </w:r>
      <w:r>
        <w:rPr>
          <w:w w:val="105"/>
        </w:rPr>
        <w:t>buyers</w:t>
      </w:r>
      <w:r>
        <w:rPr>
          <w:spacing w:val="-15"/>
          <w:w w:val="105"/>
        </w:rPr>
        <w:t xml:space="preserve"> </w:t>
      </w:r>
      <w:r>
        <w:rPr>
          <w:w w:val="105"/>
        </w:rPr>
        <w:t>or</w:t>
      </w:r>
      <w:r>
        <w:rPr>
          <w:spacing w:val="-14"/>
          <w:w w:val="105"/>
        </w:rPr>
        <w:t xml:space="preserve"> </w:t>
      </w:r>
      <w:r>
        <w:rPr>
          <w:w w:val="105"/>
        </w:rPr>
        <w:t>tenants</w:t>
      </w:r>
      <w:r>
        <w:rPr>
          <w:spacing w:val="-15"/>
          <w:w w:val="105"/>
        </w:rPr>
        <w:t xml:space="preserve"> </w:t>
      </w:r>
      <w:r>
        <w:rPr>
          <w:w w:val="105"/>
        </w:rPr>
        <w:t>will</w:t>
      </w:r>
      <w:r>
        <w:rPr>
          <w:spacing w:val="-14"/>
          <w:w w:val="105"/>
        </w:rPr>
        <w:t xml:space="preserve"> </w:t>
      </w:r>
      <w:r>
        <w:rPr>
          <w:w w:val="105"/>
        </w:rPr>
        <w:t>be</w:t>
      </w:r>
      <w:r>
        <w:rPr>
          <w:spacing w:val="-15"/>
          <w:w w:val="105"/>
        </w:rPr>
        <w:t xml:space="preserve"> </w:t>
      </w:r>
      <w:r>
        <w:rPr>
          <w:w w:val="105"/>
        </w:rPr>
        <w:t>selected</w:t>
      </w:r>
      <w:r>
        <w:rPr>
          <w:spacing w:val="-14"/>
          <w:w w:val="105"/>
        </w:rPr>
        <w:t xml:space="preserve"> </w:t>
      </w:r>
      <w:r>
        <w:rPr>
          <w:w w:val="105"/>
        </w:rPr>
        <w:t>at</w:t>
      </w:r>
      <w:r>
        <w:rPr>
          <w:spacing w:val="-14"/>
          <w:w w:val="105"/>
        </w:rPr>
        <w:t xml:space="preserve"> </w:t>
      </w:r>
      <w:r>
        <w:rPr>
          <w:w w:val="105"/>
        </w:rPr>
        <w:t>the</w:t>
      </w:r>
      <w:r>
        <w:rPr>
          <w:spacing w:val="-15"/>
          <w:w w:val="105"/>
        </w:rPr>
        <w:t xml:space="preserve"> </w:t>
      </w:r>
      <w:r>
        <w:rPr>
          <w:w w:val="105"/>
        </w:rPr>
        <w:t>initial</w:t>
      </w:r>
      <w:r>
        <w:rPr>
          <w:spacing w:val="-14"/>
          <w:w w:val="105"/>
        </w:rPr>
        <w:t xml:space="preserve"> </w:t>
      </w:r>
      <w:r>
        <w:rPr>
          <w:w w:val="105"/>
        </w:rPr>
        <w:t>sale</w:t>
      </w:r>
      <w:r>
        <w:rPr>
          <w:spacing w:val="-15"/>
          <w:w w:val="105"/>
        </w:rPr>
        <w:t xml:space="preserve"> </w:t>
      </w:r>
      <w:r>
        <w:rPr>
          <w:w w:val="105"/>
        </w:rPr>
        <w:t>or</w:t>
      </w:r>
      <w:r>
        <w:rPr>
          <w:spacing w:val="-14"/>
          <w:w w:val="105"/>
        </w:rPr>
        <w:t xml:space="preserve"> </w:t>
      </w:r>
      <w:r>
        <w:rPr>
          <w:w w:val="105"/>
        </w:rPr>
        <w:t>initial</w:t>
      </w:r>
      <w:r>
        <w:rPr>
          <w:spacing w:val="-15"/>
          <w:w w:val="105"/>
        </w:rPr>
        <w:t xml:space="preserve"> </w:t>
      </w:r>
      <w:r>
        <w:rPr>
          <w:w w:val="105"/>
        </w:rPr>
        <w:t>rental</w:t>
      </w:r>
      <w:r>
        <w:rPr>
          <w:spacing w:val="-14"/>
          <w:w w:val="105"/>
        </w:rPr>
        <w:t xml:space="preserve"> </w:t>
      </w:r>
      <w:r>
        <w:rPr>
          <w:w w:val="105"/>
        </w:rPr>
        <w:t>and</w:t>
      </w:r>
      <w:r>
        <w:rPr>
          <w:spacing w:val="-14"/>
          <w:w w:val="105"/>
        </w:rPr>
        <w:t xml:space="preserve"> </w:t>
      </w:r>
      <w:r>
        <w:rPr>
          <w:w w:val="105"/>
        </w:rPr>
        <w:t xml:space="preserve">upon all subsequent sales or rentals from a list of Eligible Households compiled in accordance with the </w:t>
      </w:r>
      <w:proofErr w:type="gramStart"/>
      <w:r>
        <w:rPr>
          <w:w w:val="105"/>
        </w:rPr>
        <w:t>AFHMP;</w:t>
      </w:r>
      <w:proofErr w:type="gramEnd"/>
    </w:p>
    <w:p w14:paraId="339B6A02" w14:textId="77777777" w:rsidR="007F2816" w:rsidRDefault="007F2816" w:rsidP="00453C36">
      <w:pPr>
        <w:pStyle w:val="ListParagraph"/>
        <w:numPr>
          <w:ilvl w:val="1"/>
          <w:numId w:val="28"/>
        </w:numPr>
        <w:tabs>
          <w:tab w:val="left" w:pos="2206"/>
        </w:tabs>
        <w:spacing w:before="1"/>
        <w:ind w:left="2200" w:right="563" w:hanging="342"/>
        <w:jc w:val="both"/>
      </w:pPr>
      <w:r>
        <w:rPr>
          <w:w w:val="105"/>
        </w:rPr>
        <w:t>Reference to the calculation defined in Sections 220-89D of Cost and Eligibility Requirements at</w:t>
      </w:r>
      <w:r>
        <w:rPr>
          <w:spacing w:val="-4"/>
          <w:w w:val="105"/>
        </w:rPr>
        <w:t xml:space="preserve"> </w:t>
      </w:r>
      <w:r>
        <w:rPr>
          <w:w w:val="105"/>
        </w:rPr>
        <w:t>which the rent limit</w:t>
      </w:r>
      <w:r>
        <w:rPr>
          <w:spacing w:val="-2"/>
          <w:w w:val="105"/>
        </w:rPr>
        <w:t xml:space="preserve"> </w:t>
      </w:r>
      <w:r>
        <w:rPr>
          <w:w w:val="105"/>
        </w:rPr>
        <w:t>of an Affordable Rental Unit, or</w:t>
      </w:r>
      <w:r>
        <w:rPr>
          <w:spacing w:val="-8"/>
          <w:w w:val="105"/>
        </w:rPr>
        <w:t xml:space="preserve"> </w:t>
      </w:r>
      <w:r>
        <w:rPr>
          <w:w w:val="105"/>
        </w:rPr>
        <w:t>the maximum resale price of an Affordable Homeownership</w:t>
      </w:r>
      <w:r>
        <w:rPr>
          <w:spacing w:val="38"/>
          <w:w w:val="105"/>
        </w:rPr>
        <w:t xml:space="preserve"> </w:t>
      </w:r>
      <w:r>
        <w:rPr>
          <w:w w:val="105"/>
        </w:rPr>
        <w:t>Unit, will be</w:t>
      </w:r>
      <w:r>
        <w:rPr>
          <w:spacing w:val="-1"/>
          <w:w w:val="105"/>
        </w:rPr>
        <w:t xml:space="preserve"> </w:t>
      </w:r>
      <w:proofErr w:type="gramStart"/>
      <w:r>
        <w:rPr>
          <w:w w:val="105"/>
        </w:rPr>
        <w:t>set;</w:t>
      </w:r>
      <w:proofErr w:type="gramEnd"/>
    </w:p>
    <w:p w14:paraId="6C3E8DAA" w14:textId="77777777" w:rsidR="007F2816" w:rsidRDefault="007F2816" w:rsidP="00453C36">
      <w:pPr>
        <w:pStyle w:val="ListParagraph"/>
        <w:numPr>
          <w:ilvl w:val="1"/>
          <w:numId w:val="28"/>
        </w:numPr>
        <w:tabs>
          <w:tab w:val="left" w:pos="2201"/>
        </w:tabs>
        <w:spacing w:before="3" w:line="237" w:lineRule="auto"/>
        <w:ind w:left="2202" w:right="561" w:hanging="350"/>
        <w:jc w:val="both"/>
      </w:pPr>
      <w:r>
        <w:rPr>
          <w:w w:val="105"/>
        </w:rPr>
        <w:t>Requirement that only an Eligible Household may reside in Affordable Housing and that notice of any lease of</w:t>
      </w:r>
      <w:r>
        <w:rPr>
          <w:spacing w:val="-3"/>
          <w:w w:val="105"/>
        </w:rPr>
        <w:t xml:space="preserve"> </w:t>
      </w:r>
      <w:r>
        <w:rPr>
          <w:w w:val="105"/>
        </w:rPr>
        <w:t>any Affordable Rental Unit shall be</w:t>
      </w:r>
      <w:r>
        <w:rPr>
          <w:spacing w:val="-3"/>
          <w:w w:val="105"/>
        </w:rPr>
        <w:t xml:space="preserve"> </w:t>
      </w:r>
      <w:r>
        <w:rPr>
          <w:w w:val="105"/>
        </w:rPr>
        <w:t>given to</w:t>
      </w:r>
      <w:r>
        <w:rPr>
          <w:spacing w:val="-5"/>
          <w:w w:val="105"/>
        </w:rPr>
        <w:t xml:space="preserve"> </w:t>
      </w:r>
      <w:r>
        <w:rPr>
          <w:w w:val="105"/>
        </w:rPr>
        <w:t>the</w:t>
      </w:r>
      <w:r>
        <w:rPr>
          <w:spacing w:val="-3"/>
          <w:w w:val="105"/>
        </w:rPr>
        <w:t xml:space="preserve"> </w:t>
      </w:r>
      <w:r>
        <w:rPr>
          <w:w w:val="105"/>
        </w:rPr>
        <w:t xml:space="preserve">Monitoring </w:t>
      </w:r>
      <w:proofErr w:type="gramStart"/>
      <w:r>
        <w:rPr>
          <w:w w:val="105"/>
        </w:rPr>
        <w:t>Agent;</w:t>
      </w:r>
      <w:proofErr w:type="gramEnd"/>
    </w:p>
    <w:p w14:paraId="36CDA2C7" w14:textId="77777777" w:rsidR="007F2816" w:rsidRDefault="007F2816" w:rsidP="00453C36">
      <w:pPr>
        <w:pStyle w:val="ListParagraph"/>
        <w:numPr>
          <w:ilvl w:val="1"/>
          <w:numId w:val="28"/>
        </w:numPr>
        <w:tabs>
          <w:tab w:val="left" w:pos="2364"/>
        </w:tabs>
        <w:spacing w:before="3" w:line="237" w:lineRule="auto"/>
        <w:ind w:left="2360" w:right="556" w:hanging="513"/>
        <w:jc w:val="both"/>
      </w:pPr>
      <w:r>
        <w:rPr>
          <w:w w:val="105"/>
        </w:rPr>
        <w:t>Provision for effective monitoring and enforcement of the terms and provisions of the Affordable Housing Restriction (AHR) by the</w:t>
      </w:r>
      <w:r>
        <w:rPr>
          <w:spacing w:val="-2"/>
          <w:w w:val="105"/>
        </w:rPr>
        <w:t xml:space="preserve"> </w:t>
      </w:r>
      <w:r>
        <w:rPr>
          <w:w w:val="105"/>
        </w:rPr>
        <w:t xml:space="preserve">Monitoring </w:t>
      </w:r>
      <w:proofErr w:type="gramStart"/>
      <w:r>
        <w:rPr>
          <w:w w:val="105"/>
        </w:rPr>
        <w:t>Agent;</w:t>
      </w:r>
      <w:proofErr w:type="gramEnd"/>
    </w:p>
    <w:p w14:paraId="09EA750D" w14:textId="77777777" w:rsidR="007F2816" w:rsidRDefault="007F2816" w:rsidP="007F2816">
      <w:pPr>
        <w:spacing w:line="237" w:lineRule="auto"/>
        <w:jc w:val="both"/>
        <w:sectPr w:rsidR="007F2816">
          <w:pgSz w:w="12240" w:h="15840"/>
          <w:pgMar w:top="1700" w:right="700" w:bottom="1380" w:left="320" w:header="0" w:footer="1157" w:gutter="0"/>
          <w:cols w:space="720"/>
        </w:sectPr>
      </w:pPr>
    </w:p>
    <w:p w14:paraId="02993584" w14:textId="77777777" w:rsidR="007F2816" w:rsidRDefault="007F2816" w:rsidP="00453C36">
      <w:pPr>
        <w:pStyle w:val="ListParagraph"/>
        <w:numPr>
          <w:ilvl w:val="1"/>
          <w:numId w:val="28"/>
        </w:numPr>
        <w:tabs>
          <w:tab w:val="left" w:pos="2528"/>
        </w:tabs>
        <w:spacing w:before="66" w:line="244" w:lineRule="auto"/>
        <w:ind w:left="2515" w:right="474" w:hanging="494"/>
        <w:jc w:val="both"/>
        <w:rPr>
          <w:sz w:val="21"/>
        </w:rPr>
      </w:pPr>
      <w:r>
        <w:rPr>
          <w:w w:val="105"/>
          <w:sz w:val="21"/>
        </w:rPr>
        <w:t>Provision that the AHR on an Affordable Homeownership Unit shall run in favor of the Monitoring Agent and/or the municipality, in a form approved by municipal counsel, and shall</w:t>
      </w:r>
      <w:r>
        <w:rPr>
          <w:spacing w:val="34"/>
          <w:w w:val="105"/>
          <w:sz w:val="21"/>
        </w:rPr>
        <w:t xml:space="preserve"> </w:t>
      </w:r>
      <w:r>
        <w:rPr>
          <w:w w:val="105"/>
          <w:sz w:val="21"/>
        </w:rPr>
        <w:t>limit</w:t>
      </w:r>
      <w:r>
        <w:rPr>
          <w:spacing w:val="31"/>
          <w:w w:val="105"/>
          <w:sz w:val="21"/>
        </w:rPr>
        <w:t xml:space="preserve"> </w:t>
      </w:r>
      <w:r>
        <w:rPr>
          <w:w w:val="105"/>
          <w:sz w:val="21"/>
        </w:rPr>
        <w:t>initial sale and</w:t>
      </w:r>
      <w:r>
        <w:rPr>
          <w:spacing w:val="31"/>
          <w:w w:val="105"/>
          <w:sz w:val="21"/>
        </w:rPr>
        <w:t xml:space="preserve"> </w:t>
      </w:r>
      <w:r>
        <w:rPr>
          <w:w w:val="105"/>
          <w:sz w:val="21"/>
        </w:rPr>
        <w:t>re-sale to and occupancy</w:t>
      </w:r>
      <w:r>
        <w:rPr>
          <w:spacing w:val="40"/>
          <w:w w:val="105"/>
          <w:sz w:val="21"/>
        </w:rPr>
        <w:t xml:space="preserve"> </w:t>
      </w:r>
      <w:r>
        <w:rPr>
          <w:w w:val="105"/>
          <w:sz w:val="21"/>
        </w:rPr>
        <w:t xml:space="preserve">by an Eligible </w:t>
      </w:r>
      <w:proofErr w:type="gramStart"/>
      <w:r>
        <w:rPr>
          <w:w w:val="105"/>
          <w:sz w:val="21"/>
        </w:rPr>
        <w:t>Household;</w:t>
      </w:r>
      <w:proofErr w:type="gramEnd"/>
    </w:p>
    <w:p w14:paraId="4AA6A87F" w14:textId="77777777" w:rsidR="007F2816" w:rsidRDefault="007F2816" w:rsidP="007F2816">
      <w:pPr>
        <w:spacing w:line="247" w:lineRule="auto"/>
        <w:ind w:left="2509" w:right="482" w:hanging="502"/>
        <w:jc w:val="both"/>
        <w:rPr>
          <w:sz w:val="21"/>
        </w:rPr>
      </w:pPr>
      <w:r>
        <w:rPr>
          <w:w w:val="105"/>
        </w:rPr>
        <w:t>(I</w:t>
      </w:r>
      <w:r>
        <w:rPr>
          <w:spacing w:val="-15"/>
          <w:w w:val="105"/>
        </w:rPr>
        <w:t xml:space="preserve"> </w:t>
      </w:r>
      <w:r>
        <w:rPr>
          <w:w w:val="105"/>
          <w:sz w:val="21"/>
        </w:rPr>
        <w:t>0)</w:t>
      </w:r>
      <w:r>
        <w:rPr>
          <w:spacing w:val="80"/>
          <w:w w:val="105"/>
          <w:sz w:val="21"/>
        </w:rPr>
        <w:t xml:space="preserve"> </w:t>
      </w:r>
      <w:r>
        <w:rPr>
          <w:w w:val="105"/>
          <w:sz w:val="21"/>
        </w:rPr>
        <w:t>Provision</w:t>
      </w:r>
      <w:r>
        <w:rPr>
          <w:spacing w:val="23"/>
          <w:w w:val="105"/>
          <w:sz w:val="21"/>
        </w:rPr>
        <w:t xml:space="preserve"> </w:t>
      </w:r>
      <w:r>
        <w:rPr>
          <w:w w:val="105"/>
          <w:sz w:val="21"/>
        </w:rPr>
        <w:t>that</w:t>
      </w:r>
      <w:r>
        <w:rPr>
          <w:spacing w:val="8"/>
          <w:w w:val="105"/>
          <w:sz w:val="21"/>
        </w:rPr>
        <w:t xml:space="preserve"> </w:t>
      </w:r>
      <w:r>
        <w:rPr>
          <w:w w:val="105"/>
          <w:sz w:val="21"/>
        </w:rPr>
        <w:t>the</w:t>
      </w:r>
      <w:r>
        <w:rPr>
          <w:spacing w:val="17"/>
          <w:w w:val="105"/>
          <w:sz w:val="21"/>
        </w:rPr>
        <w:t xml:space="preserve"> </w:t>
      </w:r>
      <w:r>
        <w:rPr>
          <w:w w:val="105"/>
          <w:sz w:val="21"/>
        </w:rPr>
        <w:t>AHR</w:t>
      </w:r>
      <w:r>
        <w:rPr>
          <w:spacing w:val="19"/>
          <w:w w:val="105"/>
          <w:sz w:val="21"/>
        </w:rPr>
        <w:t xml:space="preserve"> </w:t>
      </w:r>
      <w:r>
        <w:rPr>
          <w:w w:val="105"/>
          <w:sz w:val="21"/>
        </w:rPr>
        <w:t>on</w:t>
      </w:r>
      <w:r>
        <w:rPr>
          <w:spacing w:val="19"/>
          <w:w w:val="105"/>
          <w:sz w:val="21"/>
        </w:rPr>
        <w:t xml:space="preserve"> </w:t>
      </w:r>
      <w:r>
        <w:rPr>
          <w:w w:val="105"/>
          <w:sz w:val="21"/>
        </w:rPr>
        <w:t>Affordable</w:t>
      </w:r>
      <w:r>
        <w:rPr>
          <w:spacing w:val="27"/>
          <w:w w:val="105"/>
          <w:sz w:val="21"/>
        </w:rPr>
        <w:t xml:space="preserve"> </w:t>
      </w:r>
      <w:r>
        <w:rPr>
          <w:w w:val="105"/>
          <w:sz w:val="21"/>
        </w:rPr>
        <w:t>Rental</w:t>
      </w:r>
      <w:r>
        <w:rPr>
          <w:spacing w:val="26"/>
          <w:w w:val="105"/>
          <w:sz w:val="21"/>
        </w:rPr>
        <w:t xml:space="preserve"> </w:t>
      </w:r>
      <w:r>
        <w:rPr>
          <w:w w:val="105"/>
          <w:sz w:val="21"/>
        </w:rPr>
        <w:t>Units</w:t>
      </w:r>
      <w:r>
        <w:rPr>
          <w:spacing w:val="17"/>
          <w:w w:val="105"/>
          <w:sz w:val="21"/>
        </w:rPr>
        <w:t xml:space="preserve"> </w:t>
      </w:r>
      <w:r>
        <w:rPr>
          <w:w w:val="105"/>
          <w:sz w:val="21"/>
        </w:rPr>
        <w:t>in</w:t>
      </w:r>
      <w:r>
        <w:rPr>
          <w:spacing w:val="12"/>
          <w:w w:val="105"/>
          <w:sz w:val="21"/>
        </w:rPr>
        <w:t xml:space="preserve"> </w:t>
      </w:r>
      <w:r>
        <w:rPr>
          <w:w w:val="105"/>
          <w:sz w:val="21"/>
        </w:rPr>
        <w:t>a</w:t>
      </w:r>
      <w:r>
        <w:rPr>
          <w:spacing w:val="13"/>
          <w:w w:val="105"/>
          <w:sz w:val="21"/>
        </w:rPr>
        <w:t xml:space="preserve"> </w:t>
      </w:r>
      <w:r>
        <w:rPr>
          <w:w w:val="105"/>
          <w:sz w:val="21"/>
        </w:rPr>
        <w:t>rental</w:t>
      </w:r>
      <w:r>
        <w:rPr>
          <w:spacing w:val="25"/>
          <w:w w:val="105"/>
          <w:sz w:val="21"/>
        </w:rPr>
        <w:t xml:space="preserve"> </w:t>
      </w:r>
      <w:r>
        <w:rPr>
          <w:w w:val="105"/>
          <w:sz w:val="21"/>
        </w:rPr>
        <w:t>Project</w:t>
      </w:r>
      <w:r>
        <w:rPr>
          <w:spacing w:val="16"/>
          <w:w w:val="105"/>
          <w:sz w:val="21"/>
        </w:rPr>
        <w:t xml:space="preserve"> </w:t>
      </w:r>
      <w:r>
        <w:rPr>
          <w:w w:val="105"/>
          <w:sz w:val="21"/>
        </w:rPr>
        <w:t>or</w:t>
      </w:r>
      <w:r>
        <w:rPr>
          <w:spacing w:val="11"/>
          <w:w w:val="105"/>
          <w:sz w:val="21"/>
        </w:rPr>
        <w:t xml:space="preserve"> </w:t>
      </w:r>
      <w:r>
        <w:rPr>
          <w:w w:val="105"/>
          <w:sz w:val="21"/>
        </w:rPr>
        <w:t>rental</w:t>
      </w:r>
      <w:r>
        <w:rPr>
          <w:spacing w:val="25"/>
          <w:w w:val="105"/>
          <w:sz w:val="21"/>
        </w:rPr>
        <w:t xml:space="preserve"> </w:t>
      </w:r>
      <w:r>
        <w:rPr>
          <w:w w:val="105"/>
          <w:sz w:val="21"/>
        </w:rPr>
        <w:t>portion</w:t>
      </w:r>
      <w:r>
        <w:rPr>
          <w:spacing w:val="25"/>
          <w:w w:val="105"/>
          <w:sz w:val="21"/>
        </w:rPr>
        <w:t xml:space="preserve"> </w:t>
      </w:r>
      <w:r>
        <w:rPr>
          <w:w w:val="105"/>
          <w:sz w:val="21"/>
        </w:rPr>
        <w:t>of a Project</w:t>
      </w:r>
      <w:r>
        <w:rPr>
          <w:spacing w:val="-2"/>
          <w:w w:val="105"/>
          <w:sz w:val="21"/>
        </w:rPr>
        <w:t xml:space="preserve"> </w:t>
      </w:r>
      <w:r>
        <w:rPr>
          <w:w w:val="105"/>
          <w:sz w:val="21"/>
        </w:rPr>
        <w:t>shall run with</w:t>
      </w:r>
      <w:r>
        <w:rPr>
          <w:spacing w:val="-2"/>
          <w:w w:val="105"/>
          <w:sz w:val="21"/>
        </w:rPr>
        <w:t xml:space="preserve"> </w:t>
      </w:r>
      <w:r>
        <w:rPr>
          <w:w w:val="105"/>
          <w:sz w:val="21"/>
        </w:rPr>
        <w:t>the</w:t>
      </w:r>
      <w:r>
        <w:rPr>
          <w:spacing w:val="-4"/>
          <w:w w:val="105"/>
          <w:sz w:val="21"/>
        </w:rPr>
        <w:t xml:space="preserve"> </w:t>
      </w:r>
      <w:r>
        <w:rPr>
          <w:w w:val="105"/>
          <w:sz w:val="21"/>
        </w:rPr>
        <w:t>rental Project or rental portion of</w:t>
      </w:r>
      <w:r>
        <w:rPr>
          <w:spacing w:val="-6"/>
          <w:w w:val="105"/>
          <w:sz w:val="21"/>
        </w:rPr>
        <w:t xml:space="preserve"> </w:t>
      </w:r>
      <w:r>
        <w:rPr>
          <w:w w:val="105"/>
          <w:sz w:val="21"/>
        </w:rPr>
        <w:t>a Project and shall run in</w:t>
      </w:r>
      <w:r>
        <w:rPr>
          <w:spacing w:val="-3"/>
          <w:w w:val="105"/>
          <w:sz w:val="21"/>
        </w:rPr>
        <w:t xml:space="preserve"> </w:t>
      </w:r>
      <w:r>
        <w:rPr>
          <w:w w:val="105"/>
          <w:sz w:val="21"/>
        </w:rPr>
        <w:t>favor of</w:t>
      </w:r>
      <w:r>
        <w:rPr>
          <w:spacing w:val="-5"/>
          <w:w w:val="105"/>
          <w:sz w:val="21"/>
        </w:rPr>
        <w:t xml:space="preserve"> </w:t>
      </w:r>
      <w:r>
        <w:rPr>
          <w:w w:val="105"/>
          <w:sz w:val="21"/>
        </w:rPr>
        <w:t>the Monitoring Agent and/or the municipality, in a</w:t>
      </w:r>
      <w:r>
        <w:rPr>
          <w:spacing w:val="-7"/>
          <w:w w:val="105"/>
          <w:sz w:val="21"/>
        </w:rPr>
        <w:t xml:space="preserve"> </w:t>
      </w:r>
      <w:r>
        <w:rPr>
          <w:w w:val="105"/>
          <w:sz w:val="21"/>
        </w:rPr>
        <w:t>form approved by municipal counsel, and shall</w:t>
      </w:r>
      <w:r>
        <w:rPr>
          <w:spacing w:val="40"/>
          <w:w w:val="105"/>
          <w:sz w:val="21"/>
        </w:rPr>
        <w:t xml:space="preserve"> </w:t>
      </w:r>
      <w:r>
        <w:rPr>
          <w:w w:val="105"/>
          <w:sz w:val="21"/>
        </w:rPr>
        <w:t xml:space="preserve">limit rental and occupancy to an Eligible </w:t>
      </w:r>
      <w:proofErr w:type="gramStart"/>
      <w:r>
        <w:rPr>
          <w:w w:val="105"/>
          <w:sz w:val="21"/>
        </w:rPr>
        <w:t>Household;</w:t>
      </w:r>
      <w:proofErr w:type="gramEnd"/>
    </w:p>
    <w:p w14:paraId="769AFC08" w14:textId="77777777" w:rsidR="007F2816" w:rsidRDefault="007F2816" w:rsidP="00453C36">
      <w:pPr>
        <w:pStyle w:val="ListParagraph"/>
        <w:numPr>
          <w:ilvl w:val="0"/>
          <w:numId w:val="22"/>
        </w:numPr>
        <w:tabs>
          <w:tab w:val="left" w:pos="2509"/>
        </w:tabs>
        <w:spacing w:line="247" w:lineRule="auto"/>
        <w:ind w:right="493" w:hanging="502"/>
        <w:jc w:val="both"/>
        <w:rPr>
          <w:sz w:val="21"/>
        </w:rPr>
      </w:pPr>
      <w:r>
        <w:rPr>
          <w:w w:val="105"/>
          <w:sz w:val="21"/>
        </w:rPr>
        <w:t>Provision that the owner[s] or manager[s] of Affordable Rental Unit[s] shall file an annual report</w:t>
      </w:r>
      <w:r>
        <w:rPr>
          <w:spacing w:val="36"/>
          <w:w w:val="105"/>
          <w:sz w:val="21"/>
        </w:rPr>
        <w:t xml:space="preserve"> </w:t>
      </w:r>
      <w:r>
        <w:rPr>
          <w:w w:val="105"/>
          <w:sz w:val="21"/>
        </w:rPr>
        <w:t>to the Monitoring</w:t>
      </w:r>
      <w:r>
        <w:rPr>
          <w:spacing w:val="36"/>
          <w:w w:val="105"/>
          <w:sz w:val="21"/>
        </w:rPr>
        <w:t xml:space="preserve"> </w:t>
      </w:r>
      <w:r>
        <w:rPr>
          <w:w w:val="105"/>
          <w:sz w:val="21"/>
        </w:rPr>
        <w:t>Agent,</w:t>
      </w:r>
      <w:r>
        <w:rPr>
          <w:spacing w:val="39"/>
          <w:w w:val="105"/>
          <w:sz w:val="21"/>
        </w:rPr>
        <w:t xml:space="preserve"> </w:t>
      </w:r>
      <w:r>
        <w:rPr>
          <w:w w:val="105"/>
          <w:sz w:val="21"/>
        </w:rPr>
        <w:t>in a form</w:t>
      </w:r>
      <w:r>
        <w:rPr>
          <w:spacing w:val="38"/>
          <w:w w:val="105"/>
          <w:sz w:val="21"/>
        </w:rPr>
        <w:t xml:space="preserve"> </w:t>
      </w:r>
      <w:r>
        <w:rPr>
          <w:w w:val="105"/>
          <w:sz w:val="21"/>
        </w:rPr>
        <w:t>specified</w:t>
      </w:r>
      <w:r>
        <w:rPr>
          <w:spacing w:val="40"/>
          <w:w w:val="105"/>
          <w:sz w:val="21"/>
        </w:rPr>
        <w:t xml:space="preserve"> </w:t>
      </w:r>
      <w:r>
        <w:rPr>
          <w:w w:val="105"/>
          <w:sz w:val="21"/>
        </w:rPr>
        <w:t>by that agent, certifying</w:t>
      </w:r>
      <w:r>
        <w:rPr>
          <w:spacing w:val="40"/>
          <w:w w:val="105"/>
          <w:sz w:val="21"/>
        </w:rPr>
        <w:t xml:space="preserve"> </w:t>
      </w:r>
      <w:r>
        <w:rPr>
          <w:w w:val="105"/>
          <w:sz w:val="21"/>
        </w:rPr>
        <w:t>compliance with the Affordability</w:t>
      </w:r>
      <w:r>
        <w:rPr>
          <w:spacing w:val="40"/>
          <w:w w:val="105"/>
          <w:sz w:val="21"/>
        </w:rPr>
        <w:t xml:space="preserve"> </w:t>
      </w:r>
      <w:r>
        <w:rPr>
          <w:w w:val="105"/>
          <w:sz w:val="21"/>
        </w:rPr>
        <w:t>provisions of this Bylaw and containing such other information</w:t>
      </w:r>
      <w:r>
        <w:rPr>
          <w:spacing w:val="40"/>
          <w:w w:val="105"/>
          <w:sz w:val="21"/>
        </w:rPr>
        <w:t xml:space="preserve"> </w:t>
      </w:r>
      <w:r>
        <w:rPr>
          <w:w w:val="105"/>
          <w:sz w:val="21"/>
        </w:rPr>
        <w:t>as may</w:t>
      </w:r>
      <w:r>
        <w:rPr>
          <w:spacing w:val="40"/>
          <w:w w:val="105"/>
          <w:sz w:val="21"/>
        </w:rPr>
        <w:t xml:space="preserve"> </w:t>
      </w:r>
      <w:r>
        <w:rPr>
          <w:w w:val="105"/>
          <w:sz w:val="21"/>
        </w:rPr>
        <w:t>be reasonably</w:t>
      </w:r>
      <w:r>
        <w:rPr>
          <w:spacing w:val="40"/>
          <w:w w:val="105"/>
          <w:sz w:val="21"/>
        </w:rPr>
        <w:t xml:space="preserve"> </w:t>
      </w:r>
      <w:r>
        <w:rPr>
          <w:w w:val="105"/>
          <w:sz w:val="21"/>
        </w:rPr>
        <w:t>requested</w:t>
      </w:r>
      <w:r>
        <w:rPr>
          <w:spacing w:val="40"/>
          <w:w w:val="105"/>
          <w:sz w:val="21"/>
        </w:rPr>
        <w:t xml:space="preserve"> </w:t>
      </w:r>
      <w:r>
        <w:rPr>
          <w:w w:val="105"/>
          <w:sz w:val="21"/>
        </w:rPr>
        <w:t>in order to ensure affordability; and</w:t>
      </w:r>
    </w:p>
    <w:p w14:paraId="32C3C554" w14:textId="77777777" w:rsidR="007F2816" w:rsidRDefault="007F2816" w:rsidP="00453C36">
      <w:pPr>
        <w:pStyle w:val="ListParagraph"/>
        <w:numPr>
          <w:ilvl w:val="0"/>
          <w:numId w:val="22"/>
        </w:numPr>
        <w:tabs>
          <w:tab w:val="left" w:pos="2491"/>
        </w:tabs>
        <w:spacing w:line="252" w:lineRule="auto"/>
        <w:ind w:left="2489" w:right="493" w:hanging="506"/>
        <w:jc w:val="both"/>
        <w:rPr>
          <w:sz w:val="21"/>
        </w:rPr>
      </w:pPr>
      <w:r>
        <w:rPr>
          <w:w w:val="105"/>
          <w:sz w:val="21"/>
        </w:rPr>
        <w:t>A requirement that residents in Affordable Housing provide such information as the Monitoring</w:t>
      </w:r>
      <w:r>
        <w:rPr>
          <w:spacing w:val="40"/>
          <w:w w:val="105"/>
          <w:sz w:val="21"/>
        </w:rPr>
        <w:t xml:space="preserve"> </w:t>
      </w:r>
      <w:r>
        <w:rPr>
          <w:w w:val="105"/>
          <w:sz w:val="21"/>
        </w:rPr>
        <w:t>Agent</w:t>
      </w:r>
      <w:r>
        <w:rPr>
          <w:spacing w:val="40"/>
          <w:w w:val="105"/>
          <w:sz w:val="21"/>
        </w:rPr>
        <w:t xml:space="preserve"> </w:t>
      </w:r>
      <w:r>
        <w:rPr>
          <w:w w:val="105"/>
          <w:sz w:val="21"/>
        </w:rPr>
        <w:t>may</w:t>
      </w:r>
      <w:r>
        <w:rPr>
          <w:spacing w:val="40"/>
          <w:w w:val="105"/>
          <w:sz w:val="21"/>
        </w:rPr>
        <w:t xml:space="preserve"> </w:t>
      </w:r>
      <w:r>
        <w:rPr>
          <w:w w:val="105"/>
          <w:sz w:val="21"/>
        </w:rPr>
        <w:t>reasonably</w:t>
      </w:r>
      <w:r>
        <w:rPr>
          <w:spacing w:val="40"/>
          <w:w w:val="105"/>
          <w:sz w:val="21"/>
        </w:rPr>
        <w:t xml:space="preserve"> </w:t>
      </w:r>
      <w:r>
        <w:rPr>
          <w:w w:val="105"/>
          <w:sz w:val="21"/>
        </w:rPr>
        <w:t>request</w:t>
      </w:r>
      <w:r>
        <w:rPr>
          <w:spacing w:val="40"/>
          <w:w w:val="105"/>
          <w:sz w:val="21"/>
        </w:rPr>
        <w:t xml:space="preserve"> </w:t>
      </w:r>
      <w:r>
        <w:rPr>
          <w:w w:val="105"/>
          <w:sz w:val="21"/>
        </w:rPr>
        <w:t>in order to ensure affordability.</w:t>
      </w:r>
    </w:p>
    <w:p w14:paraId="1B75FC43" w14:textId="77777777" w:rsidR="007F2816" w:rsidRDefault="007F2816" w:rsidP="00453C36">
      <w:pPr>
        <w:pStyle w:val="ListParagraph"/>
        <w:numPr>
          <w:ilvl w:val="0"/>
          <w:numId w:val="28"/>
        </w:numPr>
        <w:tabs>
          <w:tab w:val="left" w:pos="1978"/>
          <w:tab w:val="left" w:pos="1979"/>
        </w:tabs>
        <w:spacing w:before="97" w:line="247" w:lineRule="auto"/>
        <w:ind w:left="1965" w:right="551" w:hanging="510"/>
        <w:jc w:val="left"/>
        <w:rPr>
          <w:sz w:val="21"/>
        </w:rPr>
      </w:pPr>
      <w:r>
        <w:rPr>
          <w:b/>
          <w:w w:val="105"/>
          <w:u w:val="thick"/>
        </w:rPr>
        <w:t>Costs of</w:t>
      </w:r>
      <w:r>
        <w:rPr>
          <w:b/>
          <w:spacing w:val="-8"/>
          <w:w w:val="105"/>
          <w:u w:val="thick"/>
        </w:rPr>
        <w:t xml:space="preserve"> </w:t>
      </w:r>
      <w:r>
        <w:rPr>
          <w:b/>
          <w:w w:val="105"/>
          <w:u w:val="thick"/>
        </w:rPr>
        <w:t>Housing Marketing and Selection Plan.</w:t>
      </w:r>
      <w:r>
        <w:rPr>
          <w:b/>
          <w:spacing w:val="80"/>
          <w:w w:val="105"/>
        </w:rPr>
        <w:t xml:space="preserve"> </w:t>
      </w:r>
      <w:r>
        <w:rPr>
          <w:w w:val="105"/>
          <w:sz w:val="21"/>
        </w:rPr>
        <w:t>The housing marketing and selection plan and/or any associated</w:t>
      </w:r>
      <w:r>
        <w:rPr>
          <w:spacing w:val="39"/>
          <w:w w:val="105"/>
          <w:sz w:val="21"/>
        </w:rPr>
        <w:t xml:space="preserve"> </w:t>
      </w:r>
      <w:r>
        <w:rPr>
          <w:w w:val="105"/>
          <w:sz w:val="21"/>
        </w:rPr>
        <w:t>Monitoring Services Agreement</w:t>
      </w:r>
      <w:r>
        <w:rPr>
          <w:spacing w:val="34"/>
          <w:w w:val="105"/>
          <w:sz w:val="21"/>
        </w:rPr>
        <w:t xml:space="preserve"> </w:t>
      </w:r>
      <w:r>
        <w:rPr>
          <w:w w:val="105"/>
          <w:sz w:val="21"/>
        </w:rPr>
        <w:t>may make provision for payment</w:t>
      </w:r>
      <w:r>
        <w:rPr>
          <w:spacing w:val="33"/>
          <w:w w:val="105"/>
          <w:sz w:val="21"/>
        </w:rPr>
        <w:t xml:space="preserve"> </w:t>
      </w:r>
      <w:r>
        <w:rPr>
          <w:w w:val="105"/>
          <w:sz w:val="21"/>
        </w:rPr>
        <w:t>by the Project</w:t>
      </w:r>
      <w:r>
        <w:rPr>
          <w:spacing w:val="40"/>
          <w:w w:val="105"/>
          <w:sz w:val="21"/>
        </w:rPr>
        <w:t xml:space="preserve"> </w:t>
      </w:r>
      <w:r>
        <w:rPr>
          <w:w w:val="105"/>
          <w:sz w:val="21"/>
        </w:rPr>
        <w:t>applicant</w:t>
      </w:r>
      <w:r>
        <w:rPr>
          <w:spacing w:val="40"/>
          <w:w w:val="105"/>
          <w:sz w:val="21"/>
        </w:rPr>
        <w:t xml:space="preserve"> </w:t>
      </w:r>
      <w:proofErr w:type="spellStart"/>
      <w:r>
        <w:rPr>
          <w:w w:val="105"/>
          <w:sz w:val="21"/>
        </w:rPr>
        <w:t>ofreasonable</w:t>
      </w:r>
      <w:proofErr w:type="spellEnd"/>
      <w:r>
        <w:rPr>
          <w:spacing w:val="40"/>
          <w:w w:val="105"/>
          <w:sz w:val="21"/>
        </w:rPr>
        <w:t xml:space="preserve"> </w:t>
      </w:r>
      <w:r>
        <w:rPr>
          <w:w w:val="105"/>
          <w:sz w:val="21"/>
        </w:rPr>
        <w:t>costs</w:t>
      </w:r>
      <w:r>
        <w:rPr>
          <w:spacing w:val="36"/>
          <w:w w:val="105"/>
          <w:sz w:val="21"/>
        </w:rPr>
        <w:t xml:space="preserve"> </w:t>
      </w:r>
      <w:r>
        <w:rPr>
          <w:w w:val="105"/>
          <w:sz w:val="21"/>
        </w:rPr>
        <w:t>to the</w:t>
      </w:r>
      <w:r>
        <w:rPr>
          <w:spacing w:val="39"/>
          <w:w w:val="105"/>
          <w:sz w:val="21"/>
        </w:rPr>
        <w:t xml:space="preserve"> </w:t>
      </w:r>
      <w:r>
        <w:rPr>
          <w:w w:val="105"/>
          <w:sz w:val="21"/>
        </w:rPr>
        <w:t>Monitoring</w:t>
      </w:r>
      <w:r>
        <w:rPr>
          <w:spacing w:val="40"/>
          <w:w w:val="105"/>
          <w:sz w:val="21"/>
        </w:rPr>
        <w:t xml:space="preserve"> </w:t>
      </w:r>
      <w:r>
        <w:rPr>
          <w:w w:val="105"/>
          <w:sz w:val="21"/>
        </w:rPr>
        <w:t>Agent</w:t>
      </w:r>
      <w:r>
        <w:rPr>
          <w:spacing w:val="34"/>
          <w:w w:val="105"/>
          <w:sz w:val="21"/>
        </w:rPr>
        <w:t xml:space="preserve"> </w:t>
      </w:r>
      <w:r>
        <w:rPr>
          <w:w w:val="105"/>
          <w:sz w:val="21"/>
        </w:rPr>
        <w:t>to</w:t>
      </w:r>
      <w:r>
        <w:rPr>
          <w:spacing w:val="28"/>
          <w:w w:val="105"/>
          <w:sz w:val="21"/>
        </w:rPr>
        <w:t xml:space="preserve"> </w:t>
      </w:r>
      <w:r>
        <w:rPr>
          <w:w w:val="105"/>
          <w:sz w:val="21"/>
        </w:rPr>
        <w:t>develop,</w:t>
      </w:r>
      <w:r>
        <w:rPr>
          <w:spacing w:val="39"/>
          <w:w w:val="105"/>
          <w:sz w:val="21"/>
        </w:rPr>
        <w:t xml:space="preserve"> </w:t>
      </w:r>
      <w:r>
        <w:rPr>
          <w:w w:val="105"/>
          <w:sz w:val="21"/>
        </w:rPr>
        <w:t>advertise,</w:t>
      </w:r>
      <w:r>
        <w:rPr>
          <w:spacing w:val="40"/>
          <w:w w:val="105"/>
          <w:sz w:val="21"/>
        </w:rPr>
        <w:t xml:space="preserve"> </w:t>
      </w:r>
      <w:r>
        <w:rPr>
          <w:w w:val="105"/>
          <w:sz w:val="21"/>
        </w:rPr>
        <w:t>and maintain</w:t>
      </w:r>
      <w:r>
        <w:rPr>
          <w:spacing w:val="31"/>
          <w:w w:val="105"/>
          <w:sz w:val="21"/>
        </w:rPr>
        <w:t xml:space="preserve"> </w:t>
      </w:r>
      <w:r>
        <w:rPr>
          <w:w w:val="105"/>
          <w:sz w:val="21"/>
        </w:rPr>
        <w:t>the list</w:t>
      </w:r>
      <w:r>
        <w:rPr>
          <w:spacing w:val="32"/>
          <w:w w:val="105"/>
          <w:sz w:val="21"/>
        </w:rPr>
        <w:t xml:space="preserve"> </w:t>
      </w:r>
      <w:r>
        <w:rPr>
          <w:w w:val="105"/>
          <w:sz w:val="21"/>
        </w:rPr>
        <w:t>of Eligible</w:t>
      </w:r>
      <w:r>
        <w:rPr>
          <w:spacing w:val="35"/>
          <w:w w:val="105"/>
          <w:sz w:val="21"/>
        </w:rPr>
        <w:t xml:space="preserve"> </w:t>
      </w:r>
      <w:r>
        <w:rPr>
          <w:w w:val="105"/>
          <w:sz w:val="21"/>
        </w:rPr>
        <w:t>Households</w:t>
      </w:r>
      <w:r>
        <w:rPr>
          <w:spacing w:val="40"/>
          <w:w w:val="105"/>
          <w:sz w:val="21"/>
        </w:rPr>
        <w:t xml:space="preserve"> </w:t>
      </w:r>
      <w:r>
        <w:rPr>
          <w:w w:val="105"/>
          <w:sz w:val="21"/>
        </w:rPr>
        <w:t>and to monitor</w:t>
      </w:r>
      <w:r>
        <w:rPr>
          <w:spacing w:val="34"/>
          <w:w w:val="105"/>
          <w:sz w:val="21"/>
        </w:rPr>
        <w:t xml:space="preserve"> </w:t>
      </w:r>
      <w:r>
        <w:rPr>
          <w:w w:val="105"/>
          <w:sz w:val="21"/>
        </w:rPr>
        <w:t>and</w:t>
      </w:r>
      <w:r>
        <w:rPr>
          <w:spacing w:val="32"/>
          <w:w w:val="105"/>
          <w:sz w:val="21"/>
        </w:rPr>
        <w:t xml:space="preserve"> </w:t>
      </w:r>
      <w:r>
        <w:rPr>
          <w:w w:val="105"/>
          <w:sz w:val="21"/>
        </w:rPr>
        <w:t>enforce compliance</w:t>
      </w:r>
      <w:r>
        <w:rPr>
          <w:spacing w:val="39"/>
          <w:w w:val="105"/>
          <w:sz w:val="21"/>
        </w:rPr>
        <w:t xml:space="preserve"> </w:t>
      </w:r>
      <w:r>
        <w:rPr>
          <w:w w:val="105"/>
          <w:sz w:val="21"/>
        </w:rPr>
        <w:t>with affordability requirements.</w:t>
      </w:r>
    </w:p>
    <w:p w14:paraId="185B5A87" w14:textId="77777777" w:rsidR="007F2816" w:rsidRDefault="007F2816" w:rsidP="007F2816">
      <w:pPr>
        <w:pStyle w:val="BodyText"/>
        <w:spacing w:before="2"/>
        <w:rPr>
          <w:sz w:val="21"/>
        </w:rPr>
      </w:pPr>
    </w:p>
    <w:p w14:paraId="03ACABC3" w14:textId="77777777" w:rsidR="007F2816" w:rsidRDefault="007F2816" w:rsidP="00453C36">
      <w:pPr>
        <w:pStyle w:val="ListParagraph"/>
        <w:numPr>
          <w:ilvl w:val="0"/>
          <w:numId w:val="28"/>
        </w:numPr>
        <w:tabs>
          <w:tab w:val="left" w:pos="1962"/>
        </w:tabs>
        <w:spacing w:line="247" w:lineRule="auto"/>
        <w:ind w:left="1945" w:right="499" w:hanging="510"/>
        <w:jc w:val="both"/>
        <w:rPr>
          <w:sz w:val="21"/>
        </w:rPr>
      </w:pPr>
      <w:r>
        <w:rPr>
          <w:b/>
          <w:w w:val="105"/>
          <w:u w:val="thick"/>
        </w:rPr>
        <w:t>Age Restrictions.</w:t>
      </w:r>
      <w:r>
        <w:rPr>
          <w:b/>
          <w:spacing w:val="80"/>
          <w:w w:val="105"/>
        </w:rPr>
        <w:t xml:space="preserve"> </w:t>
      </w:r>
      <w:r>
        <w:rPr>
          <w:w w:val="105"/>
          <w:sz w:val="21"/>
        </w:rPr>
        <w:t xml:space="preserve">Nothing in this Article XIX shall permit the imposition </w:t>
      </w:r>
      <w:proofErr w:type="spellStart"/>
      <w:r>
        <w:rPr>
          <w:w w:val="105"/>
          <w:sz w:val="21"/>
        </w:rPr>
        <w:t>ofrestrictions</w:t>
      </w:r>
      <w:proofErr w:type="spellEnd"/>
      <w:r>
        <w:rPr>
          <w:spacing w:val="-4"/>
          <w:w w:val="105"/>
          <w:sz w:val="21"/>
        </w:rPr>
        <w:t xml:space="preserve"> </w:t>
      </w:r>
      <w:r>
        <w:rPr>
          <w:w w:val="105"/>
          <w:sz w:val="21"/>
        </w:rPr>
        <w:t>on age upon</w:t>
      </w:r>
      <w:r>
        <w:rPr>
          <w:spacing w:val="40"/>
          <w:w w:val="105"/>
          <w:sz w:val="21"/>
        </w:rPr>
        <w:t xml:space="preserve"> </w:t>
      </w:r>
      <w:r>
        <w:rPr>
          <w:w w:val="105"/>
          <w:sz w:val="21"/>
        </w:rPr>
        <w:t>Projects</w:t>
      </w:r>
      <w:r>
        <w:rPr>
          <w:spacing w:val="40"/>
          <w:w w:val="105"/>
          <w:sz w:val="21"/>
        </w:rPr>
        <w:t xml:space="preserve"> </w:t>
      </w:r>
      <w:r>
        <w:rPr>
          <w:w w:val="105"/>
          <w:sz w:val="21"/>
        </w:rPr>
        <w:t>unless</w:t>
      </w:r>
      <w:r>
        <w:rPr>
          <w:spacing w:val="40"/>
          <w:w w:val="105"/>
          <w:sz w:val="21"/>
        </w:rPr>
        <w:t xml:space="preserve"> </w:t>
      </w:r>
      <w:r>
        <w:rPr>
          <w:w w:val="105"/>
          <w:sz w:val="21"/>
        </w:rPr>
        <w:t>proposed</w:t>
      </w:r>
      <w:r>
        <w:rPr>
          <w:spacing w:val="40"/>
          <w:w w:val="105"/>
          <w:sz w:val="21"/>
        </w:rPr>
        <w:t xml:space="preserve"> </w:t>
      </w:r>
      <w:r>
        <w:rPr>
          <w:w w:val="105"/>
          <w:sz w:val="21"/>
        </w:rPr>
        <w:t>or</w:t>
      </w:r>
      <w:r>
        <w:rPr>
          <w:spacing w:val="40"/>
          <w:w w:val="105"/>
          <w:sz w:val="21"/>
        </w:rPr>
        <w:t xml:space="preserve"> </w:t>
      </w:r>
      <w:r>
        <w:rPr>
          <w:w w:val="105"/>
          <w:sz w:val="21"/>
        </w:rPr>
        <w:t>agreed</w:t>
      </w:r>
      <w:r>
        <w:rPr>
          <w:spacing w:val="40"/>
          <w:w w:val="105"/>
          <w:sz w:val="21"/>
        </w:rPr>
        <w:t xml:space="preserve"> </w:t>
      </w:r>
      <w:r>
        <w:rPr>
          <w:w w:val="105"/>
          <w:sz w:val="21"/>
        </w:rPr>
        <w:t>to</w:t>
      </w:r>
      <w:r>
        <w:rPr>
          <w:spacing w:val="40"/>
          <w:w w:val="105"/>
          <w:sz w:val="21"/>
        </w:rPr>
        <w:t xml:space="preserve"> </w:t>
      </w:r>
      <w:r>
        <w:rPr>
          <w:w w:val="105"/>
          <w:sz w:val="21"/>
        </w:rPr>
        <w:t>voluntarily</w:t>
      </w:r>
      <w:r>
        <w:rPr>
          <w:spacing w:val="40"/>
          <w:w w:val="105"/>
          <w:sz w:val="21"/>
        </w:rPr>
        <w:t xml:space="preserve"> </w:t>
      </w:r>
      <w:r>
        <w:rPr>
          <w:w w:val="105"/>
          <w:sz w:val="21"/>
        </w:rPr>
        <w:t>by</w:t>
      </w:r>
      <w:r>
        <w:rPr>
          <w:spacing w:val="40"/>
          <w:w w:val="105"/>
          <w:sz w:val="21"/>
        </w:rPr>
        <w:t xml:space="preserve"> </w:t>
      </w:r>
      <w:r>
        <w:rPr>
          <w:w w:val="105"/>
          <w:sz w:val="21"/>
        </w:rPr>
        <w:t>the</w:t>
      </w:r>
      <w:r>
        <w:rPr>
          <w:spacing w:val="38"/>
          <w:w w:val="105"/>
          <w:sz w:val="21"/>
        </w:rPr>
        <w:t xml:space="preserve"> </w:t>
      </w:r>
      <w:r>
        <w:rPr>
          <w:w w:val="105"/>
          <w:sz w:val="21"/>
        </w:rPr>
        <w:t>Applicant.</w:t>
      </w:r>
      <w:r>
        <w:rPr>
          <w:spacing w:val="40"/>
          <w:w w:val="105"/>
          <w:sz w:val="21"/>
        </w:rPr>
        <w:t xml:space="preserve"> </w:t>
      </w:r>
      <w:r>
        <w:rPr>
          <w:w w:val="105"/>
          <w:sz w:val="21"/>
        </w:rPr>
        <w:t>However,</w:t>
      </w:r>
      <w:r>
        <w:rPr>
          <w:spacing w:val="40"/>
          <w:w w:val="105"/>
          <w:sz w:val="21"/>
        </w:rPr>
        <w:t xml:space="preserve"> </w:t>
      </w:r>
      <w:r>
        <w:rPr>
          <w:w w:val="105"/>
          <w:sz w:val="21"/>
        </w:rPr>
        <w:t>the</w:t>
      </w:r>
      <w:r>
        <w:rPr>
          <w:spacing w:val="37"/>
          <w:w w:val="105"/>
          <w:sz w:val="21"/>
        </w:rPr>
        <w:t xml:space="preserve"> </w:t>
      </w:r>
      <w:r>
        <w:rPr>
          <w:w w:val="105"/>
          <w:sz w:val="21"/>
        </w:rPr>
        <w:t>PAA may,</w:t>
      </w:r>
      <w:r>
        <w:rPr>
          <w:spacing w:val="37"/>
          <w:w w:val="105"/>
          <w:sz w:val="21"/>
        </w:rPr>
        <w:t xml:space="preserve"> </w:t>
      </w:r>
      <w:r>
        <w:rPr>
          <w:w w:val="105"/>
          <w:sz w:val="21"/>
        </w:rPr>
        <w:t>in</w:t>
      </w:r>
      <w:r>
        <w:rPr>
          <w:spacing w:val="37"/>
          <w:w w:val="105"/>
          <w:sz w:val="21"/>
        </w:rPr>
        <w:t xml:space="preserve"> </w:t>
      </w:r>
      <w:r>
        <w:rPr>
          <w:w w:val="105"/>
          <w:sz w:val="21"/>
        </w:rPr>
        <w:t>its</w:t>
      </w:r>
      <w:r>
        <w:rPr>
          <w:spacing w:val="31"/>
          <w:w w:val="105"/>
          <w:sz w:val="21"/>
        </w:rPr>
        <w:t xml:space="preserve"> </w:t>
      </w:r>
      <w:r>
        <w:rPr>
          <w:w w:val="105"/>
          <w:sz w:val="21"/>
        </w:rPr>
        <w:t>review</w:t>
      </w:r>
      <w:r>
        <w:rPr>
          <w:spacing w:val="39"/>
          <w:w w:val="105"/>
          <w:sz w:val="21"/>
        </w:rPr>
        <w:t xml:space="preserve"> </w:t>
      </w:r>
      <w:r>
        <w:rPr>
          <w:w w:val="105"/>
          <w:sz w:val="21"/>
        </w:rPr>
        <w:t>of</w:t>
      </w:r>
      <w:r>
        <w:rPr>
          <w:spacing w:val="32"/>
          <w:w w:val="105"/>
          <w:sz w:val="21"/>
        </w:rPr>
        <w:t xml:space="preserve"> </w:t>
      </w:r>
      <w:r>
        <w:rPr>
          <w:w w:val="105"/>
          <w:sz w:val="21"/>
        </w:rPr>
        <w:t>a</w:t>
      </w:r>
      <w:r>
        <w:rPr>
          <w:spacing w:val="27"/>
          <w:w w:val="105"/>
          <w:sz w:val="21"/>
        </w:rPr>
        <w:t xml:space="preserve"> </w:t>
      </w:r>
      <w:r>
        <w:rPr>
          <w:w w:val="105"/>
          <w:sz w:val="21"/>
        </w:rPr>
        <w:t>submission</w:t>
      </w:r>
      <w:r>
        <w:rPr>
          <w:spacing w:val="40"/>
          <w:w w:val="105"/>
          <w:sz w:val="21"/>
        </w:rPr>
        <w:t xml:space="preserve"> </w:t>
      </w:r>
      <w:r>
        <w:rPr>
          <w:w w:val="105"/>
          <w:sz w:val="21"/>
        </w:rPr>
        <w:t>under</w:t>
      </w:r>
      <w:r>
        <w:rPr>
          <w:spacing w:val="40"/>
          <w:w w:val="105"/>
          <w:sz w:val="21"/>
        </w:rPr>
        <w:t xml:space="preserve"> </w:t>
      </w:r>
      <w:r>
        <w:rPr>
          <w:w w:val="105"/>
          <w:sz w:val="21"/>
        </w:rPr>
        <w:t>Section</w:t>
      </w:r>
      <w:r>
        <w:rPr>
          <w:spacing w:val="38"/>
          <w:w w:val="105"/>
          <w:sz w:val="21"/>
        </w:rPr>
        <w:t xml:space="preserve"> </w:t>
      </w:r>
      <w:r>
        <w:rPr>
          <w:w w:val="105"/>
          <w:sz w:val="21"/>
        </w:rPr>
        <w:t>220-89C</w:t>
      </w:r>
      <w:r>
        <w:rPr>
          <w:spacing w:val="34"/>
          <w:w w:val="105"/>
          <w:sz w:val="21"/>
        </w:rPr>
        <w:t xml:space="preserve"> </w:t>
      </w:r>
      <w:r>
        <w:rPr>
          <w:w w:val="105"/>
          <w:sz w:val="21"/>
        </w:rPr>
        <w:t>allow</w:t>
      </w:r>
      <w:r>
        <w:rPr>
          <w:spacing w:val="38"/>
          <w:w w:val="105"/>
          <w:sz w:val="21"/>
        </w:rPr>
        <w:t xml:space="preserve"> </w:t>
      </w:r>
      <w:r>
        <w:rPr>
          <w:w w:val="105"/>
          <w:sz w:val="21"/>
        </w:rPr>
        <w:t>a</w:t>
      </w:r>
      <w:r>
        <w:rPr>
          <w:spacing w:val="26"/>
          <w:w w:val="105"/>
          <w:sz w:val="21"/>
        </w:rPr>
        <w:t xml:space="preserve"> </w:t>
      </w:r>
      <w:r>
        <w:rPr>
          <w:w w:val="105"/>
          <w:sz w:val="21"/>
        </w:rPr>
        <w:t>specific</w:t>
      </w:r>
      <w:r>
        <w:rPr>
          <w:spacing w:val="40"/>
          <w:w w:val="105"/>
          <w:sz w:val="21"/>
        </w:rPr>
        <w:t xml:space="preserve"> </w:t>
      </w:r>
      <w:r>
        <w:rPr>
          <w:w w:val="105"/>
          <w:sz w:val="21"/>
        </w:rPr>
        <w:t>Project</w:t>
      </w:r>
      <w:r>
        <w:rPr>
          <w:spacing w:val="34"/>
          <w:w w:val="105"/>
          <w:sz w:val="21"/>
        </w:rPr>
        <w:t xml:space="preserve"> </w:t>
      </w:r>
      <w:r>
        <w:rPr>
          <w:w w:val="105"/>
          <w:sz w:val="21"/>
        </w:rPr>
        <w:t>within</w:t>
      </w:r>
      <w:r>
        <w:rPr>
          <w:spacing w:val="38"/>
          <w:w w:val="105"/>
          <w:sz w:val="21"/>
        </w:rPr>
        <w:t xml:space="preserve"> </w:t>
      </w:r>
      <w:r>
        <w:rPr>
          <w:w w:val="105"/>
          <w:sz w:val="21"/>
        </w:rPr>
        <w:t>the NL-SGOD designated exclusively for the elderly, persons with disabilities, or for assisted living, provided</w:t>
      </w:r>
      <w:r>
        <w:rPr>
          <w:spacing w:val="32"/>
          <w:w w:val="105"/>
          <w:sz w:val="21"/>
        </w:rPr>
        <w:t xml:space="preserve"> </w:t>
      </w:r>
      <w:r>
        <w:rPr>
          <w:w w:val="105"/>
          <w:sz w:val="21"/>
        </w:rPr>
        <w:t>that any such Project shall be in compliance</w:t>
      </w:r>
      <w:r>
        <w:rPr>
          <w:spacing w:val="40"/>
          <w:w w:val="105"/>
          <w:sz w:val="21"/>
        </w:rPr>
        <w:t xml:space="preserve"> </w:t>
      </w:r>
      <w:r>
        <w:rPr>
          <w:w w:val="105"/>
          <w:sz w:val="21"/>
        </w:rPr>
        <w:t>with</w:t>
      </w:r>
      <w:r>
        <w:rPr>
          <w:spacing w:val="28"/>
          <w:w w:val="105"/>
          <w:sz w:val="21"/>
        </w:rPr>
        <w:t xml:space="preserve"> </w:t>
      </w:r>
      <w:r>
        <w:rPr>
          <w:w w:val="105"/>
          <w:sz w:val="21"/>
        </w:rPr>
        <w:t>all applicable federal, state and local fair</w:t>
      </w:r>
      <w:r>
        <w:rPr>
          <w:spacing w:val="40"/>
          <w:w w:val="105"/>
          <w:sz w:val="21"/>
        </w:rPr>
        <w:t xml:space="preserve"> </w:t>
      </w:r>
      <w:r>
        <w:rPr>
          <w:w w:val="105"/>
          <w:sz w:val="21"/>
        </w:rPr>
        <w:t>housing</w:t>
      </w:r>
      <w:r>
        <w:rPr>
          <w:spacing w:val="40"/>
          <w:w w:val="105"/>
          <w:sz w:val="21"/>
        </w:rPr>
        <w:t xml:space="preserve"> </w:t>
      </w:r>
      <w:r>
        <w:rPr>
          <w:w w:val="105"/>
          <w:sz w:val="21"/>
        </w:rPr>
        <w:t>laws</w:t>
      </w:r>
      <w:r>
        <w:rPr>
          <w:spacing w:val="40"/>
          <w:w w:val="105"/>
          <w:sz w:val="21"/>
        </w:rPr>
        <w:t xml:space="preserve"> </w:t>
      </w:r>
      <w:r>
        <w:rPr>
          <w:w w:val="105"/>
          <w:sz w:val="21"/>
        </w:rPr>
        <w:t>and</w:t>
      </w:r>
      <w:r>
        <w:rPr>
          <w:spacing w:val="40"/>
          <w:w w:val="105"/>
          <w:sz w:val="21"/>
        </w:rPr>
        <w:t xml:space="preserve"> </w:t>
      </w:r>
      <w:r>
        <w:rPr>
          <w:w w:val="105"/>
          <w:sz w:val="21"/>
        </w:rPr>
        <w:t>regulations</w:t>
      </w:r>
      <w:r>
        <w:rPr>
          <w:spacing w:val="40"/>
          <w:w w:val="105"/>
          <w:sz w:val="21"/>
        </w:rPr>
        <w:t xml:space="preserve"> </w:t>
      </w:r>
      <w:r>
        <w:rPr>
          <w:w w:val="105"/>
          <w:sz w:val="21"/>
        </w:rPr>
        <w:t>and</w:t>
      </w:r>
      <w:r>
        <w:rPr>
          <w:spacing w:val="40"/>
          <w:w w:val="105"/>
          <w:sz w:val="21"/>
        </w:rPr>
        <w:t xml:space="preserve"> </w:t>
      </w:r>
      <w:r>
        <w:rPr>
          <w:w w:val="105"/>
          <w:sz w:val="21"/>
        </w:rPr>
        <w:t>not</w:t>
      </w:r>
      <w:r>
        <w:rPr>
          <w:spacing w:val="40"/>
          <w:w w:val="105"/>
          <w:sz w:val="21"/>
        </w:rPr>
        <w:t xml:space="preserve"> </w:t>
      </w:r>
      <w:r>
        <w:rPr>
          <w:w w:val="105"/>
          <w:sz w:val="21"/>
        </w:rPr>
        <w:t>less</w:t>
      </w:r>
      <w:r>
        <w:rPr>
          <w:spacing w:val="36"/>
          <w:w w:val="105"/>
          <w:sz w:val="21"/>
        </w:rPr>
        <w:t xml:space="preserve"> </w:t>
      </w:r>
      <w:r>
        <w:rPr>
          <w:w w:val="105"/>
          <w:sz w:val="21"/>
        </w:rPr>
        <w:t>than</w:t>
      </w:r>
      <w:r>
        <w:rPr>
          <w:spacing w:val="37"/>
          <w:w w:val="105"/>
          <w:sz w:val="21"/>
        </w:rPr>
        <w:t xml:space="preserve"> </w:t>
      </w:r>
      <w:r>
        <w:rPr>
          <w:w w:val="105"/>
          <w:sz w:val="21"/>
        </w:rPr>
        <w:t>twenty-five</w:t>
      </w:r>
      <w:r>
        <w:rPr>
          <w:spacing w:val="40"/>
          <w:w w:val="105"/>
          <w:sz w:val="21"/>
        </w:rPr>
        <w:t xml:space="preserve"> </w:t>
      </w:r>
      <w:r>
        <w:rPr>
          <w:w w:val="105"/>
          <w:sz w:val="21"/>
        </w:rPr>
        <w:t>percent</w:t>
      </w:r>
      <w:r>
        <w:rPr>
          <w:spacing w:val="40"/>
          <w:w w:val="105"/>
          <w:sz w:val="21"/>
        </w:rPr>
        <w:t xml:space="preserve"> </w:t>
      </w:r>
      <w:r>
        <w:rPr>
          <w:w w:val="105"/>
          <w:sz w:val="21"/>
        </w:rPr>
        <w:t>(25%)</w:t>
      </w:r>
      <w:r>
        <w:rPr>
          <w:spacing w:val="34"/>
          <w:w w:val="105"/>
          <w:sz w:val="21"/>
        </w:rPr>
        <w:t xml:space="preserve"> </w:t>
      </w:r>
      <w:r>
        <w:rPr>
          <w:w w:val="105"/>
          <w:sz w:val="21"/>
        </w:rPr>
        <w:t>of the</w:t>
      </w:r>
      <w:r>
        <w:rPr>
          <w:spacing w:val="36"/>
          <w:w w:val="105"/>
          <w:sz w:val="21"/>
        </w:rPr>
        <w:t xml:space="preserve"> </w:t>
      </w:r>
      <w:r>
        <w:rPr>
          <w:w w:val="105"/>
          <w:sz w:val="21"/>
        </w:rPr>
        <w:t>housing units</w:t>
      </w:r>
      <w:r>
        <w:rPr>
          <w:spacing w:val="34"/>
          <w:w w:val="105"/>
          <w:sz w:val="21"/>
        </w:rPr>
        <w:t xml:space="preserve"> </w:t>
      </w:r>
      <w:r>
        <w:rPr>
          <w:w w:val="105"/>
          <w:sz w:val="21"/>
        </w:rPr>
        <w:t>in such a</w:t>
      </w:r>
      <w:r>
        <w:rPr>
          <w:spacing w:val="33"/>
          <w:w w:val="105"/>
          <w:sz w:val="21"/>
        </w:rPr>
        <w:t xml:space="preserve"> </w:t>
      </w:r>
      <w:r>
        <w:rPr>
          <w:w w:val="105"/>
          <w:sz w:val="21"/>
        </w:rPr>
        <w:t>restricted</w:t>
      </w:r>
      <w:r>
        <w:rPr>
          <w:spacing w:val="40"/>
          <w:w w:val="105"/>
          <w:sz w:val="21"/>
        </w:rPr>
        <w:t xml:space="preserve"> </w:t>
      </w:r>
      <w:r>
        <w:rPr>
          <w:w w:val="105"/>
          <w:sz w:val="21"/>
        </w:rPr>
        <w:t>Project</w:t>
      </w:r>
      <w:r>
        <w:rPr>
          <w:spacing w:val="34"/>
          <w:w w:val="105"/>
          <w:sz w:val="21"/>
        </w:rPr>
        <w:t xml:space="preserve"> </w:t>
      </w:r>
      <w:r>
        <w:rPr>
          <w:w w:val="105"/>
          <w:sz w:val="21"/>
        </w:rPr>
        <w:t>shall</w:t>
      </w:r>
      <w:r>
        <w:rPr>
          <w:spacing w:val="31"/>
          <w:w w:val="105"/>
          <w:sz w:val="21"/>
        </w:rPr>
        <w:t xml:space="preserve"> </w:t>
      </w:r>
      <w:r>
        <w:rPr>
          <w:w w:val="105"/>
          <w:sz w:val="21"/>
        </w:rPr>
        <w:t>be restricted</w:t>
      </w:r>
      <w:r>
        <w:rPr>
          <w:spacing w:val="40"/>
          <w:w w:val="105"/>
          <w:sz w:val="21"/>
        </w:rPr>
        <w:t xml:space="preserve"> </w:t>
      </w:r>
      <w:r>
        <w:rPr>
          <w:w w:val="105"/>
          <w:sz w:val="21"/>
        </w:rPr>
        <w:t>as Affordable</w:t>
      </w:r>
      <w:r>
        <w:rPr>
          <w:spacing w:val="40"/>
          <w:w w:val="105"/>
          <w:sz w:val="21"/>
        </w:rPr>
        <w:t xml:space="preserve"> </w:t>
      </w:r>
      <w:r>
        <w:rPr>
          <w:w w:val="105"/>
          <w:sz w:val="21"/>
        </w:rPr>
        <w:t>units.</w:t>
      </w:r>
    </w:p>
    <w:p w14:paraId="12460C98" w14:textId="77777777" w:rsidR="007F2816" w:rsidRDefault="007F2816" w:rsidP="007F2816">
      <w:pPr>
        <w:pStyle w:val="BodyText"/>
        <w:spacing w:before="10"/>
        <w:rPr>
          <w:sz w:val="21"/>
        </w:rPr>
      </w:pPr>
    </w:p>
    <w:p w14:paraId="245DD1E7" w14:textId="77777777" w:rsidR="007F2816" w:rsidRDefault="007F2816" w:rsidP="00453C36">
      <w:pPr>
        <w:pStyle w:val="ListParagraph"/>
        <w:numPr>
          <w:ilvl w:val="0"/>
          <w:numId w:val="28"/>
        </w:numPr>
        <w:tabs>
          <w:tab w:val="left" w:pos="1939"/>
        </w:tabs>
        <w:spacing w:line="249" w:lineRule="auto"/>
        <w:ind w:left="1925" w:right="502" w:hanging="507"/>
        <w:jc w:val="both"/>
        <w:rPr>
          <w:sz w:val="21"/>
        </w:rPr>
      </w:pPr>
      <w:r>
        <w:rPr>
          <w:b/>
          <w:w w:val="110"/>
          <w:u w:val="thick"/>
        </w:rPr>
        <w:t>Phasing.</w:t>
      </w:r>
      <w:r>
        <w:rPr>
          <w:b/>
          <w:spacing w:val="-1"/>
          <w:w w:val="110"/>
        </w:rPr>
        <w:t xml:space="preserve"> </w:t>
      </w:r>
      <w:r>
        <w:rPr>
          <w:w w:val="110"/>
          <w:sz w:val="21"/>
        </w:rPr>
        <w:t>For</w:t>
      </w:r>
      <w:r>
        <w:rPr>
          <w:spacing w:val="-3"/>
          <w:w w:val="110"/>
          <w:sz w:val="21"/>
        </w:rPr>
        <w:t xml:space="preserve"> </w:t>
      </w:r>
      <w:r>
        <w:rPr>
          <w:w w:val="110"/>
          <w:sz w:val="21"/>
        </w:rPr>
        <w:t>any</w:t>
      </w:r>
      <w:r>
        <w:rPr>
          <w:spacing w:val="-1"/>
          <w:w w:val="110"/>
          <w:sz w:val="21"/>
        </w:rPr>
        <w:t xml:space="preserve"> </w:t>
      </w:r>
      <w:r>
        <w:rPr>
          <w:w w:val="110"/>
          <w:sz w:val="21"/>
        </w:rPr>
        <w:t>Project</w:t>
      </w:r>
      <w:r>
        <w:rPr>
          <w:spacing w:val="-8"/>
          <w:w w:val="110"/>
          <w:sz w:val="21"/>
        </w:rPr>
        <w:t xml:space="preserve"> </w:t>
      </w:r>
      <w:r>
        <w:rPr>
          <w:w w:val="110"/>
          <w:sz w:val="21"/>
        </w:rPr>
        <w:t>that</w:t>
      </w:r>
      <w:r>
        <w:rPr>
          <w:spacing w:val="-3"/>
          <w:w w:val="110"/>
          <w:sz w:val="21"/>
        </w:rPr>
        <w:t xml:space="preserve"> </w:t>
      </w:r>
      <w:r>
        <w:rPr>
          <w:w w:val="110"/>
          <w:sz w:val="21"/>
        </w:rPr>
        <w:t>is</w:t>
      </w:r>
      <w:r>
        <w:rPr>
          <w:spacing w:val="-4"/>
          <w:w w:val="110"/>
          <w:sz w:val="21"/>
        </w:rPr>
        <w:t xml:space="preserve"> </w:t>
      </w:r>
      <w:r>
        <w:rPr>
          <w:w w:val="110"/>
          <w:sz w:val="21"/>
        </w:rPr>
        <w:t>approved and developed in</w:t>
      </w:r>
      <w:r>
        <w:rPr>
          <w:spacing w:val="-4"/>
          <w:w w:val="110"/>
          <w:sz w:val="21"/>
        </w:rPr>
        <w:t xml:space="preserve"> </w:t>
      </w:r>
      <w:r>
        <w:rPr>
          <w:w w:val="110"/>
          <w:sz w:val="21"/>
        </w:rPr>
        <w:t>phases in</w:t>
      </w:r>
      <w:r>
        <w:rPr>
          <w:spacing w:val="-3"/>
          <w:w w:val="110"/>
          <w:sz w:val="21"/>
        </w:rPr>
        <w:t xml:space="preserve"> </w:t>
      </w:r>
      <w:r>
        <w:rPr>
          <w:w w:val="110"/>
          <w:sz w:val="21"/>
        </w:rPr>
        <w:t>accordance with</w:t>
      </w:r>
      <w:r>
        <w:rPr>
          <w:spacing w:val="-5"/>
          <w:w w:val="110"/>
          <w:sz w:val="21"/>
        </w:rPr>
        <w:t xml:space="preserve"> </w:t>
      </w:r>
      <w:r>
        <w:rPr>
          <w:w w:val="110"/>
          <w:sz w:val="21"/>
        </w:rPr>
        <w:t xml:space="preserve">Section 220-93D, unless </w:t>
      </w:r>
      <w:proofErr w:type="spellStart"/>
      <w:r>
        <w:rPr>
          <w:w w:val="110"/>
          <w:sz w:val="21"/>
        </w:rPr>
        <w:t>othenvise</w:t>
      </w:r>
      <w:proofErr w:type="spellEnd"/>
      <w:r>
        <w:rPr>
          <w:w w:val="110"/>
          <w:sz w:val="21"/>
        </w:rPr>
        <w:t xml:space="preserve"> approved by DHCD at the request of the PAA, the percentage of Affordable units in each</w:t>
      </w:r>
      <w:r>
        <w:rPr>
          <w:spacing w:val="-3"/>
          <w:w w:val="110"/>
          <w:sz w:val="21"/>
        </w:rPr>
        <w:t xml:space="preserve"> </w:t>
      </w:r>
      <w:r>
        <w:rPr>
          <w:w w:val="110"/>
          <w:sz w:val="21"/>
        </w:rPr>
        <w:t>phase</w:t>
      </w:r>
      <w:r>
        <w:rPr>
          <w:spacing w:val="-2"/>
          <w:w w:val="110"/>
          <w:sz w:val="21"/>
        </w:rPr>
        <w:t xml:space="preserve"> </w:t>
      </w:r>
      <w:r>
        <w:rPr>
          <w:w w:val="110"/>
          <w:sz w:val="21"/>
        </w:rPr>
        <w:t>shall</w:t>
      </w:r>
      <w:r>
        <w:rPr>
          <w:spacing w:val="-2"/>
          <w:w w:val="110"/>
          <w:sz w:val="21"/>
        </w:rPr>
        <w:t xml:space="preserve"> </w:t>
      </w:r>
      <w:r>
        <w:rPr>
          <w:w w:val="110"/>
          <w:sz w:val="21"/>
        </w:rPr>
        <w:t>be</w:t>
      </w:r>
      <w:r>
        <w:rPr>
          <w:spacing w:val="-12"/>
          <w:w w:val="110"/>
          <w:sz w:val="21"/>
        </w:rPr>
        <w:t xml:space="preserve"> </w:t>
      </w:r>
      <w:r>
        <w:rPr>
          <w:w w:val="110"/>
          <w:sz w:val="21"/>
        </w:rPr>
        <w:t>at</w:t>
      </w:r>
      <w:r>
        <w:rPr>
          <w:spacing w:val="-2"/>
          <w:w w:val="110"/>
          <w:sz w:val="21"/>
        </w:rPr>
        <w:t xml:space="preserve"> </w:t>
      </w:r>
      <w:r>
        <w:rPr>
          <w:w w:val="110"/>
          <w:sz w:val="21"/>
        </w:rPr>
        <w:t>least</w:t>
      </w:r>
      <w:r>
        <w:rPr>
          <w:spacing w:val="-6"/>
          <w:w w:val="110"/>
          <w:sz w:val="21"/>
        </w:rPr>
        <w:t xml:space="preserve"> </w:t>
      </w:r>
      <w:r>
        <w:rPr>
          <w:w w:val="110"/>
          <w:sz w:val="21"/>
        </w:rPr>
        <w:t>equal</w:t>
      </w:r>
      <w:r>
        <w:rPr>
          <w:spacing w:val="-3"/>
          <w:w w:val="110"/>
          <w:sz w:val="21"/>
        </w:rPr>
        <w:t xml:space="preserve"> </w:t>
      </w:r>
      <w:r>
        <w:rPr>
          <w:w w:val="110"/>
          <w:sz w:val="21"/>
        </w:rPr>
        <w:t>to</w:t>
      </w:r>
      <w:r>
        <w:rPr>
          <w:spacing w:val="-8"/>
          <w:w w:val="110"/>
          <w:sz w:val="21"/>
        </w:rPr>
        <w:t xml:space="preserve"> </w:t>
      </w:r>
      <w:r>
        <w:rPr>
          <w:w w:val="110"/>
          <w:sz w:val="21"/>
        </w:rPr>
        <w:t>the</w:t>
      </w:r>
      <w:r>
        <w:rPr>
          <w:spacing w:val="-6"/>
          <w:w w:val="110"/>
          <w:sz w:val="21"/>
        </w:rPr>
        <w:t xml:space="preserve"> </w:t>
      </w:r>
      <w:r>
        <w:rPr>
          <w:w w:val="110"/>
          <w:sz w:val="21"/>
        </w:rPr>
        <w:t>minimum percentage of</w:t>
      </w:r>
      <w:r>
        <w:rPr>
          <w:spacing w:val="-11"/>
          <w:w w:val="110"/>
          <w:sz w:val="21"/>
        </w:rPr>
        <w:t xml:space="preserve"> </w:t>
      </w:r>
      <w:r>
        <w:rPr>
          <w:w w:val="110"/>
          <w:sz w:val="21"/>
        </w:rPr>
        <w:t>Affordable Housing</w:t>
      </w:r>
      <w:r>
        <w:rPr>
          <w:spacing w:val="-3"/>
          <w:w w:val="110"/>
          <w:sz w:val="21"/>
        </w:rPr>
        <w:t xml:space="preserve"> </w:t>
      </w:r>
      <w:r>
        <w:rPr>
          <w:w w:val="110"/>
          <w:sz w:val="21"/>
        </w:rPr>
        <w:t>required under</w:t>
      </w:r>
      <w:r>
        <w:rPr>
          <w:spacing w:val="-1"/>
          <w:w w:val="110"/>
          <w:sz w:val="21"/>
        </w:rPr>
        <w:t xml:space="preserve"> </w:t>
      </w:r>
      <w:r>
        <w:rPr>
          <w:w w:val="110"/>
          <w:sz w:val="21"/>
        </w:rPr>
        <w:t>Sections</w:t>
      </w:r>
      <w:r>
        <w:rPr>
          <w:spacing w:val="-7"/>
          <w:w w:val="110"/>
          <w:sz w:val="21"/>
        </w:rPr>
        <w:t xml:space="preserve"> </w:t>
      </w:r>
      <w:r>
        <w:rPr>
          <w:w w:val="110"/>
          <w:sz w:val="21"/>
        </w:rPr>
        <w:t>220-89A or</w:t>
      </w:r>
      <w:r>
        <w:rPr>
          <w:spacing w:val="-9"/>
          <w:w w:val="110"/>
          <w:sz w:val="21"/>
        </w:rPr>
        <w:t xml:space="preserve"> </w:t>
      </w:r>
      <w:r>
        <w:rPr>
          <w:w w:val="110"/>
          <w:sz w:val="21"/>
        </w:rPr>
        <w:t>220-89H,</w:t>
      </w:r>
      <w:r>
        <w:rPr>
          <w:spacing w:val="-2"/>
          <w:w w:val="110"/>
          <w:sz w:val="21"/>
        </w:rPr>
        <w:t xml:space="preserve"> </w:t>
      </w:r>
      <w:r>
        <w:rPr>
          <w:w w:val="110"/>
          <w:sz w:val="21"/>
        </w:rPr>
        <w:t>as</w:t>
      </w:r>
      <w:r>
        <w:rPr>
          <w:spacing w:val="-15"/>
          <w:w w:val="110"/>
          <w:sz w:val="21"/>
        </w:rPr>
        <w:t xml:space="preserve"> </w:t>
      </w:r>
      <w:r>
        <w:rPr>
          <w:w w:val="110"/>
          <w:sz w:val="21"/>
        </w:rPr>
        <w:t>applicable.</w:t>
      </w:r>
      <w:r>
        <w:rPr>
          <w:spacing w:val="40"/>
          <w:w w:val="110"/>
          <w:sz w:val="21"/>
        </w:rPr>
        <w:t xml:space="preserve"> </w:t>
      </w:r>
      <w:r>
        <w:rPr>
          <w:w w:val="110"/>
          <w:sz w:val="21"/>
        </w:rPr>
        <w:t>Where</w:t>
      </w:r>
      <w:r>
        <w:rPr>
          <w:spacing w:val="-6"/>
          <w:w w:val="110"/>
          <w:sz w:val="21"/>
        </w:rPr>
        <w:t xml:space="preserve"> </w:t>
      </w:r>
      <w:r>
        <w:rPr>
          <w:w w:val="110"/>
          <w:sz w:val="21"/>
        </w:rPr>
        <w:t>the</w:t>
      </w:r>
      <w:r>
        <w:rPr>
          <w:spacing w:val="-2"/>
          <w:w w:val="110"/>
          <w:sz w:val="21"/>
        </w:rPr>
        <w:t xml:space="preserve"> </w:t>
      </w:r>
      <w:r>
        <w:rPr>
          <w:w w:val="110"/>
          <w:sz w:val="21"/>
        </w:rPr>
        <w:t>percentage of Affordable Housing is not uniform across all phases, the unit dispersal and bedroom proportionality requirements under Section 220-89E shall be applied proportionately to the Affordable Housing provided for in each respective phase.</w:t>
      </w:r>
    </w:p>
    <w:p w14:paraId="3E4A449D" w14:textId="77777777" w:rsidR="007F2816" w:rsidRDefault="007F2816" w:rsidP="007F2816">
      <w:pPr>
        <w:pStyle w:val="BodyText"/>
        <w:spacing w:before="4"/>
        <w:rPr>
          <w:sz w:val="20"/>
        </w:rPr>
      </w:pPr>
    </w:p>
    <w:p w14:paraId="42370FA1" w14:textId="77777777" w:rsidR="007F2816" w:rsidRDefault="007F2816" w:rsidP="00453C36">
      <w:pPr>
        <w:pStyle w:val="ListParagraph"/>
        <w:numPr>
          <w:ilvl w:val="0"/>
          <w:numId w:val="28"/>
        </w:numPr>
        <w:tabs>
          <w:tab w:val="left" w:pos="1923"/>
        </w:tabs>
        <w:spacing w:line="247" w:lineRule="auto"/>
        <w:ind w:left="1918" w:right="501" w:hanging="517"/>
        <w:jc w:val="both"/>
        <w:rPr>
          <w:sz w:val="21"/>
        </w:rPr>
      </w:pPr>
      <w:r>
        <w:rPr>
          <w:b/>
          <w:w w:val="110"/>
          <w:u w:val="thick"/>
        </w:rPr>
        <w:t>No Waiver.</w:t>
      </w:r>
      <w:r>
        <w:rPr>
          <w:b/>
          <w:spacing w:val="40"/>
          <w:w w:val="110"/>
        </w:rPr>
        <w:t xml:space="preserve"> </w:t>
      </w:r>
      <w:r>
        <w:rPr>
          <w:w w:val="110"/>
          <w:sz w:val="21"/>
        </w:rPr>
        <w:t>Notwithstanding</w:t>
      </w:r>
      <w:r>
        <w:rPr>
          <w:spacing w:val="-3"/>
          <w:w w:val="110"/>
          <w:sz w:val="21"/>
        </w:rPr>
        <w:t xml:space="preserve"> </w:t>
      </w:r>
      <w:r>
        <w:rPr>
          <w:w w:val="110"/>
          <w:sz w:val="21"/>
        </w:rPr>
        <w:t>anything to the contrary herein, the Affordability provisions in this</w:t>
      </w:r>
      <w:r>
        <w:rPr>
          <w:spacing w:val="-3"/>
          <w:w w:val="110"/>
          <w:sz w:val="21"/>
        </w:rPr>
        <w:t xml:space="preserve"> </w:t>
      </w:r>
      <w:r>
        <w:rPr>
          <w:w w:val="110"/>
          <w:sz w:val="21"/>
        </w:rPr>
        <w:t>Section 220-89 shall not be</w:t>
      </w:r>
      <w:r>
        <w:rPr>
          <w:spacing w:val="-2"/>
          <w:w w:val="110"/>
          <w:sz w:val="21"/>
        </w:rPr>
        <w:t xml:space="preserve"> </w:t>
      </w:r>
      <w:r>
        <w:rPr>
          <w:w w:val="110"/>
          <w:sz w:val="21"/>
        </w:rPr>
        <w:t>waived unless expressly approved in writing by DHCD at the request of the Plan Approval Authority.</w:t>
      </w:r>
    </w:p>
    <w:p w14:paraId="555F7019" w14:textId="77777777" w:rsidR="007F2816" w:rsidRDefault="007F2816" w:rsidP="007F2816">
      <w:pPr>
        <w:pStyle w:val="BodyText"/>
        <w:spacing w:before="10"/>
        <w:rPr>
          <w:sz w:val="31"/>
        </w:rPr>
      </w:pPr>
    </w:p>
    <w:p w14:paraId="495C5C67" w14:textId="77777777" w:rsidR="007F2816" w:rsidRDefault="007F2816" w:rsidP="007F2816">
      <w:pPr>
        <w:pStyle w:val="Heading2"/>
        <w:ind w:left="865"/>
      </w:pPr>
      <w:r>
        <w:rPr>
          <w:w w:val="105"/>
        </w:rPr>
        <w:t>Section</w:t>
      </w:r>
      <w:r>
        <w:rPr>
          <w:spacing w:val="-9"/>
          <w:w w:val="105"/>
        </w:rPr>
        <w:t xml:space="preserve"> </w:t>
      </w:r>
      <w:r>
        <w:rPr>
          <w:w w:val="105"/>
        </w:rPr>
        <w:t>220-90.</w:t>
      </w:r>
      <w:r>
        <w:rPr>
          <w:spacing w:val="37"/>
          <w:w w:val="105"/>
        </w:rPr>
        <w:t xml:space="preserve"> </w:t>
      </w:r>
      <w:r>
        <w:rPr>
          <w:w w:val="105"/>
        </w:rPr>
        <w:t>DIMENSIONAL</w:t>
      </w:r>
      <w:r>
        <w:rPr>
          <w:spacing w:val="10"/>
          <w:w w:val="105"/>
        </w:rPr>
        <w:t xml:space="preserve"> </w:t>
      </w:r>
      <w:r>
        <w:rPr>
          <w:w w:val="105"/>
        </w:rPr>
        <w:t>AND</w:t>
      </w:r>
      <w:r>
        <w:rPr>
          <w:spacing w:val="-11"/>
          <w:w w:val="105"/>
        </w:rPr>
        <w:t xml:space="preserve"> </w:t>
      </w:r>
      <w:r>
        <w:rPr>
          <w:w w:val="105"/>
        </w:rPr>
        <w:t>DENSITY</w:t>
      </w:r>
      <w:r>
        <w:rPr>
          <w:spacing w:val="-9"/>
          <w:w w:val="105"/>
        </w:rPr>
        <w:t xml:space="preserve"> </w:t>
      </w:r>
      <w:r>
        <w:rPr>
          <w:spacing w:val="-2"/>
          <w:w w:val="105"/>
        </w:rPr>
        <w:t>REQUIREMENTS.</w:t>
      </w:r>
    </w:p>
    <w:p w14:paraId="7751B5C7" w14:textId="77777777" w:rsidR="007F2816" w:rsidRDefault="007F2816" w:rsidP="007F2816">
      <w:pPr>
        <w:pStyle w:val="BodyText"/>
        <w:spacing w:before="10"/>
        <w:rPr>
          <w:b/>
          <w:sz w:val="21"/>
        </w:rPr>
      </w:pPr>
    </w:p>
    <w:p w14:paraId="14B795BF" w14:textId="77777777" w:rsidR="007F2816" w:rsidRDefault="007F2816" w:rsidP="00453C36">
      <w:pPr>
        <w:pStyle w:val="ListParagraph"/>
        <w:numPr>
          <w:ilvl w:val="0"/>
          <w:numId w:val="21"/>
        </w:numPr>
        <w:tabs>
          <w:tab w:val="left" w:pos="1908"/>
        </w:tabs>
        <w:spacing w:line="244" w:lineRule="auto"/>
        <w:ind w:right="513" w:hanging="524"/>
        <w:jc w:val="both"/>
        <w:rPr>
          <w:sz w:val="21"/>
        </w:rPr>
      </w:pPr>
      <w:r>
        <w:rPr>
          <w:b/>
          <w:w w:val="110"/>
          <w:u w:val="thick"/>
        </w:rPr>
        <w:t>Table</w:t>
      </w:r>
      <w:r>
        <w:rPr>
          <w:b/>
          <w:spacing w:val="-2"/>
          <w:w w:val="110"/>
          <w:u w:val="thick"/>
        </w:rPr>
        <w:t xml:space="preserve"> </w:t>
      </w:r>
      <w:r>
        <w:rPr>
          <w:b/>
          <w:w w:val="110"/>
          <w:u w:val="thick"/>
        </w:rPr>
        <w:t>of Requirements.</w:t>
      </w:r>
      <w:r>
        <w:rPr>
          <w:b/>
          <w:w w:val="110"/>
        </w:rPr>
        <w:t xml:space="preserve"> </w:t>
      </w:r>
      <w:r>
        <w:rPr>
          <w:w w:val="110"/>
          <w:sz w:val="21"/>
        </w:rPr>
        <w:t>Notwithstanding</w:t>
      </w:r>
      <w:r>
        <w:rPr>
          <w:spacing w:val="-5"/>
          <w:w w:val="110"/>
          <w:sz w:val="21"/>
        </w:rPr>
        <w:t xml:space="preserve"> </w:t>
      </w:r>
      <w:r>
        <w:rPr>
          <w:w w:val="110"/>
          <w:sz w:val="21"/>
        </w:rPr>
        <w:t>anything to the contrary in this Zoning Bylaw, the dimensional requirements applicable in the NL-SGOD are as follows:</w:t>
      </w:r>
    </w:p>
    <w:p w14:paraId="61F87D01" w14:textId="77777777" w:rsidR="007F2816" w:rsidRDefault="007F2816" w:rsidP="007F2816">
      <w:pPr>
        <w:pStyle w:val="BodyText"/>
        <w:spacing w:before="10"/>
        <w:rPr>
          <w:sz w:val="20"/>
        </w:rPr>
      </w:pPr>
    </w:p>
    <w:tbl>
      <w:tblPr>
        <w:tblW w:w="0" w:type="auto"/>
        <w:tblInd w:w="1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5880"/>
      </w:tblGrid>
      <w:tr w:rsidR="007F2816" w14:paraId="48115FA7" w14:textId="77777777" w:rsidTr="00D76321">
        <w:trPr>
          <w:trHeight w:val="883"/>
        </w:trPr>
        <w:tc>
          <w:tcPr>
            <w:tcW w:w="1899" w:type="dxa"/>
          </w:tcPr>
          <w:p w14:paraId="14E0672F" w14:textId="77777777" w:rsidR="007F2816" w:rsidRDefault="007F2816" w:rsidP="00D76321">
            <w:pPr>
              <w:pStyle w:val="TableParagraph"/>
              <w:spacing w:before="15"/>
              <w:ind w:left="120"/>
              <w:rPr>
                <w:sz w:val="21"/>
              </w:rPr>
            </w:pPr>
            <w:r>
              <w:rPr>
                <w:w w:val="110"/>
                <w:sz w:val="21"/>
              </w:rPr>
              <w:t>Lot</w:t>
            </w:r>
            <w:r>
              <w:rPr>
                <w:spacing w:val="-4"/>
                <w:w w:val="110"/>
                <w:sz w:val="21"/>
              </w:rPr>
              <w:t xml:space="preserve"> Area</w:t>
            </w:r>
          </w:p>
        </w:tc>
        <w:tc>
          <w:tcPr>
            <w:tcW w:w="5880" w:type="dxa"/>
          </w:tcPr>
          <w:p w14:paraId="7FE3250D" w14:textId="77777777" w:rsidR="007F2816" w:rsidRDefault="007F2816" w:rsidP="00D76321">
            <w:pPr>
              <w:pStyle w:val="TableParagraph"/>
              <w:spacing w:before="13" w:line="254" w:lineRule="exact"/>
              <w:ind w:left="115" w:right="83" w:firstLine="5"/>
              <w:jc w:val="both"/>
              <w:rPr>
                <w:sz w:val="21"/>
              </w:rPr>
            </w:pPr>
            <w:r>
              <w:rPr>
                <w:w w:val="110"/>
                <w:sz w:val="21"/>
              </w:rPr>
              <w:t>Minimum</w:t>
            </w:r>
            <w:r>
              <w:rPr>
                <w:spacing w:val="28"/>
                <w:w w:val="110"/>
                <w:sz w:val="21"/>
              </w:rPr>
              <w:t xml:space="preserve"> </w:t>
            </w:r>
            <w:r>
              <w:rPr>
                <w:w w:val="110"/>
                <w:sz w:val="21"/>
              </w:rPr>
              <w:t xml:space="preserve">lot area </w:t>
            </w:r>
            <w:r>
              <w:rPr>
                <w:w w:val="110"/>
                <w:sz w:val="27"/>
              </w:rPr>
              <w:t>=</w:t>
            </w:r>
            <w:r>
              <w:rPr>
                <w:spacing w:val="-12"/>
                <w:w w:val="110"/>
                <w:sz w:val="27"/>
              </w:rPr>
              <w:t xml:space="preserve"> </w:t>
            </w:r>
            <w:r>
              <w:rPr>
                <w:w w:val="110"/>
                <w:sz w:val="21"/>
              </w:rPr>
              <w:t>44,000 square feet. At least 90% of</w:t>
            </w:r>
            <w:r>
              <w:rPr>
                <w:spacing w:val="-1"/>
                <w:w w:val="110"/>
                <w:sz w:val="21"/>
              </w:rPr>
              <w:t xml:space="preserve"> </w:t>
            </w:r>
            <w:r>
              <w:rPr>
                <w:w w:val="110"/>
                <w:sz w:val="21"/>
              </w:rPr>
              <w:t>the lot area requirement must be met without including any "wetland" as defined in M.G.L. Chapter 131, §40.</w:t>
            </w:r>
          </w:p>
        </w:tc>
      </w:tr>
      <w:tr w:rsidR="007F2816" w14:paraId="6D7B4F73" w14:textId="77777777" w:rsidTr="00D76321">
        <w:trPr>
          <w:trHeight w:val="427"/>
        </w:trPr>
        <w:tc>
          <w:tcPr>
            <w:tcW w:w="1899" w:type="dxa"/>
          </w:tcPr>
          <w:p w14:paraId="5D8F744A" w14:textId="77777777" w:rsidR="007F2816" w:rsidRDefault="007F2816" w:rsidP="00D76321">
            <w:pPr>
              <w:pStyle w:val="TableParagraph"/>
              <w:spacing w:before="15"/>
              <w:ind w:left="115"/>
              <w:rPr>
                <w:sz w:val="21"/>
              </w:rPr>
            </w:pPr>
            <w:r>
              <w:rPr>
                <w:w w:val="110"/>
                <w:sz w:val="21"/>
              </w:rPr>
              <w:t>Lot</w:t>
            </w:r>
            <w:r>
              <w:rPr>
                <w:spacing w:val="-6"/>
                <w:w w:val="110"/>
                <w:sz w:val="21"/>
              </w:rPr>
              <w:t xml:space="preserve"> </w:t>
            </w:r>
            <w:r>
              <w:rPr>
                <w:spacing w:val="-2"/>
                <w:w w:val="110"/>
                <w:sz w:val="21"/>
              </w:rPr>
              <w:t>Frontage</w:t>
            </w:r>
          </w:p>
        </w:tc>
        <w:tc>
          <w:tcPr>
            <w:tcW w:w="5880" w:type="dxa"/>
          </w:tcPr>
          <w:p w14:paraId="636D26ED" w14:textId="77777777" w:rsidR="007F2816" w:rsidRDefault="007F2816" w:rsidP="00D76321">
            <w:pPr>
              <w:pStyle w:val="TableParagraph"/>
              <w:spacing w:line="274" w:lineRule="exact"/>
              <w:ind w:left="116"/>
              <w:rPr>
                <w:sz w:val="21"/>
              </w:rPr>
            </w:pPr>
            <w:r>
              <w:rPr>
                <w:w w:val="105"/>
                <w:sz w:val="21"/>
              </w:rPr>
              <w:t>Minimum</w:t>
            </w:r>
            <w:r>
              <w:rPr>
                <w:spacing w:val="31"/>
                <w:w w:val="105"/>
                <w:sz w:val="21"/>
              </w:rPr>
              <w:t xml:space="preserve"> </w:t>
            </w:r>
            <w:r>
              <w:rPr>
                <w:w w:val="105"/>
                <w:sz w:val="21"/>
              </w:rPr>
              <w:t>lot</w:t>
            </w:r>
            <w:r>
              <w:rPr>
                <w:spacing w:val="8"/>
                <w:w w:val="105"/>
                <w:sz w:val="21"/>
              </w:rPr>
              <w:t xml:space="preserve"> </w:t>
            </w:r>
            <w:r>
              <w:rPr>
                <w:w w:val="105"/>
                <w:sz w:val="21"/>
              </w:rPr>
              <w:t>frontage</w:t>
            </w:r>
            <w:r>
              <w:rPr>
                <w:spacing w:val="16"/>
                <w:w w:val="105"/>
                <w:sz w:val="21"/>
              </w:rPr>
              <w:t xml:space="preserve"> </w:t>
            </w:r>
            <w:r>
              <w:rPr>
                <w:w w:val="105"/>
                <w:sz w:val="27"/>
              </w:rPr>
              <w:t>=</w:t>
            </w:r>
            <w:r>
              <w:rPr>
                <w:spacing w:val="-7"/>
                <w:w w:val="105"/>
                <w:sz w:val="27"/>
              </w:rPr>
              <w:t xml:space="preserve"> </w:t>
            </w:r>
            <w:r>
              <w:rPr>
                <w:w w:val="105"/>
                <w:sz w:val="21"/>
              </w:rPr>
              <w:t>100</w:t>
            </w:r>
            <w:r>
              <w:rPr>
                <w:spacing w:val="3"/>
                <w:w w:val="105"/>
                <w:sz w:val="21"/>
              </w:rPr>
              <w:t xml:space="preserve"> </w:t>
            </w:r>
            <w:r>
              <w:rPr>
                <w:spacing w:val="-2"/>
                <w:w w:val="105"/>
                <w:sz w:val="21"/>
              </w:rPr>
              <w:t>feet.</w:t>
            </w:r>
          </w:p>
        </w:tc>
      </w:tr>
      <w:tr w:rsidR="007F2816" w14:paraId="46051766" w14:textId="77777777" w:rsidTr="00D76321">
        <w:trPr>
          <w:trHeight w:val="340"/>
        </w:trPr>
        <w:tc>
          <w:tcPr>
            <w:tcW w:w="1899" w:type="dxa"/>
          </w:tcPr>
          <w:p w14:paraId="2EA3EA8F" w14:textId="77777777" w:rsidR="007F2816" w:rsidRDefault="007F2816" w:rsidP="00D76321">
            <w:pPr>
              <w:pStyle w:val="TableParagraph"/>
              <w:spacing w:before="15"/>
              <w:ind w:left="111"/>
              <w:rPr>
                <w:sz w:val="21"/>
              </w:rPr>
            </w:pPr>
            <w:r>
              <w:rPr>
                <w:w w:val="105"/>
                <w:sz w:val="21"/>
              </w:rPr>
              <w:t>Front</w:t>
            </w:r>
            <w:r>
              <w:rPr>
                <w:spacing w:val="21"/>
                <w:w w:val="105"/>
                <w:sz w:val="21"/>
              </w:rPr>
              <w:t xml:space="preserve"> </w:t>
            </w:r>
            <w:r>
              <w:rPr>
                <w:spacing w:val="-4"/>
                <w:w w:val="105"/>
                <w:sz w:val="21"/>
              </w:rPr>
              <w:t>Yard</w:t>
            </w:r>
          </w:p>
        </w:tc>
        <w:tc>
          <w:tcPr>
            <w:tcW w:w="5880" w:type="dxa"/>
          </w:tcPr>
          <w:p w14:paraId="616A4C7C" w14:textId="77777777" w:rsidR="007F2816" w:rsidRDefault="007F2816" w:rsidP="00D76321">
            <w:pPr>
              <w:pStyle w:val="TableParagraph"/>
              <w:spacing w:before="20"/>
              <w:ind w:left="113"/>
              <w:rPr>
                <w:sz w:val="21"/>
              </w:rPr>
            </w:pPr>
            <w:r>
              <w:rPr>
                <w:w w:val="110"/>
                <w:sz w:val="21"/>
              </w:rPr>
              <w:t>Not</w:t>
            </w:r>
            <w:r>
              <w:rPr>
                <w:spacing w:val="-3"/>
                <w:w w:val="110"/>
                <w:sz w:val="21"/>
              </w:rPr>
              <w:t xml:space="preserve"> </w:t>
            </w:r>
            <w:r>
              <w:rPr>
                <w:w w:val="110"/>
                <w:sz w:val="21"/>
              </w:rPr>
              <w:t>less</w:t>
            </w:r>
            <w:r>
              <w:rPr>
                <w:spacing w:val="-6"/>
                <w:w w:val="110"/>
                <w:sz w:val="21"/>
              </w:rPr>
              <w:t xml:space="preserve"> </w:t>
            </w:r>
            <w:r>
              <w:rPr>
                <w:w w:val="110"/>
                <w:sz w:val="21"/>
              </w:rPr>
              <w:t>than</w:t>
            </w:r>
            <w:r>
              <w:rPr>
                <w:spacing w:val="1"/>
                <w:w w:val="110"/>
                <w:sz w:val="21"/>
              </w:rPr>
              <w:t xml:space="preserve"> </w:t>
            </w:r>
            <w:r>
              <w:rPr>
                <w:w w:val="110"/>
                <w:sz w:val="21"/>
              </w:rPr>
              <w:t>30</w:t>
            </w:r>
            <w:r>
              <w:rPr>
                <w:spacing w:val="-9"/>
                <w:w w:val="110"/>
                <w:sz w:val="21"/>
              </w:rPr>
              <w:t xml:space="preserve"> </w:t>
            </w:r>
            <w:r>
              <w:rPr>
                <w:spacing w:val="-2"/>
                <w:w w:val="110"/>
                <w:sz w:val="21"/>
              </w:rPr>
              <w:t>feet.</w:t>
            </w:r>
          </w:p>
        </w:tc>
      </w:tr>
    </w:tbl>
    <w:p w14:paraId="4C5F828A" w14:textId="77777777" w:rsidR="007F2816" w:rsidRDefault="007F2816" w:rsidP="007F2816">
      <w:pPr>
        <w:rPr>
          <w:sz w:val="21"/>
        </w:rPr>
        <w:sectPr w:rsidR="007F2816">
          <w:pgSz w:w="12240" w:h="15840"/>
          <w:pgMar w:top="1300" w:right="700" w:bottom="1400" w:left="320" w:header="0" w:footer="1157" w:gutter="0"/>
          <w:cols w:space="720"/>
        </w:sectPr>
      </w:pPr>
    </w:p>
    <w:tbl>
      <w:tblPr>
        <w:tblW w:w="0" w:type="auto"/>
        <w:tblInd w:w="1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9"/>
        <w:gridCol w:w="5822"/>
      </w:tblGrid>
      <w:tr w:rsidR="007F2816" w14:paraId="3AA005A5" w14:textId="77777777" w:rsidTr="00D76321">
        <w:trPr>
          <w:trHeight w:val="336"/>
        </w:trPr>
        <w:tc>
          <w:tcPr>
            <w:tcW w:w="1889" w:type="dxa"/>
          </w:tcPr>
          <w:p w14:paraId="071FC3D9" w14:textId="77777777" w:rsidR="007F2816" w:rsidRDefault="007F2816" w:rsidP="00D76321">
            <w:pPr>
              <w:pStyle w:val="TableParagraph"/>
              <w:spacing w:before="1"/>
              <w:ind w:left="154"/>
            </w:pPr>
            <w:r>
              <w:rPr>
                <w:spacing w:val="-2"/>
              </w:rPr>
              <w:t>Setback</w:t>
            </w:r>
          </w:p>
        </w:tc>
        <w:tc>
          <w:tcPr>
            <w:tcW w:w="5822" w:type="dxa"/>
          </w:tcPr>
          <w:p w14:paraId="68A91BE5" w14:textId="77777777" w:rsidR="007F2816" w:rsidRDefault="007F2816" w:rsidP="00D76321">
            <w:pPr>
              <w:pStyle w:val="TableParagraph"/>
            </w:pPr>
          </w:p>
        </w:tc>
      </w:tr>
      <w:tr w:rsidR="007F2816" w14:paraId="6A6FED2F" w14:textId="77777777" w:rsidTr="00D76321">
        <w:trPr>
          <w:trHeight w:val="677"/>
        </w:trPr>
        <w:tc>
          <w:tcPr>
            <w:tcW w:w="1889" w:type="dxa"/>
          </w:tcPr>
          <w:p w14:paraId="28056289" w14:textId="77777777" w:rsidR="007F2816" w:rsidRDefault="007F2816" w:rsidP="00D76321">
            <w:pPr>
              <w:pStyle w:val="TableParagraph"/>
              <w:spacing w:line="237" w:lineRule="auto"/>
              <w:ind w:left="144" w:firstLine="4"/>
            </w:pPr>
            <w:r>
              <w:rPr>
                <w:w w:val="105"/>
              </w:rPr>
              <w:t>Side</w:t>
            </w:r>
            <w:r>
              <w:rPr>
                <w:spacing w:val="-15"/>
                <w:w w:val="105"/>
              </w:rPr>
              <w:t xml:space="preserve"> </w:t>
            </w:r>
            <w:r>
              <w:rPr>
                <w:w w:val="105"/>
                <w:sz w:val="21"/>
              </w:rPr>
              <w:t>&amp;</w:t>
            </w:r>
            <w:r>
              <w:rPr>
                <w:spacing w:val="-14"/>
                <w:w w:val="105"/>
                <w:sz w:val="21"/>
              </w:rPr>
              <w:t xml:space="preserve"> </w:t>
            </w:r>
            <w:r>
              <w:rPr>
                <w:w w:val="105"/>
              </w:rPr>
              <w:t xml:space="preserve">Rear </w:t>
            </w:r>
            <w:r>
              <w:rPr>
                <w:spacing w:val="-2"/>
                <w:w w:val="105"/>
              </w:rPr>
              <w:t>Setback</w:t>
            </w:r>
          </w:p>
        </w:tc>
        <w:tc>
          <w:tcPr>
            <w:tcW w:w="5822" w:type="dxa"/>
          </w:tcPr>
          <w:p w14:paraId="71A1E235" w14:textId="77777777" w:rsidR="007F2816" w:rsidRDefault="007F2816" w:rsidP="00D76321">
            <w:pPr>
              <w:pStyle w:val="TableParagraph"/>
              <w:spacing w:before="8" w:line="237" w:lineRule="auto"/>
              <w:ind w:left="138" w:right="105" w:firstLine="4"/>
            </w:pPr>
            <w:r>
              <w:t>Not less than 20</w:t>
            </w:r>
            <w:r>
              <w:rPr>
                <w:spacing w:val="-6"/>
              </w:rPr>
              <w:t xml:space="preserve"> </w:t>
            </w:r>
            <w:r>
              <w:t>feet unless abutting a residential use, then the setback shall be not less than 40 feet.</w:t>
            </w:r>
          </w:p>
        </w:tc>
      </w:tr>
      <w:tr w:rsidR="007F2816" w14:paraId="49022B6C" w14:textId="77777777" w:rsidTr="00D76321">
        <w:trPr>
          <w:trHeight w:val="1744"/>
        </w:trPr>
        <w:tc>
          <w:tcPr>
            <w:tcW w:w="1889" w:type="dxa"/>
          </w:tcPr>
          <w:p w14:paraId="62EB0D7F" w14:textId="77777777" w:rsidR="007F2816" w:rsidRDefault="007F2816" w:rsidP="00D76321">
            <w:pPr>
              <w:pStyle w:val="TableParagraph"/>
              <w:spacing w:before="1"/>
              <w:ind w:left="145"/>
            </w:pPr>
            <w:r>
              <w:rPr>
                <w:w w:val="105"/>
              </w:rPr>
              <w:t>Building</w:t>
            </w:r>
            <w:r>
              <w:rPr>
                <w:spacing w:val="-14"/>
                <w:w w:val="105"/>
              </w:rPr>
              <w:t xml:space="preserve"> </w:t>
            </w:r>
            <w:r>
              <w:rPr>
                <w:spacing w:val="-2"/>
                <w:w w:val="105"/>
              </w:rPr>
              <w:t>Height</w:t>
            </w:r>
          </w:p>
        </w:tc>
        <w:tc>
          <w:tcPr>
            <w:tcW w:w="5822" w:type="dxa"/>
          </w:tcPr>
          <w:p w14:paraId="6E71B0C7" w14:textId="77777777" w:rsidR="007F2816" w:rsidRDefault="007F2816" w:rsidP="00D76321">
            <w:pPr>
              <w:pStyle w:val="TableParagraph"/>
              <w:spacing w:before="10" w:line="235" w:lineRule="auto"/>
              <w:ind w:left="127" w:right="75" w:firstLine="14"/>
              <w:jc w:val="both"/>
            </w:pPr>
            <w:r>
              <w:t xml:space="preserve">No building or portion thereof or other structure of any kind shall exceed 40 feet excluding chimneys, towers, spires, cupolas, antennas, or other projections of or attachments to a building that do not enclose potentially habitable floor space, </w:t>
            </w:r>
            <w:proofErr w:type="gramStart"/>
            <w:r>
              <w:t>provided</w:t>
            </w:r>
            <w:r>
              <w:rPr>
                <w:spacing w:val="31"/>
              </w:rPr>
              <w:t xml:space="preserve"> </w:t>
            </w:r>
            <w:r>
              <w:t>that</w:t>
            </w:r>
            <w:proofErr w:type="gramEnd"/>
            <w:r>
              <w:rPr>
                <w:spacing w:val="9"/>
              </w:rPr>
              <w:t xml:space="preserve"> </w:t>
            </w:r>
            <w:r>
              <w:t>they</w:t>
            </w:r>
            <w:r>
              <w:rPr>
                <w:spacing w:val="14"/>
              </w:rPr>
              <w:t xml:space="preserve"> </w:t>
            </w:r>
            <w:r>
              <w:t>do</w:t>
            </w:r>
            <w:r>
              <w:rPr>
                <w:spacing w:val="13"/>
              </w:rPr>
              <w:t xml:space="preserve"> </w:t>
            </w:r>
            <w:r>
              <w:t>not</w:t>
            </w:r>
            <w:r>
              <w:rPr>
                <w:spacing w:val="6"/>
              </w:rPr>
              <w:t xml:space="preserve"> </w:t>
            </w:r>
            <w:r>
              <w:t>exceed</w:t>
            </w:r>
            <w:r>
              <w:rPr>
                <w:spacing w:val="16"/>
              </w:rPr>
              <w:t xml:space="preserve"> </w:t>
            </w:r>
            <w:r>
              <w:t>the</w:t>
            </w:r>
            <w:r>
              <w:rPr>
                <w:spacing w:val="10"/>
              </w:rPr>
              <w:t xml:space="preserve"> </w:t>
            </w:r>
            <w:r>
              <w:t>height</w:t>
            </w:r>
            <w:r>
              <w:rPr>
                <w:spacing w:val="12"/>
              </w:rPr>
              <w:t xml:space="preserve"> </w:t>
            </w:r>
            <w:r>
              <w:t>of</w:t>
            </w:r>
            <w:r>
              <w:rPr>
                <w:spacing w:val="2"/>
              </w:rPr>
              <w:t xml:space="preserve"> </w:t>
            </w:r>
            <w:r>
              <w:t>the</w:t>
            </w:r>
            <w:r>
              <w:rPr>
                <w:spacing w:val="13"/>
              </w:rPr>
              <w:t xml:space="preserve"> </w:t>
            </w:r>
            <w:r>
              <w:t>building</w:t>
            </w:r>
            <w:r>
              <w:rPr>
                <w:spacing w:val="21"/>
              </w:rPr>
              <w:t xml:space="preserve"> </w:t>
            </w:r>
            <w:r>
              <w:rPr>
                <w:spacing w:val="-5"/>
              </w:rPr>
              <w:t>by</w:t>
            </w:r>
          </w:p>
          <w:p w14:paraId="1A97B4DC" w14:textId="77777777" w:rsidR="007F2816" w:rsidRDefault="007F2816" w:rsidP="00D76321">
            <w:pPr>
              <w:pStyle w:val="TableParagraph"/>
              <w:spacing w:line="250" w:lineRule="exact"/>
              <w:ind w:left="128" w:right="87" w:hanging="1"/>
              <w:jc w:val="both"/>
            </w:pPr>
            <w:r>
              <w:t>more than</w:t>
            </w:r>
            <w:r>
              <w:rPr>
                <w:spacing w:val="30"/>
              </w:rPr>
              <w:t xml:space="preserve"> </w:t>
            </w:r>
            <w:r>
              <w:t>ten (10) feet or 20% of building</w:t>
            </w:r>
            <w:r>
              <w:rPr>
                <w:spacing w:val="26"/>
              </w:rPr>
              <w:t xml:space="preserve"> </w:t>
            </w:r>
            <w:r>
              <w:t>height, whichever</w:t>
            </w:r>
            <w:r>
              <w:rPr>
                <w:spacing w:val="40"/>
              </w:rPr>
              <w:t xml:space="preserve"> </w:t>
            </w:r>
            <w:r>
              <w:t>is greater.</w:t>
            </w:r>
          </w:p>
        </w:tc>
      </w:tr>
      <w:tr w:rsidR="007F2816" w14:paraId="6DF26ED8" w14:textId="77777777" w:rsidTr="00D76321">
        <w:trPr>
          <w:trHeight w:val="749"/>
        </w:trPr>
        <w:tc>
          <w:tcPr>
            <w:tcW w:w="1889" w:type="dxa"/>
            <w:tcBorders>
              <w:bottom w:val="nil"/>
            </w:tcBorders>
          </w:tcPr>
          <w:p w14:paraId="73489D5B" w14:textId="77777777" w:rsidR="007F2816" w:rsidRDefault="007F2816" w:rsidP="00D76321">
            <w:pPr>
              <w:pStyle w:val="TableParagraph"/>
              <w:spacing w:line="247" w:lineRule="exact"/>
              <w:ind w:left="116"/>
            </w:pPr>
            <w:r>
              <w:t>Minimum</w:t>
            </w:r>
            <w:r>
              <w:rPr>
                <w:spacing w:val="39"/>
              </w:rPr>
              <w:t xml:space="preserve"> </w:t>
            </w:r>
            <w:r>
              <w:t>As-</w:t>
            </w:r>
            <w:r>
              <w:rPr>
                <w:spacing w:val="-5"/>
              </w:rPr>
              <w:t>of-</w:t>
            </w:r>
          </w:p>
          <w:p w14:paraId="43C9A511" w14:textId="77777777" w:rsidR="007F2816" w:rsidRDefault="007F2816" w:rsidP="00D76321">
            <w:pPr>
              <w:pStyle w:val="TableParagraph"/>
              <w:spacing w:line="246" w:lineRule="exact"/>
              <w:ind w:left="116"/>
            </w:pPr>
            <w:r>
              <w:t xml:space="preserve">Right Residential </w:t>
            </w:r>
            <w:r>
              <w:rPr>
                <w:spacing w:val="-2"/>
              </w:rPr>
              <w:t>Density</w:t>
            </w:r>
          </w:p>
        </w:tc>
        <w:tc>
          <w:tcPr>
            <w:tcW w:w="5822" w:type="dxa"/>
            <w:tcBorders>
              <w:bottom w:val="nil"/>
            </w:tcBorders>
          </w:tcPr>
          <w:p w14:paraId="29CE6481" w14:textId="77777777" w:rsidR="007F2816" w:rsidRDefault="007F2816" w:rsidP="00D76321">
            <w:pPr>
              <w:pStyle w:val="TableParagraph"/>
              <w:spacing w:before="2" w:line="237" w:lineRule="auto"/>
              <w:ind w:left="116" w:right="105" w:firstLine="4"/>
            </w:pPr>
            <w:r>
              <w:rPr>
                <w:w w:val="105"/>
                <w:sz w:val="21"/>
              </w:rPr>
              <w:t>(1)</w:t>
            </w:r>
            <w:r>
              <w:rPr>
                <w:spacing w:val="80"/>
                <w:w w:val="105"/>
                <w:sz w:val="21"/>
              </w:rPr>
              <w:t xml:space="preserve"> </w:t>
            </w:r>
            <w:r>
              <w:rPr>
                <w:w w:val="105"/>
              </w:rPr>
              <w:t>A</w:t>
            </w:r>
            <w:r>
              <w:rPr>
                <w:spacing w:val="80"/>
                <w:w w:val="105"/>
              </w:rPr>
              <w:t xml:space="preserve"> </w:t>
            </w:r>
            <w:r>
              <w:rPr>
                <w:w w:val="105"/>
              </w:rPr>
              <w:t>density</w:t>
            </w:r>
            <w:r>
              <w:rPr>
                <w:spacing w:val="80"/>
                <w:w w:val="105"/>
              </w:rPr>
              <w:t xml:space="preserve"> </w:t>
            </w:r>
            <w:r>
              <w:rPr>
                <w:w w:val="105"/>
              </w:rPr>
              <w:t>of</w:t>
            </w:r>
            <w:r>
              <w:rPr>
                <w:spacing w:val="80"/>
                <w:w w:val="105"/>
              </w:rPr>
              <w:t xml:space="preserve"> </w:t>
            </w:r>
            <w:r>
              <w:rPr>
                <w:w w:val="105"/>
              </w:rPr>
              <w:t>at</w:t>
            </w:r>
            <w:r>
              <w:rPr>
                <w:spacing w:val="80"/>
                <w:w w:val="105"/>
              </w:rPr>
              <w:t xml:space="preserve"> </w:t>
            </w:r>
            <w:r>
              <w:rPr>
                <w:w w:val="105"/>
              </w:rPr>
              <w:t>least</w:t>
            </w:r>
            <w:r>
              <w:rPr>
                <w:spacing w:val="79"/>
                <w:w w:val="105"/>
              </w:rPr>
              <w:t xml:space="preserve"> </w:t>
            </w:r>
            <w:r>
              <w:rPr>
                <w:w w:val="105"/>
              </w:rPr>
              <w:t>eight</w:t>
            </w:r>
            <w:r>
              <w:rPr>
                <w:spacing w:val="80"/>
                <w:w w:val="105"/>
              </w:rPr>
              <w:t xml:space="preserve"> </w:t>
            </w:r>
            <w:r>
              <w:rPr>
                <w:w w:val="105"/>
              </w:rPr>
              <w:t>(8)</w:t>
            </w:r>
            <w:r>
              <w:rPr>
                <w:spacing w:val="80"/>
                <w:w w:val="105"/>
              </w:rPr>
              <w:t xml:space="preserve"> </w:t>
            </w:r>
            <w:r>
              <w:rPr>
                <w:w w:val="105"/>
              </w:rPr>
              <w:t>units</w:t>
            </w:r>
            <w:r>
              <w:rPr>
                <w:spacing w:val="80"/>
                <w:w w:val="105"/>
              </w:rPr>
              <w:t xml:space="preserve"> </w:t>
            </w:r>
            <w:r>
              <w:rPr>
                <w:w w:val="105"/>
              </w:rPr>
              <w:t>per</w:t>
            </w:r>
            <w:r>
              <w:rPr>
                <w:spacing w:val="80"/>
                <w:w w:val="105"/>
              </w:rPr>
              <w:t xml:space="preserve"> </w:t>
            </w:r>
            <w:r>
              <w:rPr>
                <w:w w:val="105"/>
              </w:rPr>
              <w:t>acre</w:t>
            </w:r>
            <w:r>
              <w:rPr>
                <w:spacing w:val="79"/>
                <w:w w:val="105"/>
              </w:rPr>
              <w:t xml:space="preserve"> </w:t>
            </w:r>
            <w:r>
              <w:rPr>
                <w:w w:val="105"/>
              </w:rPr>
              <w:t>for Developable Land zoned for</w:t>
            </w:r>
            <w:r>
              <w:rPr>
                <w:spacing w:val="-10"/>
                <w:w w:val="105"/>
              </w:rPr>
              <w:t xml:space="preserve"> </w:t>
            </w:r>
            <w:r>
              <w:rPr>
                <w:w w:val="105"/>
              </w:rPr>
              <w:t>single-family</w:t>
            </w:r>
            <w:r>
              <w:rPr>
                <w:spacing w:val="28"/>
                <w:w w:val="105"/>
              </w:rPr>
              <w:t xml:space="preserve"> </w:t>
            </w:r>
            <w:r>
              <w:rPr>
                <w:w w:val="105"/>
              </w:rPr>
              <w:t>residential use;</w:t>
            </w:r>
          </w:p>
        </w:tc>
      </w:tr>
      <w:tr w:rsidR="007F2816" w14:paraId="32664341" w14:textId="77777777" w:rsidTr="00D76321">
        <w:trPr>
          <w:trHeight w:val="877"/>
        </w:trPr>
        <w:tc>
          <w:tcPr>
            <w:tcW w:w="1889" w:type="dxa"/>
            <w:tcBorders>
              <w:top w:val="nil"/>
              <w:bottom w:val="nil"/>
            </w:tcBorders>
          </w:tcPr>
          <w:p w14:paraId="08934756" w14:textId="77777777" w:rsidR="007F2816" w:rsidRDefault="007F2816" w:rsidP="00D76321">
            <w:pPr>
              <w:pStyle w:val="TableParagraph"/>
            </w:pPr>
          </w:p>
        </w:tc>
        <w:tc>
          <w:tcPr>
            <w:tcW w:w="5822" w:type="dxa"/>
            <w:tcBorders>
              <w:top w:val="nil"/>
              <w:bottom w:val="nil"/>
            </w:tcBorders>
          </w:tcPr>
          <w:p w14:paraId="15247341" w14:textId="77777777" w:rsidR="007F2816" w:rsidRDefault="007F2816" w:rsidP="00D76321">
            <w:pPr>
              <w:pStyle w:val="TableParagraph"/>
              <w:spacing w:line="237" w:lineRule="auto"/>
              <w:ind w:left="115" w:right="80" w:hanging="9"/>
              <w:jc w:val="both"/>
            </w:pPr>
            <w:r>
              <w:t>(2) A density of at least fifteen (15) units per acre for Developable</w:t>
            </w:r>
            <w:r>
              <w:rPr>
                <w:spacing w:val="40"/>
              </w:rPr>
              <w:t xml:space="preserve"> </w:t>
            </w:r>
            <w:r>
              <w:t>Land</w:t>
            </w:r>
            <w:r>
              <w:rPr>
                <w:spacing w:val="40"/>
              </w:rPr>
              <w:t xml:space="preserve"> </w:t>
            </w:r>
            <w:r>
              <w:t>zoned</w:t>
            </w:r>
            <w:r>
              <w:rPr>
                <w:spacing w:val="40"/>
              </w:rPr>
              <w:t xml:space="preserve"> </w:t>
            </w:r>
            <w:r>
              <w:t>for 2- and/or 3-family</w:t>
            </w:r>
            <w:r>
              <w:rPr>
                <w:spacing w:val="40"/>
              </w:rPr>
              <w:t xml:space="preserve"> </w:t>
            </w:r>
            <w:r>
              <w:t>residential use; or</w:t>
            </w:r>
          </w:p>
        </w:tc>
      </w:tr>
      <w:tr w:rsidR="007F2816" w14:paraId="685DFA42" w14:textId="77777777" w:rsidTr="00D76321">
        <w:trPr>
          <w:trHeight w:val="1107"/>
        </w:trPr>
        <w:tc>
          <w:tcPr>
            <w:tcW w:w="1889" w:type="dxa"/>
            <w:tcBorders>
              <w:top w:val="nil"/>
            </w:tcBorders>
          </w:tcPr>
          <w:p w14:paraId="182EE8C3" w14:textId="77777777" w:rsidR="007F2816" w:rsidRDefault="007F2816" w:rsidP="00D76321">
            <w:pPr>
              <w:pStyle w:val="TableParagraph"/>
            </w:pPr>
          </w:p>
        </w:tc>
        <w:tc>
          <w:tcPr>
            <w:tcW w:w="5822" w:type="dxa"/>
            <w:tcBorders>
              <w:top w:val="nil"/>
            </w:tcBorders>
          </w:tcPr>
          <w:p w14:paraId="5AA433A4" w14:textId="77777777" w:rsidR="007F2816" w:rsidRDefault="007F2816" w:rsidP="00D76321">
            <w:pPr>
              <w:pStyle w:val="TableParagraph"/>
              <w:spacing w:before="87" w:line="250" w:lineRule="exact"/>
              <w:ind w:left="98" w:right="86" w:hanging="7"/>
              <w:jc w:val="both"/>
            </w:pPr>
            <w:r>
              <w:t>(3) A density</w:t>
            </w:r>
            <w:r>
              <w:rPr>
                <w:spacing w:val="40"/>
              </w:rPr>
              <w:t xml:space="preserve"> </w:t>
            </w:r>
            <w:r>
              <w:t>of twenty</w:t>
            </w:r>
            <w:r>
              <w:rPr>
                <w:spacing w:val="40"/>
              </w:rPr>
              <w:t xml:space="preserve"> </w:t>
            </w:r>
            <w:r>
              <w:t>(20)</w:t>
            </w:r>
            <w:r>
              <w:rPr>
                <w:spacing w:val="40"/>
              </w:rPr>
              <w:t xml:space="preserve"> </w:t>
            </w:r>
            <w:r>
              <w:t xml:space="preserve">units per acre of </w:t>
            </w:r>
            <w:proofErr w:type="spellStart"/>
            <w:r>
              <w:t>Developablc</w:t>
            </w:r>
            <w:proofErr w:type="spellEnd"/>
            <w:r>
              <w:t xml:space="preserve"> Land multiplied</w:t>
            </w:r>
            <w:r>
              <w:rPr>
                <w:spacing w:val="40"/>
              </w:rPr>
              <w:t xml:space="preserve"> </w:t>
            </w:r>
            <w:r>
              <w:t>by the minimum</w:t>
            </w:r>
            <w:r>
              <w:rPr>
                <w:spacing w:val="40"/>
              </w:rPr>
              <w:t xml:space="preserve"> </w:t>
            </w:r>
            <w:r>
              <w:t>permissible</w:t>
            </w:r>
            <w:r>
              <w:rPr>
                <w:spacing w:val="40"/>
              </w:rPr>
              <w:t xml:space="preserve"> </w:t>
            </w:r>
            <w:r>
              <w:t>percentage</w:t>
            </w:r>
            <w:r>
              <w:rPr>
                <w:spacing w:val="40"/>
              </w:rPr>
              <w:t xml:space="preserve"> </w:t>
            </w:r>
            <w:r>
              <w:t>of the gross floor area of a Mixed-use</w:t>
            </w:r>
            <w:r>
              <w:rPr>
                <w:spacing w:val="40"/>
              </w:rPr>
              <w:t xml:space="preserve"> </w:t>
            </w:r>
            <w:r>
              <w:t>Development</w:t>
            </w:r>
            <w:r>
              <w:rPr>
                <w:spacing w:val="40"/>
              </w:rPr>
              <w:t xml:space="preserve"> </w:t>
            </w:r>
            <w:r>
              <w:t>Project that</w:t>
            </w:r>
            <w:r>
              <w:rPr>
                <w:spacing w:val="40"/>
              </w:rPr>
              <w:t xml:space="preserve"> </w:t>
            </w:r>
            <w:r>
              <w:t>is devoted to residential</w:t>
            </w:r>
            <w:r>
              <w:rPr>
                <w:spacing w:val="40"/>
              </w:rPr>
              <w:t xml:space="preserve"> </w:t>
            </w:r>
            <w:r>
              <w:t>use (51%).</w:t>
            </w:r>
          </w:p>
        </w:tc>
      </w:tr>
      <w:tr w:rsidR="007F2816" w14:paraId="724465B4" w14:textId="77777777" w:rsidTr="00D76321">
        <w:trPr>
          <w:trHeight w:val="2003"/>
        </w:trPr>
        <w:tc>
          <w:tcPr>
            <w:tcW w:w="1889" w:type="dxa"/>
          </w:tcPr>
          <w:p w14:paraId="7856B474" w14:textId="77777777" w:rsidR="007F2816" w:rsidRDefault="007F2816" w:rsidP="00D76321">
            <w:pPr>
              <w:pStyle w:val="TableParagraph"/>
              <w:spacing w:before="10" w:line="235" w:lineRule="auto"/>
              <w:ind w:left="87" w:right="175" w:firstLine="5"/>
              <w:jc w:val="both"/>
            </w:pPr>
            <w:r>
              <w:rPr>
                <w:spacing w:val="-2"/>
                <w:w w:val="105"/>
              </w:rPr>
              <w:t>Maximum</w:t>
            </w:r>
            <w:r>
              <w:rPr>
                <w:spacing w:val="-13"/>
                <w:w w:val="105"/>
              </w:rPr>
              <w:t xml:space="preserve"> </w:t>
            </w:r>
            <w:r>
              <w:rPr>
                <w:spacing w:val="-2"/>
                <w:w w:val="105"/>
              </w:rPr>
              <w:t xml:space="preserve">As-of- </w:t>
            </w:r>
            <w:r>
              <w:rPr>
                <w:w w:val="105"/>
              </w:rPr>
              <w:t>Right</w:t>
            </w:r>
            <w:r>
              <w:rPr>
                <w:spacing w:val="-15"/>
                <w:w w:val="105"/>
              </w:rPr>
              <w:t xml:space="preserve"> </w:t>
            </w:r>
            <w:r>
              <w:rPr>
                <w:w w:val="105"/>
              </w:rPr>
              <w:t xml:space="preserve">Residential </w:t>
            </w:r>
            <w:r>
              <w:rPr>
                <w:spacing w:val="-2"/>
                <w:w w:val="105"/>
              </w:rPr>
              <w:t>Density</w:t>
            </w:r>
          </w:p>
        </w:tc>
        <w:tc>
          <w:tcPr>
            <w:tcW w:w="5822" w:type="dxa"/>
          </w:tcPr>
          <w:p w14:paraId="3155B75C" w14:textId="77777777" w:rsidR="007F2816" w:rsidRDefault="007F2816" w:rsidP="00D76321">
            <w:pPr>
              <w:pStyle w:val="TableParagraph"/>
              <w:spacing w:before="12" w:line="237" w:lineRule="auto"/>
              <w:ind w:left="330" w:right="105" w:hanging="260"/>
            </w:pPr>
            <w:r>
              <w:rPr>
                <w:w w:val="105"/>
              </w:rPr>
              <w:t>A density of twenty (20) residential units per acre of Developable Land multiplied by the maximum permissible percentage of</w:t>
            </w:r>
            <w:r>
              <w:rPr>
                <w:spacing w:val="-8"/>
                <w:w w:val="105"/>
              </w:rPr>
              <w:t xml:space="preserve"> </w:t>
            </w:r>
            <w:r>
              <w:rPr>
                <w:w w:val="105"/>
              </w:rPr>
              <w:t>the</w:t>
            </w:r>
            <w:r>
              <w:rPr>
                <w:spacing w:val="-7"/>
                <w:w w:val="105"/>
              </w:rPr>
              <w:t xml:space="preserve"> </w:t>
            </w:r>
            <w:r>
              <w:rPr>
                <w:w w:val="105"/>
              </w:rPr>
              <w:t>gross</w:t>
            </w:r>
            <w:r>
              <w:rPr>
                <w:spacing w:val="-4"/>
                <w:w w:val="105"/>
              </w:rPr>
              <w:t xml:space="preserve"> </w:t>
            </w:r>
            <w:r>
              <w:rPr>
                <w:w w:val="105"/>
              </w:rPr>
              <w:t>floor</w:t>
            </w:r>
            <w:r>
              <w:rPr>
                <w:spacing w:val="-2"/>
                <w:w w:val="105"/>
              </w:rPr>
              <w:t xml:space="preserve"> </w:t>
            </w:r>
            <w:r>
              <w:rPr>
                <w:w w:val="105"/>
              </w:rPr>
              <w:t>area</w:t>
            </w:r>
            <w:r>
              <w:rPr>
                <w:spacing w:val="-5"/>
                <w:w w:val="105"/>
              </w:rPr>
              <w:t xml:space="preserve"> </w:t>
            </w:r>
            <w:r>
              <w:rPr>
                <w:w w:val="105"/>
              </w:rPr>
              <w:t>of</w:t>
            </w:r>
            <w:r>
              <w:rPr>
                <w:spacing w:val="-4"/>
                <w:w w:val="105"/>
              </w:rPr>
              <w:t xml:space="preserve"> </w:t>
            </w:r>
            <w:r>
              <w:rPr>
                <w:w w:val="105"/>
              </w:rPr>
              <w:t>a</w:t>
            </w:r>
            <w:r>
              <w:rPr>
                <w:spacing w:val="-6"/>
                <w:w w:val="105"/>
              </w:rPr>
              <w:t xml:space="preserve"> </w:t>
            </w:r>
            <w:r>
              <w:rPr>
                <w:w w:val="105"/>
              </w:rPr>
              <w:t>Mixed- use</w:t>
            </w:r>
            <w:r>
              <w:rPr>
                <w:spacing w:val="-15"/>
                <w:w w:val="105"/>
              </w:rPr>
              <w:t xml:space="preserve"> </w:t>
            </w:r>
            <w:r>
              <w:rPr>
                <w:w w:val="105"/>
              </w:rPr>
              <w:t>Development</w:t>
            </w:r>
            <w:r>
              <w:rPr>
                <w:spacing w:val="-4"/>
                <w:w w:val="105"/>
              </w:rPr>
              <w:t xml:space="preserve"> </w:t>
            </w:r>
            <w:r>
              <w:rPr>
                <w:w w:val="105"/>
              </w:rPr>
              <w:t>Project</w:t>
            </w:r>
            <w:r>
              <w:rPr>
                <w:spacing w:val="-14"/>
                <w:w w:val="105"/>
              </w:rPr>
              <w:t xml:space="preserve"> </w:t>
            </w:r>
            <w:r>
              <w:rPr>
                <w:w w:val="105"/>
              </w:rPr>
              <w:t>devoted</w:t>
            </w:r>
            <w:r>
              <w:rPr>
                <w:spacing w:val="-11"/>
                <w:w w:val="105"/>
              </w:rPr>
              <w:t xml:space="preserve"> </w:t>
            </w:r>
            <w:r>
              <w:rPr>
                <w:w w:val="105"/>
              </w:rPr>
              <w:t>to</w:t>
            </w:r>
            <w:r>
              <w:rPr>
                <w:spacing w:val="-15"/>
                <w:w w:val="105"/>
              </w:rPr>
              <w:t xml:space="preserve"> </w:t>
            </w:r>
            <w:r>
              <w:rPr>
                <w:w w:val="105"/>
              </w:rPr>
              <w:t>residential</w:t>
            </w:r>
            <w:r>
              <w:rPr>
                <w:spacing w:val="-6"/>
                <w:w w:val="105"/>
              </w:rPr>
              <w:t xml:space="preserve"> </w:t>
            </w:r>
            <w:r>
              <w:rPr>
                <w:w w:val="105"/>
              </w:rPr>
              <w:t>use</w:t>
            </w:r>
            <w:r>
              <w:rPr>
                <w:spacing w:val="-14"/>
                <w:w w:val="105"/>
              </w:rPr>
              <w:t xml:space="preserve"> </w:t>
            </w:r>
            <w:r>
              <w:rPr>
                <w:w w:val="105"/>
              </w:rPr>
              <w:t>(90%). This maximum by-right density shall apply even in</w:t>
            </w:r>
            <w:r>
              <w:rPr>
                <w:spacing w:val="-2"/>
                <w:w w:val="105"/>
              </w:rPr>
              <w:t xml:space="preserve"> </w:t>
            </w:r>
            <w:r>
              <w:rPr>
                <w:w w:val="105"/>
              </w:rPr>
              <w:t>cases where the actual percentage of gross floor area in a</w:t>
            </w:r>
          </w:p>
          <w:p w14:paraId="40680995" w14:textId="77777777" w:rsidR="007F2816" w:rsidRDefault="007F2816" w:rsidP="00D76321">
            <w:pPr>
              <w:pStyle w:val="TableParagraph"/>
              <w:spacing w:line="250" w:lineRule="exact"/>
              <w:ind w:left="330" w:right="105" w:hanging="2"/>
            </w:pPr>
            <w:r>
              <w:rPr>
                <w:w w:val="105"/>
              </w:rPr>
              <w:t>Mixed-use</w:t>
            </w:r>
            <w:r>
              <w:rPr>
                <w:spacing w:val="-11"/>
                <w:w w:val="105"/>
              </w:rPr>
              <w:t xml:space="preserve"> </w:t>
            </w:r>
            <w:r>
              <w:rPr>
                <w:w w:val="105"/>
              </w:rPr>
              <w:t>Development</w:t>
            </w:r>
            <w:r>
              <w:rPr>
                <w:spacing w:val="-7"/>
                <w:w w:val="105"/>
              </w:rPr>
              <w:t xml:space="preserve"> </w:t>
            </w:r>
            <w:r>
              <w:rPr>
                <w:w w:val="105"/>
              </w:rPr>
              <w:t>Project</w:t>
            </w:r>
            <w:r>
              <w:rPr>
                <w:spacing w:val="-15"/>
                <w:w w:val="105"/>
              </w:rPr>
              <w:t xml:space="preserve"> </w:t>
            </w:r>
            <w:r>
              <w:rPr>
                <w:w w:val="105"/>
              </w:rPr>
              <w:t>devoted</w:t>
            </w:r>
            <w:r>
              <w:rPr>
                <w:spacing w:val="-14"/>
                <w:w w:val="105"/>
              </w:rPr>
              <w:t xml:space="preserve"> </w:t>
            </w:r>
            <w:r>
              <w:rPr>
                <w:w w:val="105"/>
              </w:rPr>
              <w:t>to</w:t>
            </w:r>
            <w:r>
              <w:rPr>
                <w:spacing w:val="-15"/>
                <w:w w:val="105"/>
              </w:rPr>
              <w:t xml:space="preserve"> </w:t>
            </w:r>
            <w:r>
              <w:rPr>
                <w:w w:val="105"/>
              </w:rPr>
              <w:t>residential</w:t>
            </w:r>
            <w:r>
              <w:rPr>
                <w:spacing w:val="-3"/>
                <w:w w:val="105"/>
              </w:rPr>
              <w:t xml:space="preserve"> </w:t>
            </w:r>
            <w:r>
              <w:rPr>
                <w:w w:val="105"/>
              </w:rPr>
              <w:t>use is less than 90%.</w:t>
            </w:r>
          </w:p>
        </w:tc>
      </w:tr>
    </w:tbl>
    <w:p w14:paraId="44FE9CA8" w14:textId="77777777" w:rsidR="007F2816" w:rsidRDefault="007F2816" w:rsidP="007F2816">
      <w:pPr>
        <w:pStyle w:val="BodyText"/>
        <w:spacing w:before="9"/>
        <w:rPr>
          <w:sz w:val="14"/>
        </w:rPr>
      </w:pPr>
    </w:p>
    <w:p w14:paraId="76CCB304" w14:textId="77777777" w:rsidR="007F2816" w:rsidRDefault="007F2816" w:rsidP="007F2816">
      <w:pPr>
        <w:spacing w:before="91" w:line="262" w:lineRule="exact"/>
        <w:ind w:left="855"/>
        <w:rPr>
          <w:b/>
          <w:sz w:val="23"/>
        </w:rPr>
      </w:pPr>
      <w:r>
        <w:rPr>
          <w:b/>
          <w:sz w:val="23"/>
        </w:rPr>
        <w:t>Section</w:t>
      </w:r>
      <w:r>
        <w:rPr>
          <w:b/>
          <w:spacing w:val="-1"/>
          <w:sz w:val="23"/>
        </w:rPr>
        <w:t xml:space="preserve"> </w:t>
      </w:r>
      <w:r>
        <w:rPr>
          <w:b/>
          <w:sz w:val="23"/>
        </w:rPr>
        <w:t>220-91.</w:t>
      </w:r>
      <w:r>
        <w:rPr>
          <w:b/>
          <w:spacing w:val="47"/>
          <w:sz w:val="23"/>
        </w:rPr>
        <w:t xml:space="preserve"> </w:t>
      </w:r>
      <w:r>
        <w:rPr>
          <w:b/>
          <w:sz w:val="23"/>
        </w:rPr>
        <w:t>PARKING</w:t>
      </w:r>
      <w:r>
        <w:rPr>
          <w:b/>
          <w:spacing w:val="10"/>
          <w:sz w:val="23"/>
        </w:rPr>
        <w:t xml:space="preserve"> </w:t>
      </w:r>
      <w:r>
        <w:rPr>
          <w:b/>
          <w:spacing w:val="-2"/>
          <w:sz w:val="23"/>
        </w:rPr>
        <w:t>REQUIREMENTS.</w:t>
      </w:r>
    </w:p>
    <w:p w14:paraId="25FCA66D" w14:textId="77777777" w:rsidR="007F2816" w:rsidRDefault="007F2816" w:rsidP="007F2816">
      <w:pPr>
        <w:pStyle w:val="BodyText"/>
        <w:spacing w:line="250" w:lineRule="exact"/>
        <w:ind w:left="856"/>
      </w:pPr>
      <w:r>
        <w:rPr>
          <w:w w:val="105"/>
        </w:rPr>
        <w:t>The</w:t>
      </w:r>
      <w:r>
        <w:rPr>
          <w:spacing w:val="-12"/>
          <w:w w:val="105"/>
        </w:rPr>
        <w:t xml:space="preserve"> </w:t>
      </w:r>
      <w:r>
        <w:rPr>
          <w:w w:val="105"/>
        </w:rPr>
        <w:t>parking</w:t>
      </w:r>
      <w:r>
        <w:rPr>
          <w:spacing w:val="-3"/>
          <w:w w:val="105"/>
        </w:rPr>
        <w:t xml:space="preserve"> </w:t>
      </w:r>
      <w:r>
        <w:rPr>
          <w:w w:val="105"/>
        </w:rPr>
        <w:t>requirements</w:t>
      </w:r>
      <w:r>
        <w:rPr>
          <w:spacing w:val="2"/>
          <w:w w:val="105"/>
        </w:rPr>
        <w:t xml:space="preserve"> </w:t>
      </w:r>
      <w:r>
        <w:rPr>
          <w:w w:val="105"/>
        </w:rPr>
        <w:t>applicable</w:t>
      </w:r>
      <w:r>
        <w:rPr>
          <w:spacing w:val="-1"/>
          <w:w w:val="105"/>
        </w:rPr>
        <w:t xml:space="preserve"> </w:t>
      </w:r>
      <w:r>
        <w:rPr>
          <w:w w:val="105"/>
        </w:rPr>
        <w:t>for</w:t>
      </w:r>
      <w:r>
        <w:rPr>
          <w:spacing w:val="-9"/>
          <w:w w:val="105"/>
        </w:rPr>
        <w:t xml:space="preserve"> </w:t>
      </w:r>
      <w:r>
        <w:rPr>
          <w:w w:val="105"/>
        </w:rPr>
        <w:t>Projects</w:t>
      </w:r>
      <w:r>
        <w:rPr>
          <w:spacing w:val="-1"/>
          <w:w w:val="105"/>
        </w:rPr>
        <w:t xml:space="preserve"> </w:t>
      </w:r>
      <w:r>
        <w:rPr>
          <w:w w:val="105"/>
        </w:rPr>
        <w:t>within</w:t>
      </w:r>
      <w:r>
        <w:rPr>
          <w:spacing w:val="-5"/>
          <w:w w:val="105"/>
        </w:rPr>
        <w:t xml:space="preserve"> </w:t>
      </w:r>
      <w:r>
        <w:rPr>
          <w:w w:val="105"/>
        </w:rPr>
        <w:t>the</w:t>
      </w:r>
      <w:r>
        <w:rPr>
          <w:spacing w:val="-14"/>
          <w:w w:val="105"/>
        </w:rPr>
        <w:t xml:space="preserve"> </w:t>
      </w:r>
      <w:r>
        <w:rPr>
          <w:w w:val="105"/>
        </w:rPr>
        <w:t>NL-SGOD</w:t>
      </w:r>
      <w:r>
        <w:rPr>
          <w:spacing w:val="-4"/>
          <w:w w:val="105"/>
        </w:rPr>
        <w:t xml:space="preserve"> </w:t>
      </w:r>
      <w:r>
        <w:rPr>
          <w:w w:val="105"/>
        </w:rPr>
        <w:t>are</w:t>
      </w:r>
      <w:r>
        <w:rPr>
          <w:spacing w:val="-14"/>
          <w:w w:val="105"/>
        </w:rPr>
        <w:t xml:space="preserve"> </w:t>
      </w:r>
      <w:r>
        <w:rPr>
          <w:w w:val="105"/>
        </w:rPr>
        <w:t>as</w:t>
      </w:r>
      <w:r>
        <w:rPr>
          <w:spacing w:val="-14"/>
          <w:w w:val="105"/>
        </w:rPr>
        <w:t xml:space="preserve"> </w:t>
      </w:r>
      <w:r>
        <w:rPr>
          <w:spacing w:val="-2"/>
          <w:w w:val="105"/>
        </w:rPr>
        <w:t>follows.</w:t>
      </w:r>
    </w:p>
    <w:p w14:paraId="688974BE" w14:textId="77777777" w:rsidR="007F2816" w:rsidRDefault="007F2816" w:rsidP="007F2816">
      <w:pPr>
        <w:pStyle w:val="BodyText"/>
        <w:spacing w:before="7"/>
        <w:rPr>
          <w:sz w:val="20"/>
        </w:rPr>
      </w:pPr>
    </w:p>
    <w:p w14:paraId="7C50925C" w14:textId="77777777" w:rsidR="007F2816" w:rsidRDefault="007F2816" w:rsidP="00453C36">
      <w:pPr>
        <w:pStyle w:val="ListParagraph"/>
        <w:numPr>
          <w:ilvl w:val="0"/>
          <w:numId w:val="20"/>
        </w:numPr>
        <w:tabs>
          <w:tab w:val="left" w:pos="1726"/>
        </w:tabs>
        <w:ind w:right="527" w:hanging="335"/>
        <w:jc w:val="both"/>
      </w:pPr>
      <w:r>
        <w:rPr>
          <w:b/>
          <w:w w:val="105"/>
          <w:sz w:val="23"/>
          <w:u w:val="thick"/>
        </w:rPr>
        <w:t>Number of Parking Spaces.</w:t>
      </w:r>
      <w:r>
        <w:rPr>
          <w:b/>
          <w:spacing w:val="80"/>
          <w:w w:val="105"/>
          <w:sz w:val="23"/>
        </w:rPr>
        <w:t xml:space="preserve"> </w:t>
      </w:r>
      <w:r>
        <w:rPr>
          <w:w w:val="105"/>
        </w:rPr>
        <w:t>Unless otherwise found to be unduly restrictive with respect to Project</w:t>
      </w:r>
      <w:r>
        <w:rPr>
          <w:spacing w:val="-6"/>
          <w:w w:val="105"/>
        </w:rPr>
        <w:t xml:space="preserve"> </w:t>
      </w:r>
      <w:r>
        <w:rPr>
          <w:w w:val="105"/>
        </w:rPr>
        <w:t>feasibility and</w:t>
      </w:r>
      <w:r>
        <w:rPr>
          <w:spacing w:val="-13"/>
          <w:w w:val="105"/>
        </w:rPr>
        <w:t xml:space="preserve"> </w:t>
      </w:r>
      <w:r>
        <w:rPr>
          <w:w w:val="105"/>
        </w:rPr>
        <w:t>approved by</w:t>
      </w:r>
      <w:r>
        <w:rPr>
          <w:spacing w:val="-15"/>
          <w:w w:val="105"/>
        </w:rPr>
        <w:t xml:space="preserve"> </w:t>
      </w:r>
      <w:r>
        <w:rPr>
          <w:w w:val="105"/>
        </w:rPr>
        <w:t>the</w:t>
      </w:r>
      <w:r>
        <w:rPr>
          <w:spacing w:val="-14"/>
          <w:w w:val="105"/>
        </w:rPr>
        <w:t xml:space="preserve"> </w:t>
      </w:r>
      <w:r>
        <w:rPr>
          <w:w w:val="105"/>
        </w:rPr>
        <w:t>PAA,</w:t>
      </w:r>
      <w:r>
        <w:rPr>
          <w:spacing w:val="-10"/>
          <w:w w:val="105"/>
        </w:rPr>
        <w:t xml:space="preserve"> </w:t>
      </w:r>
      <w:r>
        <w:rPr>
          <w:w w:val="105"/>
        </w:rPr>
        <w:t>the</w:t>
      </w:r>
      <w:r>
        <w:rPr>
          <w:spacing w:val="-12"/>
          <w:w w:val="105"/>
        </w:rPr>
        <w:t xml:space="preserve"> </w:t>
      </w:r>
      <w:r>
        <w:rPr>
          <w:w w:val="105"/>
        </w:rPr>
        <w:t>parking</w:t>
      </w:r>
      <w:r>
        <w:rPr>
          <w:spacing w:val="-8"/>
          <w:w w:val="105"/>
        </w:rPr>
        <w:t xml:space="preserve"> </w:t>
      </w:r>
      <w:r>
        <w:rPr>
          <w:w w:val="105"/>
        </w:rPr>
        <w:t>requirements</w:t>
      </w:r>
      <w:r>
        <w:rPr>
          <w:spacing w:val="-5"/>
          <w:w w:val="105"/>
        </w:rPr>
        <w:t xml:space="preserve"> </w:t>
      </w:r>
      <w:r>
        <w:rPr>
          <w:w w:val="105"/>
        </w:rPr>
        <w:t>set</w:t>
      </w:r>
      <w:r>
        <w:rPr>
          <w:spacing w:val="-10"/>
          <w:w w:val="105"/>
        </w:rPr>
        <w:t xml:space="preserve"> </w:t>
      </w:r>
      <w:r>
        <w:rPr>
          <w:w w:val="105"/>
        </w:rPr>
        <w:t>forth</w:t>
      </w:r>
      <w:r>
        <w:rPr>
          <w:spacing w:val="-1"/>
          <w:w w:val="105"/>
        </w:rPr>
        <w:t xml:space="preserve"> </w:t>
      </w:r>
      <w:r>
        <w:rPr>
          <w:w w:val="105"/>
        </w:rPr>
        <w:t>in</w:t>
      </w:r>
      <w:r>
        <w:rPr>
          <w:spacing w:val="-9"/>
          <w:w w:val="105"/>
        </w:rPr>
        <w:t xml:space="preserve"> </w:t>
      </w:r>
      <w:r>
        <w:rPr>
          <w:w w:val="105"/>
        </w:rPr>
        <w:t>Section</w:t>
      </w:r>
      <w:r>
        <w:rPr>
          <w:spacing w:val="-5"/>
          <w:w w:val="105"/>
        </w:rPr>
        <w:t xml:space="preserve"> </w:t>
      </w:r>
      <w:r>
        <w:rPr>
          <w:w w:val="105"/>
        </w:rPr>
        <w:t xml:space="preserve">220-91 </w:t>
      </w:r>
      <w:r>
        <w:rPr>
          <w:spacing w:val="-2"/>
          <w:w w:val="105"/>
        </w:rPr>
        <w:t>shall</w:t>
      </w:r>
      <w:r>
        <w:rPr>
          <w:spacing w:val="-11"/>
          <w:w w:val="105"/>
        </w:rPr>
        <w:t xml:space="preserve"> </w:t>
      </w:r>
      <w:r>
        <w:rPr>
          <w:spacing w:val="-2"/>
          <w:w w:val="105"/>
        </w:rPr>
        <w:t>be</w:t>
      </w:r>
      <w:r>
        <w:rPr>
          <w:spacing w:val="-13"/>
          <w:w w:val="105"/>
        </w:rPr>
        <w:t xml:space="preserve"> </w:t>
      </w:r>
      <w:r>
        <w:rPr>
          <w:spacing w:val="-2"/>
          <w:w w:val="105"/>
        </w:rPr>
        <w:t>applicable</w:t>
      </w:r>
      <w:r>
        <w:rPr>
          <w:spacing w:val="-4"/>
          <w:w w:val="105"/>
        </w:rPr>
        <w:t xml:space="preserve"> </w:t>
      </w:r>
      <w:r>
        <w:rPr>
          <w:spacing w:val="-2"/>
          <w:w w:val="105"/>
        </w:rPr>
        <w:t>to</w:t>
      </w:r>
      <w:r>
        <w:rPr>
          <w:spacing w:val="-13"/>
          <w:w w:val="105"/>
        </w:rPr>
        <w:t xml:space="preserve"> </w:t>
      </w:r>
      <w:r>
        <w:rPr>
          <w:spacing w:val="-2"/>
          <w:w w:val="105"/>
        </w:rPr>
        <w:t>all</w:t>
      </w:r>
      <w:r>
        <w:rPr>
          <w:spacing w:val="-12"/>
          <w:w w:val="105"/>
        </w:rPr>
        <w:t xml:space="preserve"> </w:t>
      </w:r>
      <w:r>
        <w:rPr>
          <w:spacing w:val="-2"/>
          <w:w w:val="105"/>
        </w:rPr>
        <w:t>projects in</w:t>
      </w:r>
      <w:r>
        <w:rPr>
          <w:spacing w:val="-13"/>
          <w:w w:val="105"/>
        </w:rPr>
        <w:t xml:space="preserve"> </w:t>
      </w:r>
      <w:r>
        <w:rPr>
          <w:spacing w:val="-2"/>
          <w:w w:val="105"/>
        </w:rPr>
        <w:t>the</w:t>
      </w:r>
      <w:r>
        <w:rPr>
          <w:spacing w:val="-12"/>
          <w:w w:val="105"/>
        </w:rPr>
        <w:t xml:space="preserve"> </w:t>
      </w:r>
      <w:r>
        <w:rPr>
          <w:spacing w:val="-2"/>
          <w:w w:val="105"/>
        </w:rPr>
        <w:t>NL-SGOD by</w:t>
      </w:r>
      <w:r>
        <w:rPr>
          <w:spacing w:val="-6"/>
          <w:w w:val="105"/>
        </w:rPr>
        <w:t xml:space="preserve"> </w:t>
      </w:r>
      <w:r>
        <w:rPr>
          <w:spacing w:val="-2"/>
          <w:w w:val="105"/>
        </w:rPr>
        <w:t>use,</w:t>
      </w:r>
      <w:r>
        <w:rPr>
          <w:spacing w:val="-10"/>
          <w:w w:val="105"/>
        </w:rPr>
        <w:t xml:space="preserve"> </w:t>
      </w:r>
      <w:r>
        <w:rPr>
          <w:spacing w:val="-2"/>
          <w:w w:val="105"/>
        </w:rPr>
        <w:t>either in</w:t>
      </w:r>
      <w:r>
        <w:rPr>
          <w:spacing w:val="-12"/>
          <w:w w:val="105"/>
        </w:rPr>
        <w:t xml:space="preserve"> </w:t>
      </w:r>
      <w:r>
        <w:rPr>
          <w:spacing w:val="-2"/>
          <w:w w:val="105"/>
        </w:rPr>
        <w:t>surface</w:t>
      </w:r>
      <w:r>
        <w:rPr>
          <w:spacing w:val="-9"/>
          <w:w w:val="105"/>
        </w:rPr>
        <w:t xml:space="preserve"> </w:t>
      </w:r>
      <w:r>
        <w:rPr>
          <w:spacing w:val="-2"/>
          <w:w w:val="105"/>
        </w:rPr>
        <w:t>parking,</w:t>
      </w:r>
      <w:r>
        <w:rPr>
          <w:spacing w:val="-6"/>
          <w:w w:val="105"/>
        </w:rPr>
        <w:t xml:space="preserve"> </w:t>
      </w:r>
      <w:r>
        <w:rPr>
          <w:spacing w:val="-2"/>
          <w:w w:val="105"/>
        </w:rPr>
        <w:t>within</w:t>
      </w:r>
      <w:r>
        <w:rPr>
          <w:spacing w:val="-6"/>
          <w:w w:val="105"/>
        </w:rPr>
        <w:t xml:space="preserve"> </w:t>
      </w:r>
      <w:r>
        <w:rPr>
          <w:spacing w:val="-2"/>
          <w:w w:val="105"/>
        </w:rPr>
        <w:t xml:space="preserve">garages, </w:t>
      </w:r>
      <w:r>
        <w:rPr>
          <w:w w:val="105"/>
        </w:rPr>
        <w:t>or</w:t>
      </w:r>
      <w:r>
        <w:rPr>
          <w:spacing w:val="-15"/>
          <w:w w:val="105"/>
        </w:rPr>
        <w:t xml:space="preserve"> </w:t>
      </w:r>
      <w:r>
        <w:rPr>
          <w:w w:val="105"/>
        </w:rPr>
        <w:t>other</w:t>
      </w:r>
      <w:r>
        <w:rPr>
          <w:spacing w:val="-14"/>
          <w:w w:val="105"/>
        </w:rPr>
        <w:t xml:space="preserve"> </w:t>
      </w:r>
      <w:r>
        <w:rPr>
          <w:w w:val="105"/>
        </w:rPr>
        <w:t>structures.</w:t>
      </w:r>
      <w:r>
        <w:rPr>
          <w:spacing w:val="-15"/>
          <w:w w:val="105"/>
        </w:rPr>
        <w:t xml:space="preserve"> </w:t>
      </w:r>
      <w:r>
        <w:rPr>
          <w:w w:val="105"/>
        </w:rPr>
        <w:t>The</w:t>
      </w:r>
      <w:r>
        <w:rPr>
          <w:spacing w:val="-14"/>
          <w:w w:val="105"/>
        </w:rPr>
        <w:t xml:space="preserve"> </w:t>
      </w:r>
      <w:r>
        <w:rPr>
          <w:w w:val="105"/>
        </w:rPr>
        <w:t>PAA</w:t>
      </w:r>
      <w:r>
        <w:rPr>
          <w:spacing w:val="-15"/>
          <w:w w:val="105"/>
        </w:rPr>
        <w:t xml:space="preserve"> </w:t>
      </w:r>
      <w:r>
        <w:rPr>
          <w:w w:val="105"/>
        </w:rPr>
        <w:t>may</w:t>
      </w:r>
      <w:r>
        <w:rPr>
          <w:spacing w:val="-14"/>
          <w:w w:val="105"/>
        </w:rPr>
        <w:t xml:space="preserve"> </w:t>
      </w:r>
      <w:r>
        <w:rPr>
          <w:w w:val="105"/>
        </w:rPr>
        <w:t>allow</w:t>
      </w:r>
      <w:r>
        <w:rPr>
          <w:spacing w:val="-15"/>
          <w:w w:val="105"/>
        </w:rPr>
        <w:t xml:space="preserve"> </w:t>
      </w:r>
      <w:r>
        <w:rPr>
          <w:w w:val="105"/>
        </w:rPr>
        <w:t>for</w:t>
      </w:r>
      <w:r>
        <w:rPr>
          <w:spacing w:val="-14"/>
          <w:w w:val="105"/>
        </w:rPr>
        <w:t xml:space="preserve"> </w:t>
      </w:r>
      <w:r>
        <w:rPr>
          <w:w w:val="105"/>
        </w:rPr>
        <w:t>additional</w:t>
      </w:r>
      <w:r>
        <w:rPr>
          <w:spacing w:val="-14"/>
          <w:w w:val="105"/>
        </w:rPr>
        <w:t xml:space="preserve"> </w:t>
      </w:r>
      <w:r>
        <w:rPr>
          <w:w w:val="105"/>
        </w:rPr>
        <w:t>visitor</w:t>
      </w:r>
      <w:r>
        <w:rPr>
          <w:spacing w:val="-15"/>
          <w:w w:val="105"/>
        </w:rPr>
        <w:t xml:space="preserve"> </w:t>
      </w:r>
      <w:r>
        <w:rPr>
          <w:w w:val="105"/>
        </w:rPr>
        <w:t>parking</w:t>
      </w:r>
      <w:r>
        <w:rPr>
          <w:spacing w:val="-14"/>
          <w:w w:val="105"/>
        </w:rPr>
        <w:t xml:space="preserve"> </w:t>
      </w:r>
      <w:r>
        <w:rPr>
          <w:w w:val="105"/>
        </w:rPr>
        <w:t>spaces</w:t>
      </w:r>
      <w:r>
        <w:rPr>
          <w:spacing w:val="-15"/>
          <w:w w:val="105"/>
        </w:rPr>
        <w:t xml:space="preserve"> </w:t>
      </w:r>
      <w:r>
        <w:rPr>
          <w:w w:val="105"/>
        </w:rPr>
        <w:t>beyond</w:t>
      </w:r>
      <w:r>
        <w:rPr>
          <w:spacing w:val="-14"/>
          <w:w w:val="105"/>
        </w:rPr>
        <w:t xml:space="preserve"> </w:t>
      </w:r>
      <w:r>
        <w:rPr>
          <w:w w:val="105"/>
        </w:rPr>
        <w:t>the</w:t>
      </w:r>
      <w:r>
        <w:rPr>
          <w:spacing w:val="-15"/>
          <w:w w:val="105"/>
        </w:rPr>
        <w:t xml:space="preserve"> </w:t>
      </w:r>
      <w:r>
        <w:rPr>
          <w:w w:val="105"/>
        </w:rPr>
        <w:t>maximum spaces per unit if deemed appropriate given the design, layout, and density of the proposed residential or other development. The PAA may allow for a decrease in any required parking as provided in Section 220-91B and Section 220-91C below.</w:t>
      </w:r>
    </w:p>
    <w:p w14:paraId="3A0BBE7F" w14:textId="77777777" w:rsidR="007F2816" w:rsidRDefault="007F2816" w:rsidP="007F2816">
      <w:pPr>
        <w:pStyle w:val="BodyText"/>
        <w:spacing w:before="4"/>
        <w:rPr>
          <w:sz w:val="20"/>
        </w:rPr>
      </w:pPr>
    </w:p>
    <w:p w14:paraId="6F97D757" w14:textId="77777777" w:rsidR="007F2816" w:rsidRDefault="007F2816" w:rsidP="00453C36">
      <w:pPr>
        <w:pStyle w:val="ListParagraph"/>
        <w:numPr>
          <w:ilvl w:val="0"/>
          <w:numId w:val="20"/>
        </w:numPr>
        <w:tabs>
          <w:tab w:val="left" w:pos="1793"/>
        </w:tabs>
        <w:spacing w:line="237" w:lineRule="auto"/>
        <w:ind w:left="1791" w:right="532" w:hanging="342"/>
        <w:jc w:val="both"/>
      </w:pPr>
      <w:r>
        <w:rPr>
          <w:b/>
          <w:w w:val="105"/>
          <w:sz w:val="23"/>
          <w:u w:val="thick"/>
        </w:rPr>
        <w:t>Shared</w:t>
      </w:r>
      <w:r>
        <w:rPr>
          <w:b/>
          <w:spacing w:val="-14"/>
          <w:w w:val="105"/>
          <w:sz w:val="23"/>
          <w:u w:val="thick"/>
        </w:rPr>
        <w:t xml:space="preserve"> </w:t>
      </w:r>
      <w:r>
        <w:rPr>
          <w:b/>
          <w:w w:val="105"/>
          <w:sz w:val="23"/>
          <w:u w:val="thick"/>
        </w:rPr>
        <w:t>Parking.</w:t>
      </w:r>
      <w:r>
        <w:rPr>
          <w:b/>
          <w:spacing w:val="80"/>
          <w:w w:val="105"/>
          <w:sz w:val="23"/>
        </w:rPr>
        <w:t xml:space="preserve"> </w:t>
      </w:r>
      <w:r>
        <w:rPr>
          <w:w w:val="105"/>
        </w:rPr>
        <w:t>Notwithstanding</w:t>
      </w:r>
      <w:r>
        <w:rPr>
          <w:spacing w:val="-15"/>
          <w:w w:val="105"/>
        </w:rPr>
        <w:t xml:space="preserve"> </w:t>
      </w:r>
      <w:r>
        <w:rPr>
          <w:w w:val="105"/>
        </w:rPr>
        <w:t>anything</w:t>
      </w:r>
      <w:r>
        <w:rPr>
          <w:spacing w:val="-8"/>
          <w:w w:val="105"/>
        </w:rPr>
        <w:t xml:space="preserve"> </w:t>
      </w:r>
      <w:r>
        <w:rPr>
          <w:w w:val="105"/>
        </w:rPr>
        <w:t>to</w:t>
      </w:r>
      <w:r>
        <w:rPr>
          <w:spacing w:val="-11"/>
          <w:w w:val="105"/>
        </w:rPr>
        <w:t xml:space="preserve"> </w:t>
      </w:r>
      <w:r>
        <w:rPr>
          <w:w w:val="105"/>
        </w:rPr>
        <w:t>the</w:t>
      </w:r>
      <w:r>
        <w:rPr>
          <w:spacing w:val="-15"/>
          <w:w w:val="105"/>
        </w:rPr>
        <w:t xml:space="preserve"> </w:t>
      </w:r>
      <w:r>
        <w:rPr>
          <w:w w:val="105"/>
        </w:rPr>
        <w:t>contrary herein,</w:t>
      </w:r>
      <w:r>
        <w:rPr>
          <w:spacing w:val="-9"/>
          <w:w w:val="105"/>
        </w:rPr>
        <w:t xml:space="preserve"> </w:t>
      </w:r>
      <w:r>
        <w:rPr>
          <w:w w:val="105"/>
        </w:rPr>
        <w:t>the</w:t>
      </w:r>
      <w:r>
        <w:rPr>
          <w:spacing w:val="-11"/>
          <w:w w:val="105"/>
        </w:rPr>
        <w:t xml:space="preserve"> </w:t>
      </w:r>
      <w:r>
        <w:rPr>
          <w:w w:val="105"/>
        </w:rPr>
        <w:t>use</w:t>
      </w:r>
      <w:r>
        <w:rPr>
          <w:spacing w:val="-9"/>
          <w:w w:val="105"/>
        </w:rPr>
        <w:t xml:space="preserve"> </w:t>
      </w:r>
      <w:r>
        <w:rPr>
          <w:w w:val="105"/>
        </w:rPr>
        <w:t>of</w:t>
      </w:r>
      <w:r>
        <w:rPr>
          <w:spacing w:val="-13"/>
          <w:w w:val="105"/>
        </w:rPr>
        <w:t xml:space="preserve"> </w:t>
      </w:r>
      <w:r>
        <w:rPr>
          <w:w w:val="105"/>
        </w:rPr>
        <w:t>shared parking</w:t>
      </w:r>
      <w:r>
        <w:rPr>
          <w:spacing w:val="-9"/>
          <w:w w:val="105"/>
        </w:rPr>
        <w:t xml:space="preserve"> </w:t>
      </w:r>
      <w:r>
        <w:rPr>
          <w:w w:val="105"/>
        </w:rPr>
        <w:t>to fulfill parking demands noted above that</w:t>
      </w:r>
      <w:r>
        <w:rPr>
          <w:spacing w:val="-3"/>
          <w:w w:val="105"/>
        </w:rPr>
        <w:t xml:space="preserve"> </w:t>
      </w:r>
      <w:r>
        <w:rPr>
          <w:w w:val="105"/>
        </w:rPr>
        <w:t>occur</w:t>
      </w:r>
      <w:r>
        <w:rPr>
          <w:spacing w:val="-3"/>
          <w:w w:val="105"/>
        </w:rPr>
        <w:t xml:space="preserve"> </w:t>
      </w:r>
      <w:r>
        <w:rPr>
          <w:w w:val="105"/>
        </w:rPr>
        <w:t>at</w:t>
      </w:r>
      <w:r>
        <w:rPr>
          <w:spacing w:val="-4"/>
          <w:w w:val="105"/>
        </w:rPr>
        <w:t xml:space="preserve"> </w:t>
      </w:r>
      <w:r>
        <w:rPr>
          <w:w w:val="105"/>
        </w:rPr>
        <w:t>different times of</w:t>
      </w:r>
      <w:r>
        <w:rPr>
          <w:spacing w:val="-4"/>
          <w:w w:val="105"/>
        </w:rPr>
        <w:t xml:space="preserve"> </w:t>
      </w:r>
      <w:r>
        <w:rPr>
          <w:w w:val="105"/>
        </w:rPr>
        <w:t>day is</w:t>
      </w:r>
      <w:r>
        <w:rPr>
          <w:spacing w:val="-2"/>
          <w:w w:val="105"/>
        </w:rPr>
        <w:t xml:space="preserve"> </w:t>
      </w:r>
      <w:r>
        <w:rPr>
          <w:w w:val="105"/>
        </w:rPr>
        <w:t>strongly encouraged. Minimum parking requirements above may be reduced by the PAA through the Plan Approval process</w:t>
      </w:r>
      <w:r>
        <w:rPr>
          <w:spacing w:val="-3"/>
          <w:w w:val="105"/>
        </w:rPr>
        <w:t xml:space="preserve"> </w:t>
      </w:r>
      <w:r>
        <w:rPr>
          <w:w w:val="105"/>
        </w:rPr>
        <w:t>if</w:t>
      </w:r>
      <w:r>
        <w:rPr>
          <w:spacing w:val="-15"/>
          <w:w w:val="105"/>
        </w:rPr>
        <w:t xml:space="preserve"> </w:t>
      </w:r>
      <w:r>
        <w:rPr>
          <w:w w:val="105"/>
        </w:rPr>
        <w:t>the</w:t>
      </w:r>
      <w:r>
        <w:rPr>
          <w:spacing w:val="-9"/>
          <w:w w:val="105"/>
        </w:rPr>
        <w:t xml:space="preserve"> </w:t>
      </w:r>
      <w:r>
        <w:rPr>
          <w:w w:val="105"/>
        </w:rPr>
        <w:t>Applicant can</w:t>
      </w:r>
      <w:r>
        <w:rPr>
          <w:spacing w:val="-7"/>
          <w:w w:val="105"/>
        </w:rPr>
        <w:t xml:space="preserve"> </w:t>
      </w:r>
      <w:r>
        <w:rPr>
          <w:w w:val="105"/>
        </w:rPr>
        <w:t>demonstrate that</w:t>
      </w:r>
      <w:r>
        <w:rPr>
          <w:spacing w:val="-11"/>
          <w:w w:val="105"/>
        </w:rPr>
        <w:t xml:space="preserve"> </w:t>
      </w:r>
      <w:r>
        <w:rPr>
          <w:w w:val="105"/>
        </w:rPr>
        <w:t>shared spaces</w:t>
      </w:r>
      <w:r>
        <w:rPr>
          <w:spacing w:val="-5"/>
          <w:w w:val="105"/>
        </w:rPr>
        <w:t xml:space="preserve"> </w:t>
      </w:r>
      <w:r>
        <w:rPr>
          <w:w w:val="105"/>
        </w:rPr>
        <w:t>will</w:t>
      </w:r>
      <w:r>
        <w:rPr>
          <w:spacing w:val="-3"/>
          <w:w w:val="105"/>
        </w:rPr>
        <w:t xml:space="preserve"> </w:t>
      </w:r>
      <w:r>
        <w:rPr>
          <w:w w:val="105"/>
        </w:rPr>
        <w:t>meet</w:t>
      </w:r>
      <w:r>
        <w:rPr>
          <w:spacing w:val="-3"/>
          <w:w w:val="105"/>
        </w:rPr>
        <w:t xml:space="preserve"> </w:t>
      </w:r>
      <w:r>
        <w:rPr>
          <w:w w:val="105"/>
        </w:rPr>
        <w:t>parking</w:t>
      </w:r>
      <w:r>
        <w:rPr>
          <w:spacing w:val="-6"/>
          <w:w w:val="105"/>
        </w:rPr>
        <w:t xml:space="preserve"> </w:t>
      </w:r>
      <w:r>
        <w:rPr>
          <w:w w:val="105"/>
        </w:rPr>
        <w:t>demands by</w:t>
      </w:r>
      <w:r>
        <w:rPr>
          <w:spacing w:val="-2"/>
          <w:w w:val="105"/>
        </w:rPr>
        <w:t xml:space="preserve"> </w:t>
      </w:r>
      <w:r>
        <w:rPr>
          <w:w w:val="105"/>
        </w:rPr>
        <w:t>using accepted methodologies (e.g., the Urban Land Institute Shared Parking Report, ITE Shared Parking Guidelines, or other approved studies).</w:t>
      </w:r>
    </w:p>
    <w:p w14:paraId="2F2D1034" w14:textId="77777777" w:rsidR="007F2816" w:rsidRDefault="007F2816" w:rsidP="007F2816">
      <w:pPr>
        <w:pStyle w:val="BodyText"/>
        <w:spacing w:before="6"/>
        <w:rPr>
          <w:sz w:val="21"/>
        </w:rPr>
      </w:pPr>
    </w:p>
    <w:p w14:paraId="6ED36E6F" w14:textId="77777777" w:rsidR="007F2816" w:rsidRDefault="007F2816" w:rsidP="00453C36">
      <w:pPr>
        <w:pStyle w:val="ListParagraph"/>
        <w:numPr>
          <w:ilvl w:val="0"/>
          <w:numId w:val="20"/>
        </w:numPr>
        <w:tabs>
          <w:tab w:val="left" w:pos="1782"/>
        </w:tabs>
        <w:ind w:left="1783" w:right="537" w:hanging="343"/>
        <w:jc w:val="both"/>
      </w:pPr>
      <w:r>
        <w:rPr>
          <w:b/>
          <w:w w:val="105"/>
          <w:sz w:val="23"/>
          <w:u w:val="thick"/>
        </w:rPr>
        <w:t>Reduction in</w:t>
      </w:r>
      <w:r>
        <w:rPr>
          <w:b/>
          <w:spacing w:val="-1"/>
          <w:w w:val="105"/>
          <w:sz w:val="23"/>
          <w:u w:val="thick"/>
        </w:rPr>
        <w:t xml:space="preserve"> </w:t>
      </w:r>
      <w:r>
        <w:rPr>
          <w:b/>
          <w:w w:val="105"/>
          <w:sz w:val="23"/>
          <w:u w:val="thick"/>
        </w:rPr>
        <w:t>Parking Requirements.</w:t>
      </w:r>
      <w:r>
        <w:rPr>
          <w:b/>
          <w:spacing w:val="40"/>
          <w:w w:val="105"/>
          <w:sz w:val="23"/>
        </w:rPr>
        <w:t xml:space="preserve"> </w:t>
      </w:r>
      <w:r>
        <w:rPr>
          <w:w w:val="105"/>
        </w:rPr>
        <w:t>Notwithstanding</w:t>
      </w:r>
      <w:r>
        <w:rPr>
          <w:spacing w:val="-7"/>
          <w:w w:val="105"/>
        </w:rPr>
        <w:t xml:space="preserve"> </w:t>
      </w:r>
      <w:r>
        <w:rPr>
          <w:w w:val="105"/>
        </w:rPr>
        <w:t>anything to</w:t>
      </w:r>
      <w:r>
        <w:rPr>
          <w:spacing w:val="-2"/>
          <w:w w:val="105"/>
        </w:rPr>
        <w:t xml:space="preserve"> </w:t>
      </w:r>
      <w:r>
        <w:rPr>
          <w:w w:val="105"/>
        </w:rPr>
        <w:t>the contrary herein, any minimum</w:t>
      </w:r>
      <w:r>
        <w:rPr>
          <w:spacing w:val="23"/>
          <w:w w:val="105"/>
        </w:rPr>
        <w:t xml:space="preserve"> </w:t>
      </w:r>
      <w:r>
        <w:rPr>
          <w:w w:val="105"/>
        </w:rPr>
        <w:t>required</w:t>
      </w:r>
      <w:r>
        <w:rPr>
          <w:spacing w:val="18"/>
          <w:w w:val="105"/>
        </w:rPr>
        <w:t xml:space="preserve"> </w:t>
      </w:r>
      <w:r>
        <w:rPr>
          <w:w w:val="105"/>
        </w:rPr>
        <w:t>amount of parking may</w:t>
      </w:r>
      <w:r>
        <w:rPr>
          <w:spacing w:val="23"/>
          <w:w w:val="105"/>
        </w:rPr>
        <w:t xml:space="preserve"> </w:t>
      </w:r>
      <w:r>
        <w:rPr>
          <w:w w:val="105"/>
        </w:rPr>
        <w:t>be reduced</w:t>
      </w:r>
      <w:r>
        <w:rPr>
          <w:spacing w:val="20"/>
          <w:w w:val="105"/>
        </w:rPr>
        <w:t xml:space="preserve"> </w:t>
      </w:r>
      <w:r>
        <w:rPr>
          <w:w w:val="105"/>
        </w:rPr>
        <w:t>by the PAA</w:t>
      </w:r>
      <w:r>
        <w:rPr>
          <w:spacing w:val="15"/>
          <w:w w:val="105"/>
        </w:rPr>
        <w:t xml:space="preserve"> </w:t>
      </w:r>
      <w:r>
        <w:rPr>
          <w:w w:val="105"/>
        </w:rPr>
        <w:t>through the Plan Approval</w:t>
      </w:r>
    </w:p>
    <w:p w14:paraId="40408678" w14:textId="77777777" w:rsidR="007F2816" w:rsidRDefault="007F2816" w:rsidP="007F2816">
      <w:pPr>
        <w:jc w:val="both"/>
        <w:sectPr w:rsidR="007F2816">
          <w:type w:val="continuous"/>
          <w:pgSz w:w="12240" w:h="15840"/>
          <w:pgMar w:top="1400" w:right="700" w:bottom="1380" w:left="320" w:header="0" w:footer="1157" w:gutter="0"/>
          <w:cols w:space="720"/>
        </w:sectPr>
      </w:pPr>
    </w:p>
    <w:p w14:paraId="06738409" w14:textId="77777777" w:rsidR="007F2816" w:rsidRDefault="007F2816" w:rsidP="007F2816">
      <w:pPr>
        <w:pStyle w:val="BodyText"/>
        <w:spacing w:before="70" w:line="235" w:lineRule="auto"/>
        <w:ind w:left="1925" w:right="466" w:firstLine="4"/>
        <w:jc w:val="both"/>
      </w:pPr>
      <w:r>
        <w:rPr>
          <w:w w:val="105"/>
        </w:rPr>
        <w:t>process, if the Applicant can demonstrate that the lesser amount of parking will not cause excessive congestion, or</w:t>
      </w:r>
      <w:r>
        <w:rPr>
          <w:spacing w:val="-9"/>
          <w:w w:val="105"/>
        </w:rPr>
        <w:t xml:space="preserve"> </w:t>
      </w:r>
      <w:r>
        <w:rPr>
          <w:w w:val="105"/>
        </w:rPr>
        <w:t>endanger public</w:t>
      </w:r>
      <w:r>
        <w:rPr>
          <w:spacing w:val="-4"/>
          <w:w w:val="105"/>
        </w:rPr>
        <w:t xml:space="preserve"> </w:t>
      </w:r>
      <w:r>
        <w:rPr>
          <w:w w:val="105"/>
        </w:rPr>
        <w:t>safety,</w:t>
      </w:r>
      <w:r>
        <w:rPr>
          <w:spacing w:val="-2"/>
          <w:w w:val="105"/>
        </w:rPr>
        <w:t xml:space="preserve"> </w:t>
      </w:r>
      <w:r>
        <w:rPr>
          <w:w w:val="105"/>
        </w:rPr>
        <w:t>and that</w:t>
      </w:r>
      <w:r>
        <w:rPr>
          <w:spacing w:val="-2"/>
          <w:w w:val="105"/>
        </w:rPr>
        <w:t xml:space="preserve"> </w:t>
      </w:r>
      <w:r>
        <w:rPr>
          <w:w w:val="105"/>
        </w:rPr>
        <w:t>lesser amount of</w:t>
      </w:r>
      <w:r>
        <w:rPr>
          <w:spacing w:val="-3"/>
          <w:w w:val="105"/>
        </w:rPr>
        <w:t xml:space="preserve"> </w:t>
      </w:r>
      <w:r>
        <w:rPr>
          <w:w w:val="105"/>
        </w:rPr>
        <w:t>parking</w:t>
      </w:r>
      <w:r>
        <w:rPr>
          <w:spacing w:val="-3"/>
          <w:w w:val="105"/>
        </w:rPr>
        <w:t xml:space="preserve"> </w:t>
      </w:r>
      <w:r>
        <w:rPr>
          <w:w w:val="105"/>
        </w:rPr>
        <w:t>will provide positive environmental or</w:t>
      </w:r>
      <w:r>
        <w:rPr>
          <w:spacing w:val="-3"/>
          <w:w w:val="105"/>
        </w:rPr>
        <w:t xml:space="preserve"> </w:t>
      </w:r>
      <w:r>
        <w:rPr>
          <w:w w:val="105"/>
        </w:rPr>
        <w:t>other benefits, taking into consideration:</w:t>
      </w:r>
    </w:p>
    <w:p w14:paraId="189D09F7" w14:textId="77777777" w:rsidR="007F2816" w:rsidRDefault="007F2816" w:rsidP="007F2816">
      <w:pPr>
        <w:pStyle w:val="BodyText"/>
        <w:spacing w:before="3"/>
        <w:rPr>
          <w:sz w:val="28"/>
        </w:rPr>
      </w:pPr>
    </w:p>
    <w:p w14:paraId="5B940126" w14:textId="77777777" w:rsidR="007F2816" w:rsidRDefault="007F2816" w:rsidP="00453C36">
      <w:pPr>
        <w:pStyle w:val="ListParagraph"/>
        <w:numPr>
          <w:ilvl w:val="1"/>
          <w:numId w:val="20"/>
        </w:numPr>
        <w:tabs>
          <w:tab w:val="left" w:pos="2356"/>
        </w:tabs>
        <w:spacing w:line="232" w:lineRule="auto"/>
        <w:ind w:right="465" w:hanging="337"/>
        <w:jc w:val="both"/>
      </w:pPr>
      <w:r>
        <w:rPr>
          <w:w w:val="105"/>
        </w:rPr>
        <w:t>The</w:t>
      </w:r>
      <w:r>
        <w:rPr>
          <w:spacing w:val="-15"/>
          <w:w w:val="105"/>
        </w:rPr>
        <w:t xml:space="preserve"> </w:t>
      </w:r>
      <w:r>
        <w:rPr>
          <w:w w:val="105"/>
        </w:rPr>
        <w:t>availability</w:t>
      </w:r>
      <w:r>
        <w:rPr>
          <w:spacing w:val="-14"/>
          <w:w w:val="105"/>
        </w:rPr>
        <w:t xml:space="preserve"> </w:t>
      </w:r>
      <w:r>
        <w:rPr>
          <w:w w:val="105"/>
        </w:rPr>
        <w:t>of</w:t>
      </w:r>
      <w:r>
        <w:rPr>
          <w:spacing w:val="-15"/>
          <w:w w:val="105"/>
        </w:rPr>
        <w:t xml:space="preserve"> </w:t>
      </w:r>
      <w:r>
        <w:rPr>
          <w:w w:val="105"/>
        </w:rPr>
        <w:t>surplus</w:t>
      </w:r>
      <w:r>
        <w:rPr>
          <w:spacing w:val="-14"/>
          <w:w w:val="105"/>
        </w:rPr>
        <w:t xml:space="preserve"> </w:t>
      </w:r>
      <w:r>
        <w:rPr>
          <w:w w:val="105"/>
        </w:rPr>
        <w:t>off</w:t>
      </w:r>
      <w:r>
        <w:rPr>
          <w:spacing w:val="-15"/>
          <w:w w:val="105"/>
        </w:rPr>
        <w:t xml:space="preserve"> </w:t>
      </w:r>
      <w:r>
        <w:rPr>
          <w:w w:val="105"/>
        </w:rPr>
        <w:t>street</w:t>
      </w:r>
      <w:r>
        <w:rPr>
          <w:spacing w:val="-14"/>
          <w:w w:val="105"/>
        </w:rPr>
        <w:t xml:space="preserve"> </w:t>
      </w:r>
      <w:r>
        <w:rPr>
          <w:w w:val="105"/>
        </w:rPr>
        <w:t>parking</w:t>
      </w:r>
      <w:r>
        <w:rPr>
          <w:spacing w:val="-15"/>
          <w:w w:val="105"/>
        </w:rPr>
        <w:t xml:space="preserve"> </w:t>
      </w:r>
      <w:r>
        <w:rPr>
          <w:w w:val="105"/>
        </w:rPr>
        <w:t>in</w:t>
      </w:r>
      <w:r>
        <w:rPr>
          <w:spacing w:val="-14"/>
          <w:w w:val="105"/>
        </w:rPr>
        <w:t xml:space="preserve"> </w:t>
      </w:r>
      <w:r>
        <w:rPr>
          <w:w w:val="105"/>
        </w:rPr>
        <w:t>the</w:t>
      </w:r>
      <w:r>
        <w:rPr>
          <w:spacing w:val="-14"/>
          <w:w w:val="105"/>
        </w:rPr>
        <w:t xml:space="preserve"> </w:t>
      </w:r>
      <w:r>
        <w:rPr>
          <w:w w:val="105"/>
        </w:rPr>
        <w:t>vicinity</w:t>
      </w:r>
      <w:r>
        <w:rPr>
          <w:spacing w:val="-15"/>
          <w:w w:val="105"/>
        </w:rPr>
        <w:t xml:space="preserve"> </w:t>
      </w:r>
      <w:r>
        <w:rPr>
          <w:w w:val="105"/>
        </w:rPr>
        <w:t>of</w:t>
      </w:r>
      <w:r>
        <w:rPr>
          <w:spacing w:val="-14"/>
          <w:w w:val="105"/>
        </w:rPr>
        <w:t xml:space="preserve"> </w:t>
      </w:r>
      <w:r>
        <w:rPr>
          <w:w w:val="105"/>
        </w:rPr>
        <w:t>the</w:t>
      </w:r>
      <w:r>
        <w:rPr>
          <w:spacing w:val="-15"/>
          <w:w w:val="105"/>
        </w:rPr>
        <w:t xml:space="preserve"> </w:t>
      </w:r>
      <w:r>
        <w:rPr>
          <w:w w:val="105"/>
        </w:rPr>
        <w:t>use</w:t>
      </w:r>
      <w:r>
        <w:rPr>
          <w:spacing w:val="-14"/>
          <w:w w:val="105"/>
        </w:rPr>
        <w:t xml:space="preserve"> </w:t>
      </w:r>
      <w:r>
        <w:rPr>
          <w:w w:val="105"/>
        </w:rPr>
        <w:t>being</w:t>
      </w:r>
      <w:r>
        <w:rPr>
          <w:spacing w:val="-15"/>
          <w:w w:val="105"/>
        </w:rPr>
        <w:t xml:space="preserve"> </w:t>
      </w:r>
      <w:r>
        <w:rPr>
          <w:w w:val="105"/>
        </w:rPr>
        <w:t>served</w:t>
      </w:r>
      <w:r>
        <w:rPr>
          <w:spacing w:val="-14"/>
          <w:w w:val="105"/>
        </w:rPr>
        <w:t xml:space="preserve"> </w:t>
      </w:r>
      <w:r>
        <w:rPr>
          <w:w w:val="105"/>
        </w:rPr>
        <w:t>and/or</w:t>
      </w:r>
      <w:r>
        <w:rPr>
          <w:spacing w:val="-14"/>
          <w:w w:val="105"/>
        </w:rPr>
        <w:t xml:space="preserve"> </w:t>
      </w:r>
      <w:r>
        <w:rPr>
          <w:w w:val="105"/>
        </w:rPr>
        <w:t xml:space="preserve">the proximity of a bus stop or transit </w:t>
      </w:r>
      <w:proofErr w:type="gramStart"/>
      <w:r>
        <w:rPr>
          <w:w w:val="105"/>
        </w:rPr>
        <w:t>station;</w:t>
      </w:r>
      <w:proofErr w:type="gramEnd"/>
    </w:p>
    <w:p w14:paraId="57FD0664" w14:textId="77777777" w:rsidR="007F2816" w:rsidRDefault="007F2816" w:rsidP="00453C36">
      <w:pPr>
        <w:pStyle w:val="ListParagraph"/>
        <w:numPr>
          <w:ilvl w:val="1"/>
          <w:numId w:val="20"/>
        </w:numPr>
        <w:tabs>
          <w:tab w:val="left" w:pos="2347"/>
        </w:tabs>
        <w:spacing w:before="8" w:line="228" w:lineRule="auto"/>
        <w:ind w:left="2342" w:right="475" w:hanging="340"/>
        <w:jc w:val="both"/>
      </w:pPr>
      <w:r>
        <w:rPr>
          <w:w w:val="105"/>
        </w:rPr>
        <w:t xml:space="preserve">The availability of public or commercial parking facilities in the vicinity of the use being </w:t>
      </w:r>
      <w:proofErr w:type="gramStart"/>
      <w:r>
        <w:rPr>
          <w:spacing w:val="-2"/>
          <w:w w:val="105"/>
        </w:rPr>
        <w:t>served;</w:t>
      </w:r>
      <w:proofErr w:type="gramEnd"/>
    </w:p>
    <w:p w14:paraId="20EB0046" w14:textId="77777777" w:rsidR="007F2816" w:rsidRDefault="007F2816" w:rsidP="00453C36">
      <w:pPr>
        <w:pStyle w:val="ListParagraph"/>
        <w:numPr>
          <w:ilvl w:val="1"/>
          <w:numId w:val="20"/>
        </w:numPr>
        <w:tabs>
          <w:tab w:val="left" w:pos="2340"/>
        </w:tabs>
        <w:spacing w:before="20" w:line="228" w:lineRule="auto"/>
        <w:ind w:left="2336" w:right="474" w:hanging="339"/>
        <w:jc w:val="both"/>
      </w:pPr>
      <w:r>
        <w:rPr>
          <w:w w:val="105"/>
        </w:rPr>
        <w:t xml:space="preserve">Shared use of off-street parking spaces serving other uses having peak user demands at different </w:t>
      </w:r>
      <w:proofErr w:type="gramStart"/>
      <w:r>
        <w:rPr>
          <w:w w:val="105"/>
        </w:rPr>
        <w:t>times;</w:t>
      </w:r>
      <w:proofErr w:type="gramEnd"/>
    </w:p>
    <w:p w14:paraId="72763E04" w14:textId="77777777" w:rsidR="007F2816" w:rsidRDefault="007F2816" w:rsidP="00453C36">
      <w:pPr>
        <w:pStyle w:val="ListParagraph"/>
        <w:numPr>
          <w:ilvl w:val="1"/>
          <w:numId w:val="20"/>
        </w:numPr>
        <w:tabs>
          <w:tab w:val="left" w:pos="2332"/>
        </w:tabs>
        <w:spacing w:before="11" w:line="237" w:lineRule="auto"/>
        <w:ind w:left="2326" w:right="483" w:hanging="338"/>
        <w:jc w:val="both"/>
      </w:pPr>
      <w:r>
        <w:rPr>
          <w:w w:val="105"/>
        </w:rPr>
        <w:t>To</w:t>
      </w:r>
      <w:r>
        <w:rPr>
          <w:spacing w:val="-15"/>
          <w:w w:val="105"/>
        </w:rPr>
        <w:t xml:space="preserve"> </w:t>
      </w:r>
      <w:r>
        <w:rPr>
          <w:w w:val="105"/>
        </w:rPr>
        <w:t>the</w:t>
      </w:r>
      <w:r>
        <w:rPr>
          <w:spacing w:val="-11"/>
          <w:w w:val="105"/>
        </w:rPr>
        <w:t xml:space="preserve"> </w:t>
      </w:r>
      <w:r>
        <w:rPr>
          <w:w w:val="105"/>
        </w:rPr>
        <w:t>extent</w:t>
      </w:r>
      <w:r>
        <w:rPr>
          <w:spacing w:val="-2"/>
          <w:w w:val="105"/>
        </w:rPr>
        <w:t xml:space="preserve"> </w:t>
      </w:r>
      <w:r>
        <w:rPr>
          <w:w w:val="105"/>
        </w:rPr>
        <w:t>consistent</w:t>
      </w:r>
      <w:r>
        <w:rPr>
          <w:spacing w:val="-5"/>
          <w:w w:val="105"/>
        </w:rPr>
        <w:t xml:space="preserve"> </w:t>
      </w:r>
      <w:r>
        <w:rPr>
          <w:w w:val="105"/>
        </w:rPr>
        <w:t>with</w:t>
      </w:r>
      <w:r>
        <w:rPr>
          <w:spacing w:val="-9"/>
          <w:w w:val="105"/>
        </w:rPr>
        <w:t xml:space="preserve"> </w:t>
      </w:r>
      <w:r>
        <w:rPr>
          <w:w w:val="105"/>
        </w:rPr>
        <w:t>760</w:t>
      </w:r>
      <w:r>
        <w:rPr>
          <w:spacing w:val="-10"/>
          <w:w w:val="105"/>
        </w:rPr>
        <w:t xml:space="preserve"> </w:t>
      </w:r>
      <w:r>
        <w:rPr>
          <w:w w:val="105"/>
        </w:rPr>
        <w:t>CMR</w:t>
      </w:r>
      <w:r>
        <w:rPr>
          <w:spacing w:val="-5"/>
          <w:w w:val="105"/>
        </w:rPr>
        <w:t xml:space="preserve"> </w:t>
      </w:r>
      <w:r>
        <w:rPr>
          <w:w w:val="105"/>
        </w:rPr>
        <w:t>59.04(1)(g) and</w:t>
      </w:r>
      <w:r>
        <w:rPr>
          <w:spacing w:val="-4"/>
          <w:w w:val="105"/>
        </w:rPr>
        <w:t xml:space="preserve"> </w:t>
      </w:r>
      <w:r>
        <w:rPr>
          <w:w w:val="105"/>
        </w:rPr>
        <w:t>760</w:t>
      </w:r>
      <w:r>
        <w:rPr>
          <w:spacing w:val="-10"/>
          <w:w w:val="105"/>
        </w:rPr>
        <w:t xml:space="preserve"> </w:t>
      </w:r>
      <w:r>
        <w:rPr>
          <w:w w:val="105"/>
        </w:rPr>
        <w:t>CMR</w:t>
      </w:r>
      <w:r>
        <w:rPr>
          <w:spacing w:val="-5"/>
          <w:w w:val="105"/>
        </w:rPr>
        <w:t xml:space="preserve"> </w:t>
      </w:r>
      <w:r>
        <w:rPr>
          <w:w w:val="105"/>
        </w:rPr>
        <w:t>59.04(l)(</w:t>
      </w:r>
      <w:proofErr w:type="spellStart"/>
      <w:proofErr w:type="gramStart"/>
      <w:r>
        <w:rPr>
          <w:w w:val="105"/>
        </w:rPr>
        <w:t>i</w:t>
      </w:r>
      <w:proofErr w:type="spellEnd"/>
      <w:r>
        <w:rPr>
          <w:w w:val="105"/>
        </w:rPr>
        <w:t>)l.</w:t>
      </w:r>
      <w:proofErr w:type="gramEnd"/>
      <w:r>
        <w:rPr>
          <w:w w:val="105"/>
        </w:rPr>
        <w:t>,</w:t>
      </w:r>
      <w:r>
        <w:rPr>
          <w:spacing w:val="-15"/>
          <w:w w:val="105"/>
        </w:rPr>
        <w:t xml:space="preserve"> </w:t>
      </w:r>
      <w:r>
        <w:rPr>
          <w:w w:val="105"/>
        </w:rPr>
        <w:t>age</w:t>
      </w:r>
      <w:r>
        <w:rPr>
          <w:spacing w:val="-14"/>
          <w:w w:val="105"/>
        </w:rPr>
        <w:t xml:space="preserve"> </w:t>
      </w:r>
      <w:r>
        <w:rPr>
          <w:w w:val="105"/>
        </w:rPr>
        <w:t>or</w:t>
      </w:r>
      <w:r>
        <w:rPr>
          <w:spacing w:val="-14"/>
          <w:w w:val="105"/>
        </w:rPr>
        <w:t xml:space="preserve"> </w:t>
      </w:r>
      <w:r>
        <w:rPr>
          <w:w w:val="105"/>
        </w:rPr>
        <w:t>other occupancy restrictions which are likely to result in a lower level of</w:t>
      </w:r>
      <w:r>
        <w:rPr>
          <w:spacing w:val="-9"/>
          <w:w w:val="105"/>
        </w:rPr>
        <w:t xml:space="preserve"> </w:t>
      </w:r>
      <w:r>
        <w:rPr>
          <w:w w:val="105"/>
        </w:rPr>
        <w:t>auto usage;</w:t>
      </w:r>
    </w:p>
    <w:p w14:paraId="3D360F52" w14:textId="77777777" w:rsidR="007F2816" w:rsidRDefault="007F2816" w:rsidP="00453C36">
      <w:pPr>
        <w:pStyle w:val="ListParagraph"/>
        <w:numPr>
          <w:ilvl w:val="1"/>
          <w:numId w:val="20"/>
        </w:numPr>
        <w:tabs>
          <w:tab w:val="left" w:pos="2329"/>
        </w:tabs>
        <w:spacing w:before="1" w:line="235" w:lineRule="auto"/>
        <w:ind w:left="2320" w:right="480" w:hanging="337"/>
        <w:jc w:val="both"/>
      </w:pPr>
      <w:r>
        <w:rPr>
          <w:w w:val="105"/>
        </w:rPr>
        <w:t>Impact of the parking requirement on the physical environment of the affected lot or the adjacent</w:t>
      </w:r>
      <w:r>
        <w:rPr>
          <w:spacing w:val="-7"/>
          <w:w w:val="105"/>
        </w:rPr>
        <w:t xml:space="preserve"> </w:t>
      </w:r>
      <w:r>
        <w:rPr>
          <w:w w:val="105"/>
        </w:rPr>
        <w:t>lots</w:t>
      </w:r>
      <w:r>
        <w:rPr>
          <w:spacing w:val="-13"/>
          <w:w w:val="105"/>
        </w:rPr>
        <w:t xml:space="preserve"> </w:t>
      </w:r>
      <w:r>
        <w:rPr>
          <w:w w:val="105"/>
        </w:rPr>
        <w:t>including</w:t>
      </w:r>
      <w:r>
        <w:rPr>
          <w:spacing w:val="-4"/>
          <w:w w:val="105"/>
        </w:rPr>
        <w:t xml:space="preserve"> </w:t>
      </w:r>
      <w:r>
        <w:rPr>
          <w:w w:val="105"/>
        </w:rPr>
        <w:t>reduction in</w:t>
      </w:r>
      <w:r>
        <w:rPr>
          <w:spacing w:val="-14"/>
          <w:w w:val="105"/>
        </w:rPr>
        <w:t xml:space="preserve"> </w:t>
      </w:r>
      <w:r>
        <w:rPr>
          <w:w w:val="105"/>
        </w:rPr>
        <w:t>green</w:t>
      </w:r>
      <w:r>
        <w:rPr>
          <w:spacing w:val="-10"/>
          <w:w w:val="105"/>
        </w:rPr>
        <w:t xml:space="preserve"> </w:t>
      </w:r>
      <w:r>
        <w:rPr>
          <w:w w:val="105"/>
        </w:rPr>
        <w:t>space,</w:t>
      </w:r>
      <w:r>
        <w:rPr>
          <w:spacing w:val="-15"/>
          <w:w w:val="105"/>
        </w:rPr>
        <w:t xml:space="preserve"> </w:t>
      </w:r>
      <w:r>
        <w:rPr>
          <w:w w:val="105"/>
        </w:rPr>
        <w:t>destruction</w:t>
      </w:r>
      <w:r>
        <w:rPr>
          <w:spacing w:val="-10"/>
          <w:w w:val="105"/>
        </w:rPr>
        <w:t xml:space="preserve"> </w:t>
      </w:r>
      <w:r>
        <w:rPr>
          <w:w w:val="105"/>
        </w:rPr>
        <w:t>of</w:t>
      </w:r>
      <w:r>
        <w:rPr>
          <w:spacing w:val="-15"/>
          <w:w w:val="105"/>
        </w:rPr>
        <w:t xml:space="preserve"> </w:t>
      </w:r>
      <w:r>
        <w:rPr>
          <w:w w:val="105"/>
        </w:rPr>
        <w:t>significant</w:t>
      </w:r>
      <w:r>
        <w:rPr>
          <w:spacing w:val="-9"/>
          <w:w w:val="105"/>
        </w:rPr>
        <w:t xml:space="preserve"> </w:t>
      </w:r>
      <w:r>
        <w:rPr>
          <w:w w:val="105"/>
        </w:rPr>
        <w:t>existing</w:t>
      </w:r>
      <w:r>
        <w:rPr>
          <w:spacing w:val="-13"/>
          <w:w w:val="105"/>
        </w:rPr>
        <w:t xml:space="preserve"> </w:t>
      </w:r>
      <w:r>
        <w:rPr>
          <w:w w:val="105"/>
        </w:rPr>
        <w:t>trees</w:t>
      </w:r>
      <w:r>
        <w:rPr>
          <w:spacing w:val="-15"/>
          <w:w w:val="105"/>
        </w:rPr>
        <w:t xml:space="preserve"> </w:t>
      </w:r>
      <w:r>
        <w:rPr>
          <w:w w:val="105"/>
        </w:rPr>
        <w:t>and other</w:t>
      </w:r>
      <w:r>
        <w:rPr>
          <w:spacing w:val="-15"/>
          <w:w w:val="105"/>
        </w:rPr>
        <w:t xml:space="preserve"> </w:t>
      </w:r>
      <w:r>
        <w:rPr>
          <w:w w:val="105"/>
        </w:rPr>
        <w:t>vegetation,</w:t>
      </w:r>
      <w:r>
        <w:rPr>
          <w:spacing w:val="-14"/>
          <w:w w:val="105"/>
        </w:rPr>
        <w:t xml:space="preserve"> </w:t>
      </w:r>
      <w:r>
        <w:rPr>
          <w:w w:val="105"/>
        </w:rPr>
        <w:t>destruction</w:t>
      </w:r>
      <w:r>
        <w:rPr>
          <w:spacing w:val="-15"/>
          <w:w w:val="105"/>
        </w:rPr>
        <w:t xml:space="preserve"> </w:t>
      </w:r>
      <w:r>
        <w:rPr>
          <w:w w:val="105"/>
        </w:rPr>
        <w:t>of</w:t>
      </w:r>
      <w:r>
        <w:rPr>
          <w:spacing w:val="-14"/>
          <w:w w:val="105"/>
        </w:rPr>
        <w:t xml:space="preserve"> </w:t>
      </w:r>
      <w:r>
        <w:rPr>
          <w:w w:val="105"/>
        </w:rPr>
        <w:t>existing</w:t>
      </w:r>
      <w:r>
        <w:rPr>
          <w:spacing w:val="-15"/>
          <w:w w:val="105"/>
        </w:rPr>
        <w:t xml:space="preserve"> </w:t>
      </w:r>
      <w:r>
        <w:rPr>
          <w:w w:val="105"/>
        </w:rPr>
        <w:t>dwelling</w:t>
      </w:r>
      <w:r>
        <w:rPr>
          <w:spacing w:val="-14"/>
          <w:w w:val="105"/>
        </w:rPr>
        <w:t xml:space="preserve"> </w:t>
      </w:r>
      <w:r>
        <w:rPr>
          <w:w w:val="105"/>
        </w:rPr>
        <w:t>units,</w:t>
      </w:r>
      <w:r>
        <w:rPr>
          <w:spacing w:val="-15"/>
          <w:w w:val="105"/>
        </w:rPr>
        <w:t xml:space="preserve"> </w:t>
      </w:r>
      <w:r>
        <w:rPr>
          <w:w w:val="105"/>
        </w:rPr>
        <w:t>or</w:t>
      </w:r>
      <w:r>
        <w:rPr>
          <w:spacing w:val="-14"/>
          <w:w w:val="105"/>
        </w:rPr>
        <w:t xml:space="preserve"> </w:t>
      </w:r>
      <w:r>
        <w:rPr>
          <w:w w:val="105"/>
        </w:rPr>
        <w:t>loss</w:t>
      </w:r>
      <w:r>
        <w:rPr>
          <w:spacing w:val="-14"/>
          <w:w w:val="105"/>
        </w:rPr>
        <w:t xml:space="preserve"> </w:t>
      </w:r>
      <w:r>
        <w:rPr>
          <w:w w:val="105"/>
        </w:rPr>
        <w:t>of</w:t>
      </w:r>
      <w:r>
        <w:rPr>
          <w:spacing w:val="-15"/>
          <w:w w:val="105"/>
        </w:rPr>
        <w:t xml:space="preserve"> </w:t>
      </w:r>
      <w:r>
        <w:rPr>
          <w:w w:val="105"/>
        </w:rPr>
        <w:t>pedestrian</w:t>
      </w:r>
      <w:r>
        <w:rPr>
          <w:spacing w:val="-10"/>
          <w:w w:val="105"/>
        </w:rPr>
        <w:t xml:space="preserve"> </w:t>
      </w:r>
      <w:r>
        <w:rPr>
          <w:w w:val="105"/>
        </w:rPr>
        <w:t>amenities</w:t>
      </w:r>
      <w:r>
        <w:rPr>
          <w:spacing w:val="-11"/>
          <w:w w:val="105"/>
        </w:rPr>
        <w:t xml:space="preserve"> </w:t>
      </w:r>
      <w:r>
        <w:rPr>
          <w:w w:val="105"/>
        </w:rPr>
        <w:t>along public ways; and</w:t>
      </w:r>
    </w:p>
    <w:p w14:paraId="5DF69DF8" w14:textId="77777777" w:rsidR="007F2816" w:rsidRDefault="007F2816" w:rsidP="00453C36">
      <w:pPr>
        <w:pStyle w:val="ListParagraph"/>
        <w:numPr>
          <w:ilvl w:val="1"/>
          <w:numId w:val="20"/>
        </w:numPr>
        <w:tabs>
          <w:tab w:val="left" w:pos="2318"/>
        </w:tabs>
        <w:spacing w:before="5" w:line="237" w:lineRule="auto"/>
        <w:ind w:left="2311" w:right="484" w:hanging="343"/>
        <w:jc w:val="both"/>
      </w:pPr>
      <w:r>
        <w:rPr>
          <w:w w:val="105"/>
        </w:rPr>
        <w:t>Any</w:t>
      </w:r>
      <w:r>
        <w:rPr>
          <w:spacing w:val="-15"/>
          <w:w w:val="105"/>
        </w:rPr>
        <w:t xml:space="preserve"> </w:t>
      </w:r>
      <w:r>
        <w:rPr>
          <w:w w:val="105"/>
        </w:rPr>
        <w:t>applicable</w:t>
      </w:r>
      <w:r>
        <w:rPr>
          <w:spacing w:val="-14"/>
          <w:w w:val="105"/>
        </w:rPr>
        <w:t xml:space="preserve"> </w:t>
      </w:r>
      <w:r>
        <w:rPr>
          <w:w w:val="105"/>
        </w:rPr>
        <w:t>transportation</w:t>
      </w:r>
      <w:r>
        <w:rPr>
          <w:spacing w:val="-15"/>
          <w:w w:val="105"/>
        </w:rPr>
        <w:t xml:space="preserve"> </w:t>
      </w:r>
      <w:r>
        <w:rPr>
          <w:w w:val="105"/>
        </w:rPr>
        <w:t>demand</w:t>
      </w:r>
      <w:r>
        <w:rPr>
          <w:spacing w:val="-14"/>
          <w:w w:val="105"/>
        </w:rPr>
        <w:t xml:space="preserve"> </w:t>
      </w:r>
      <w:r>
        <w:rPr>
          <w:w w:val="105"/>
        </w:rPr>
        <w:t>management</w:t>
      </w:r>
      <w:r>
        <w:rPr>
          <w:spacing w:val="-15"/>
          <w:w w:val="105"/>
        </w:rPr>
        <w:t xml:space="preserve"> </w:t>
      </w:r>
      <w:r>
        <w:rPr>
          <w:w w:val="105"/>
        </w:rPr>
        <w:t>strategies</w:t>
      </w:r>
      <w:r>
        <w:rPr>
          <w:spacing w:val="-14"/>
          <w:w w:val="105"/>
        </w:rPr>
        <w:t xml:space="preserve"> </w:t>
      </w:r>
      <w:r>
        <w:rPr>
          <w:w w:val="105"/>
        </w:rPr>
        <w:t>that</w:t>
      </w:r>
      <w:r>
        <w:rPr>
          <w:spacing w:val="-15"/>
          <w:w w:val="105"/>
        </w:rPr>
        <w:t xml:space="preserve"> </w:t>
      </w:r>
      <w:r>
        <w:rPr>
          <w:w w:val="105"/>
        </w:rPr>
        <w:t>will</w:t>
      </w:r>
      <w:r>
        <w:rPr>
          <w:spacing w:val="-14"/>
          <w:w w:val="105"/>
        </w:rPr>
        <w:t xml:space="preserve"> </w:t>
      </w:r>
      <w:r>
        <w:rPr>
          <w:w w:val="105"/>
        </w:rPr>
        <w:t>be</w:t>
      </w:r>
      <w:r>
        <w:rPr>
          <w:spacing w:val="-14"/>
          <w:w w:val="105"/>
        </w:rPr>
        <w:t xml:space="preserve"> </w:t>
      </w:r>
      <w:r>
        <w:rPr>
          <w:w w:val="105"/>
        </w:rPr>
        <w:t>integrated</w:t>
      </w:r>
      <w:r>
        <w:rPr>
          <w:spacing w:val="-9"/>
          <w:w w:val="105"/>
        </w:rPr>
        <w:t xml:space="preserve"> </w:t>
      </w:r>
      <w:r>
        <w:rPr>
          <w:w w:val="105"/>
        </w:rPr>
        <w:t>into</w:t>
      </w:r>
      <w:r>
        <w:rPr>
          <w:spacing w:val="-15"/>
          <w:w w:val="105"/>
        </w:rPr>
        <w:t xml:space="preserve"> </w:t>
      </w:r>
      <w:r>
        <w:rPr>
          <w:w w:val="105"/>
        </w:rPr>
        <w:t>the Project or</w:t>
      </w:r>
      <w:r>
        <w:rPr>
          <w:spacing w:val="-7"/>
          <w:w w:val="105"/>
        </w:rPr>
        <w:t xml:space="preserve"> </w:t>
      </w:r>
      <w:r>
        <w:rPr>
          <w:w w:val="105"/>
        </w:rPr>
        <w:t>such other factors as</w:t>
      </w:r>
      <w:r>
        <w:rPr>
          <w:spacing w:val="-1"/>
          <w:w w:val="105"/>
        </w:rPr>
        <w:t xml:space="preserve"> </w:t>
      </w:r>
      <w:r>
        <w:rPr>
          <w:w w:val="105"/>
        </w:rPr>
        <w:t>may be</w:t>
      </w:r>
      <w:r>
        <w:rPr>
          <w:spacing w:val="-4"/>
          <w:w w:val="105"/>
        </w:rPr>
        <w:t xml:space="preserve"> </w:t>
      </w:r>
      <w:r>
        <w:rPr>
          <w:w w:val="105"/>
        </w:rPr>
        <w:t>considered</w:t>
      </w:r>
      <w:r>
        <w:rPr>
          <w:spacing w:val="29"/>
          <w:w w:val="105"/>
        </w:rPr>
        <w:t xml:space="preserve"> </w:t>
      </w:r>
      <w:r>
        <w:rPr>
          <w:w w:val="105"/>
        </w:rPr>
        <w:t>by the PAA.</w:t>
      </w:r>
    </w:p>
    <w:p w14:paraId="5917237C" w14:textId="77777777" w:rsidR="007F2816" w:rsidRDefault="007F2816" w:rsidP="007F2816">
      <w:pPr>
        <w:pStyle w:val="BodyText"/>
        <w:spacing w:before="7"/>
        <w:rPr>
          <w:sz w:val="13"/>
        </w:rPr>
      </w:pPr>
    </w:p>
    <w:p w14:paraId="67B93791" w14:textId="77777777" w:rsidR="007F2816" w:rsidRDefault="007F2816" w:rsidP="00453C36">
      <w:pPr>
        <w:pStyle w:val="ListParagraph"/>
        <w:numPr>
          <w:ilvl w:val="0"/>
          <w:numId w:val="20"/>
        </w:numPr>
        <w:tabs>
          <w:tab w:val="left" w:pos="1959"/>
        </w:tabs>
        <w:spacing w:before="97" w:line="232" w:lineRule="auto"/>
        <w:ind w:left="1956" w:right="502" w:hanging="343"/>
        <w:jc w:val="left"/>
      </w:pPr>
      <w:r>
        <w:rPr>
          <w:b/>
          <w:w w:val="105"/>
          <w:u w:val="thick"/>
        </w:rPr>
        <w:t>Parking Location</w:t>
      </w:r>
      <w:r>
        <w:rPr>
          <w:b/>
          <w:spacing w:val="117"/>
          <w:w w:val="105"/>
        </w:rPr>
        <w:t xml:space="preserve"> </w:t>
      </w:r>
      <w:r>
        <w:rPr>
          <w:b/>
          <w:w w:val="105"/>
          <w:u w:val="thick"/>
        </w:rPr>
        <w:t>and</w:t>
      </w:r>
      <w:r>
        <w:rPr>
          <w:b/>
          <w:spacing w:val="110"/>
          <w:w w:val="105"/>
        </w:rPr>
        <w:t xml:space="preserve"> </w:t>
      </w:r>
      <w:r>
        <w:rPr>
          <w:b/>
          <w:w w:val="105"/>
          <w:u w:val="thick"/>
        </w:rPr>
        <w:t>Design</w:t>
      </w:r>
      <w:r>
        <w:rPr>
          <w:b/>
          <w:spacing w:val="110"/>
          <w:w w:val="105"/>
        </w:rPr>
        <w:t xml:space="preserve"> </w:t>
      </w:r>
      <w:r>
        <w:rPr>
          <w:b/>
          <w:w w:val="105"/>
          <w:u w:val="thick"/>
        </w:rPr>
        <w:t>Standards.</w:t>
      </w:r>
      <w:r>
        <w:rPr>
          <w:b/>
          <w:spacing w:val="80"/>
          <w:w w:val="150"/>
        </w:rPr>
        <w:t xml:space="preserve"> </w:t>
      </w:r>
      <w:r>
        <w:rPr>
          <w:w w:val="105"/>
        </w:rPr>
        <w:t>The</w:t>
      </w:r>
      <w:r>
        <w:rPr>
          <w:spacing w:val="80"/>
          <w:w w:val="105"/>
        </w:rPr>
        <w:t xml:space="preserve"> </w:t>
      </w:r>
      <w:r>
        <w:rPr>
          <w:w w:val="105"/>
        </w:rPr>
        <w:t>PAA</w:t>
      </w:r>
      <w:r>
        <w:rPr>
          <w:spacing w:val="80"/>
          <w:w w:val="105"/>
        </w:rPr>
        <w:t xml:space="preserve"> </w:t>
      </w:r>
      <w:r>
        <w:rPr>
          <w:w w:val="105"/>
        </w:rPr>
        <w:t>will</w:t>
      </w:r>
      <w:r>
        <w:rPr>
          <w:spacing w:val="80"/>
          <w:w w:val="105"/>
        </w:rPr>
        <w:t xml:space="preserve"> </w:t>
      </w:r>
      <w:r>
        <w:rPr>
          <w:w w:val="105"/>
        </w:rPr>
        <w:t>review</w:t>
      </w:r>
      <w:r>
        <w:rPr>
          <w:spacing w:val="80"/>
          <w:w w:val="150"/>
        </w:rPr>
        <w:t xml:space="preserve"> </w:t>
      </w:r>
      <w:r>
        <w:rPr>
          <w:w w:val="105"/>
        </w:rPr>
        <w:t>the</w:t>
      </w:r>
      <w:r>
        <w:rPr>
          <w:spacing w:val="-3"/>
          <w:w w:val="105"/>
        </w:rPr>
        <w:t xml:space="preserve"> </w:t>
      </w:r>
      <w:r>
        <w:rPr>
          <w:w w:val="105"/>
        </w:rPr>
        <w:t>parking</w:t>
      </w:r>
      <w:r>
        <w:rPr>
          <w:spacing w:val="-3"/>
          <w:w w:val="105"/>
        </w:rPr>
        <w:t xml:space="preserve"> </w:t>
      </w:r>
      <w:r>
        <w:rPr>
          <w:w w:val="105"/>
        </w:rPr>
        <w:t>design documentation and evaluate for the following:</w:t>
      </w:r>
    </w:p>
    <w:p w14:paraId="4795A89E" w14:textId="77777777" w:rsidR="007F2816" w:rsidRDefault="007F2816" w:rsidP="007F2816">
      <w:pPr>
        <w:pStyle w:val="BodyText"/>
        <w:rPr>
          <w:sz w:val="24"/>
        </w:rPr>
      </w:pPr>
    </w:p>
    <w:p w14:paraId="5372814D" w14:textId="77777777" w:rsidR="007F2816" w:rsidRDefault="007F2816" w:rsidP="007F2816">
      <w:pPr>
        <w:pStyle w:val="BodyText"/>
        <w:spacing w:before="9"/>
        <w:rPr>
          <w:sz w:val="19"/>
        </w:rPr>
      </w:pPr>
    </w:p>
    <w:p w14:paraId="6AD740E2" w14:textId="77777777" w:rsidR="007F2816" w:rsidRDefault="007F2816" w:rsidP="00453C36">
      <w:pPr>
        <w:pStyle w:val="ListParagraph"/>
        <w:numPr>
          <w:ilvl w:val="0"/>
          <w:numId w:val="19"/>
        </w:numPr>
        <w:tabs>
          <w:tab w:val="left" w:pos="2292"/>
        </w:tabs>
        <w:spacing w:line="232" w:lineRule="auto"/>
        <w:ind w:right="489" w:hanging="349"/>
        <w:jc w:val="both"/>
      </w:pPr>
      <w:r>
        <w:rPr>
          <w:w w:val="105"/>
        </w:rPr>
        <w:t>Hazards.</w:t>
      </w:r>
      <w:r>
        <w:rPr>
          <w:spacing w:val="-12"/>
          <w:w w:val="105"/>
        </w:rPr>
        <w:t xml:space="preserve"> </w:t>
      </w:r>
      <w:r>
        <w:rPr>
          <w:w w:val="105"/>
        </w:rPr>
        <w:t>The</w:t>
      </w:r>
      <w:r>
        <w:rPr>
          <w:spacing w:val="-11"/>
          <w:w w:val="105"/>
        </w:rPr>
        <w:t xml:space="preserve"> </w:t>
      </w:r>
      <w:r>
        <w:rPr>
          <w:w w:val="105"/>
        </w:rPr>
        <w:t>parking</w:t>
      </w:r>
      <w:r>
        <w:rPr>
          <w:spacing w:val="-4"/>
          <w:w w:val="105"/>
        </w:rPr>
        <w:t xml:space="preserve"> </w:t>
      </w:r>
      <w:r>
        <w:rPr>
          <w:w w:val="105"/>
        </w:rPr>
        <w:t>area</w:t>
      </w:r>
      <w:r>
        <w:rPr>
          <w:spacing w:val="-9"/>
          <w:w w:val="105"/>
        </w:rPr>
        <w:t xml:space="preserve"> </w:t>
      </w:r>
      <w:r>
        <w:rPr>
          <w:w w:val="105"/>
        </w:rPr>
        <w:t>and</w:t>
      </w:r>
      <w:r>
        <w:rPr>
          <w:spacing w:val="-9"/>
          <w:w w:val="105"/>
        </w:rPr>
        <w:t xml:space="preserve"> </w:t>
      </w:r>
      <w:r>
        <w:rPr>
          <w:w w:val="105"/>
        </w:rPr>
        <w:t>access</w:t>
      </w:r>
      <w:r>
        <w:rPr>
          <w:spacing w:val="-13"/>
          <w:w w:val="105"/>
        </w:rPr>
        <w:t xml:space="preserve"> </w:t>
      </w:r>
      <w:r>
        <w:rPr>
          <w:w w:val="105"/>
        </w:rPr>
        <w:t>roads</w:t>
      </w:r>
      <w:r>
        <w:rPr>
          <w:spacing w:val="-8"/>
          <w:w w:val="105"/>
        </w:rPr>
        <w:t xml:space="preserve"> </w:t>
      </w:r>
      <w:r>
        <w:rPr>
          <w:w w:val="105"/>
        </w:rPr>
        <w:t>shall</w:t>
      </w:r>
      <w:r>
        <w:rPr>
          <w:spacing w:val="-5"/>
          <w:w w:val="105"/>
        </w:rPr>
        <w:t xml:space="preserve"> </w:t>
      </w:r>
      <w:r>
        <w:rPr>
          <w:w w:val="105"/>
        </w:rPr>
        <w:t>not</w:t>
      </w:r>
      <w:r>
        <w:rPr>
          <w:spacing w:val="-8"/>
          <w:w w:val="105"/>
        </w:rPr>
        <w:t xml:space="preserve"> </w:t>
      </w:r>
      <w:r>
        <w:rPr>
          <w:w w:val="105"/>
        </w:rPr>
        <w:t>create</w:t>
      </w:r>
      <w:r>
        <w:rPr>
          <w:spacing w:val="-5"/>
          <w:w w:val="105"/>
        </w:rPr>
        <w:t xml:space="preserve"> </w:t>
      </w:r>
      <w:r>
        <w:rPr>
          <w:w w:val="105"/>
        </w:rPr>
        <w:t>a</w:t>
      </w:r>
      <w:r>
        <w:rPr>
          <w:spacing w:val="-12"/>
          <w:w w:val="105"/>
        </w:rPr>
        <w:t xml:space="preserve"> </w:t>
      </w:r>
      <w:r>
        <w:rPr>
          <w:w w:val="105"/>
        </w:rPr>
        <w:t>hazard</w:t>
      </w:r>
      <w:r>
        <w:rPr>
          <w:spacing w:val="-6"/>
          <w:w w:val="105"/>
        </w:rPr>
        <w:t xml:space="preserve"> </w:t>
      </w:r>
      <w:r>
        <w:rPr>
          <w:w w:val="105"/>
        </w:rPr>
        <w:t>to</w:t>
      </w:r>
      <w:r>
        <w:rPr>
          <w:spacing w:val="-13"/>
          <w:w w:val="105"/>
        </w:rPr>
        <w:t xml:space="preserve"> </w:t>
      </w:r>
      <w:r>
        <w:rPr>
          <w:w w:val="105"/>
        </w:rPr>
        <w:t>abutters,</w:t>
      </w:r>
      <w:r>
        <w:rPr>
          <w:spacing w:val="-8"/>
          <w:w w:val="105"/>
        </w:rPr>
        <w:t xml:space="preserve"> </w:t>
      </w:r>
      <w:r>
        <w:rPr>
          <w:w w:val="105"/>
        </w:rPr>
        <w:t>vehicles,</w:t>
      </w:r>
      <w:r>
        <w:rPr>
          <w:spacing w:val="-15"/>
          <w:w w:val="105"/>
        </w:rPr>
        <w:t xml:space="preserve"> </w:t>
      </w:r>
      <w:r>
        <w:rPr>
          <w:w w:val="105"/>
        </w:rPr>
        <w:t xml:space="preserve">or </w:t>
      </w:r>
      <w:r>
        <w:rPr>
          <w:spacing w:val="-2"/>
          <w:w w:val="105"/>
        </w:rPr>
        <w:t>pedestrians.</w:t>
      </w:r>
    </w:p>
    <w:p w14:paraId="5EE11D1A" w14:textId="77777777" w:rsidR="007F2816" w:rsidRDefault="007F2816" w:rsidP="00453C36">
      <w:pPr>
        <w:pStyle w:val="ListParagraph"/>
        <w:numPr>
          <w:ilvl w:val="0"/>
          <w:numId w:val="19"/>
        </w:numPr>
        <w:tabs>
          <w:tab w:val="left" w:pos="2292"/>
        </w:tabs>
        <w:spacing w:before="5" w:line="237" w:lineRule="auto"/>
        <w:ind w:left="2272" w:right="490" w:hanging="328"/>
        <w:jc w:val="both"/>
      </w:pPr>
      <w:r>
        <w:rPr>
          <w:w w:val="105"/>
        </w:rPr>
        <w:t>Placement</w:t>
      </w:r>
      <w:r>
        <w:rPr>
          <w:spacing w:val="-15"/>
          <w:w w:val="105"/>
        </w:rPr>
        <w:t xml:space="preserve"> </w:t>
      </w:r>
      <w:r>
        <w:rPr>
          <w:w w:val="105"/>
        </w:rPr>
        <w:t>of</w:t>
      </w:r>
      <w:r>
        <w:rPr>
          <w:spacing w:val="-11"/>
          <w:w w:val="105"/>
        </w:rPr>
        <w:t xml:space="preserve"> </w:t>
      </w:r>
      <w:r>
        <w:rPr>
          <w:w w:val="105"/>
        </w:rPr>
        <w:t>parking</w:t>
      </w:r>
      <w:r>
        <w:rPr>
          <w:spacing w:val="-7"/>
          <w:w w:val="105"/>
        </w:rPr>
        <w:t xml:space="preserve"> </w:t>
      </w:r>
      <w:r>
        <w:rPr>
          <w:w w:val="105"/>
        </w:rPr>
        <w:t>facilities.</w:t>
      </w:r>
      <w:r>
        <w:rPr>
          <w:spacing w:val="-2"/>
          <w:w w:val="105"/>
        </w:rPr>
        <w:t xml:space="preserve"> </w:t>
      </w:r>
      <w:r>
        <w:rPr>
          <w:w w:val="105"/>
        </w:rPr>
        <w:t>Parking</w:t>
      </w:r>
      <w:r>
        <w:rPr>
          <w:spacing w:val="-3"/>
          <w:w w:val="105"/>
        </w:rPr>
        <w:t xml:space="preserve"> </w:t>
      </w:r>
      <w:r>
        <w:rPr>
          <w:w w:val="105"/>
        </w:rPr>
        <w:t>facilities</w:t>
      </w:r>
      <w:r>
        <w:rPr>
          <w:spacing w:val="-14"/>
          <w:w w:val="105"/>
        </w:rPr>
        <w:t xml:space="preserve"> </w:t>
      </w:r>
      <w:r>
        <w:rPr>
          <w:w w:val="105"/>
        </w:rPr>
        <w:t>shall</w:t>
      </w:r>
      <w:r>
        <w:rPr>
          <w:spacing w:val="-8"/>
          <w:w w:val="105"/>
        </w:rPr>
        <w:t xml:space="preserve"> </w:t>
      </w:r>
      <w:r>
        <w:rPr>
          <w:w w:val="105"/>
        </w:rPr>
        <w:t>be</w:t>
      </w:r>
      <w:r>
        <w:rPr>
          <w:spacing w:val="-15"/>
          <w:w w:val="105"/>
        </w:rPr>
        <w:t xml:space="preserve"> </w:t>
      </w:r>
      <w:r>
        <w:rPr>
          <w:w w:val="105"/>
        </w:rPr>
        <w:t>at</w:t>
      </w:r>
      <w:r>
        <w:rPr>
          <w:spacing w:val="-14"/>
          <w:w w:val="105"/>
        </w:rPr>
        <w:t xml:space="preserve"> </w:t>
      </w:r>
      <w:r>
        <w:rPr>
          <w:w w:val="105"/>
        </w:rPr>
        <w:t>the</w:t>
      </w:r>
      <w:r>
        <w:rPr>
          <w:spacing w:val="-12"/>
          <w:w w:val="105"/>
        </w:rPr>
        <w:t xml:space="preserve"> </w:t>
      </w:r>
      <w:r>
        <w:rPr>
          <w:w w:val="105"/>
        </w:rPr>
        <w:t>rear</w:t>
      </w:r>
      <w:r>
        <w:rPr>
          <w:spacing w:val="-15"/>
          <w:w w:val="105"/>
        </w:rPr>
        <w:t xml:space="preserve"> </w:t>
      </w:r>
      <w:r>
        <w:rPr>
          <w:w w:val="105"/>
        </w:rPr>
        <w:t>or,</w:t>
      </w:r>
      <w:r>
        <w:rPr>
          <w:spacing w:val="-13"/>
          <w:w w:val="105"/>
        </w:rPr>
        <w:t xml:space="preserve"> </w:t>
      </w:r>
      <w:r>
        <w:rPr>
          <w:w w:val="105"/>
        </w:rPr>
        <w:t>where</w:t>
      </w:r>
      <w:r>
        <w:rPr>
          <w:spacing w:val="-7"/>
          <w:w w:val="105"/>
        </w:rPr>
        <w:t xml:space="preserve"> </w:t>
      </w:r>
      <w:r>
        <w:rPr>
          <w:w w:val="105"/>
        </w:rPr>
        <w:t>not</w:t>
      </w:r>
      <w:r>
        <w:rPr>
          <w:spacing w:val="-15"/>
          <w:w w:val="105"/>
        </w:rPr>
        <w:t xml:space="preserve"> </w:t>
      </w:r>
      <w:r>
        <w:rPr>
          <w:w w:val="105"/>
        </w:rPr>
        <w:t>feasible</w:t>
      </w:r>
      <w:r>
        <w:rPr>
          <w:spacing w:val="-12"/>
          <w:w w:val="105"/>
        </w:rPr>
        <w:t xml:space="preserve"> </w:t>
      </w:r>
      <w:r>
        <w:rPr>
          <w:w w:val="105"/>
        </w:rPr>
        <w:t>or otherwise</w:t>
      </w:r>
      <w:r>
        <w:rPr>
          <w:spacing w:val="-15"/>
          <w:w w:val="105"/>
        </w:rPr>
        <w:t xml:space="preserve"> </w:t>
      </w:r>
      <w:r>
        <w:rPr>
          <w:w w:val="105"/>
        </w:rPr>
        <w:t>preferred</w:t>
      </w:r>
      <w:r>
        <w:rPr>
          <w:spacing w:val="-14"/>
          <w:w w:val="105"/>
        </w:rPr>
        <w:t xml:space="preserve"> </w:t>
      </w:r>
      <w:r>
        <w:rPr>
          <w:w w:val="105"/>
        </w:rPr>
        <w:t>by</w:t>
      </w:r>
      <w:r>
        <w:rPr>
          <w:spacing w:val="-15"/>
          <w:w w:val="105"/>
        </w:rPr>
        <w:t xml:space="preserve"> </w:t>
      </w:r>
      <w:r>
        <w:rPr>
          <w:w w:val="105"/>
        </w:rPr>
        <w:t>the</w:t>
      </w:r>
      <w:r>
        <w:rPr>
          <w:spacing w:val="-14"/>
          <w:w w:val="105"/>
        </w:rPr>
        <w:t xml:space="preserve"> </w:t>
      </w:r>
      <w:r>
        <w:rPr>
          <w:w w:val="105"/>
        </w:rPr>
        <w:t>PAA,</w:t>
      </w:r>
      <w:r>
        <w:rPr>
          <w:spacing w:val="-15"/>
          <w:w w:val="105"/>
        </w:rPr>
        <w:t xml:space="preserve"> </w:t>
      </w:r>
      <w:r>
        <w:rPr>
          <w:w w:val="105"/>
        </w:rPr>
        <w:t>side(s)</w:t>
      </w:r>
      <w:r>
        <w:rPr>
          <w:spacing w:val="-14"/>
          <w:w w:val="105"/>
        </w:rPr>
        <w:t xml:space="preserve"> </w:t>
      </w:r>
      <w:r>
        <w:rPr>
          <w:w w:val="105"/>
        </w:rPr>
        <w:t>of</w:t>
      </w:r>
      <w:r>
        <w:rPr>
          <w:spacing w:val="-15"/>
          <w:w w:val="105"/>
        </w:rPr>
        <w:t xml:space="preserve"> </w:t>
      </w:r>
      <w:r>
        <w:rPr>
          <w:w w:val="105"/>
        </w:rPr>
        <w:t>the</w:t>
      </w:r>
      <w:r>
        <w:rPr>
          <w:spacing w:val="-14"/>
          <w:w w:val="105"/>
        </w:rPr>
        <w:t xml:space="preserve"> </w:t>
      </w:r>
      <w:r>
        <w:rPr>
          <w:w w:val="105"/>
        </w:rPr>
        <w:t>principal</w:t>
      </w:r>
      <w:r>
        <w:rPr>
          <w:spacing w:val="-14"/>
          <w:w w:val="105"/>
        </w:rPr>
        <w:t xml:space="preserve"> </w:t>
      </w:r>
      <w:r>
        <w:rPr>
          <w:w w:val="105"/>
        </w:rPr>
        <w:t>structure</w:t>
      </w:r>
      <w:r>
        <w:rPr>
          <w:spacing w:val="-9"/>
          <w:w w:val="105"/>
        </w:rPr>
        <w:t xml:space="preserve"> </w:t>
      </w:r>
      <w:r>
        <w:rPr>
          <w:w w:val="105"/>
        </w:rPr>
        <w:t>and</w:t>
      </w:r>
      <w:r>
        <w:rPr>
          <w:spacing w:val="-15"/>
          <w:w w:val="105"/>
        </w:rPr>
        <w:t xml:space="preserve"> </w:t>
      </w:r>
      <w:r>
        <w:rPr>
          <w:w w:val="105"/>
        </w:rPr>
        <w:t>shall</w:t>
      </w:r>
      <w:r>
        <w:rPr>
          <w:spacing w:val="-9"/>
          <w:w w:val="105"/>
        </w:rPr>
        <w:t xml:space="preserve"> </w:t>
      </w:r>
      <w:r>
        <w:rPr>
          <w:w w:val="105"/>
        </w:rPr>
        <w:t>not</w:t>
      </w:r>
      <w:r>
        <w:rPr>
          <w:spacing w:val="-15"/>
          <w:w w:val="105"/>
        </w:rPr>
        <w:t xml:space="preserve"> </w:t>
      </w:r>
      <w:r>
        <w:rPr>
          <w:w w:val="105"/>
        </w:rPr>
        <w:t>about</w:t>
      </w:r>
      <w:r>
        <w:rPr>
          <w:spacing w:val="-14"/>
          <w:w w:val="105"/>
        </w:rPr>
        <w:t xml:space="preserve"> </w:t>
      </w:r>
      <w:r>
        <w:rPr>
          <w:w w:val="105"/>
        </w:rPr>
        <w:t>a</w:t>
      </w:r>
      <w:r>
        <w:rPr>
          <w:spacing w:val="-13"/>
          <w:w w:val="105"/>
        </w:rPr>
        <w:t xml:space="preserve"> </w:t>
      </w:r>
      <w:r>
        <w:rPr>
          <w:w w:val="105"/>
        </w:rPr>
        <w:t>public way for more than 20 feet. If site encumbrances make this requirement impossible to achieve,</w:t>
      </w:r>
      <w:r>
        <w:rPr>
          <w:spacing w:val="-2"/>
          <w:w w:val="105"/>
        </w:rPr>
        <w:t xml:space="preserve"> </w:t>
      </w:r>
      <w:r>
        <w:rPr>
          <w:w w:val="105"/>
        </w:rPr>
        <w:t>parking</w:t>
      </w:r>
      <w:r>
        <w:rPr>
          <w:spacing w:val="-3"/>
          <w:w w:val="105"/>
        </w:rPr>
        <w:t xml:space="preserve"> </w:t>
      </w:r>
      <w:r>
        <w:rPr>
          <w:w w:val="105"/>
        </w:rPr>
        <w:t>may be</w:t>
      </w:r>
      <w:r>
        <w:rPr>
          <w:spacing w:val="-14"/>
          <w:w w:val="105"/>
        </w:rPr>
        <w:t xml:space="preserve"> </w:t>
      </w:r>
      <w:r>
        <w:rPr>
          <w:w w:val="105"/>
        </w:rPr>
        <w:t>allowed to</w:t>
      </w:r>
      <w:r>
        <w:rPr>
          <w:spacing w:val="-7"/>
          <w:w w:val="105"/>
        </w:rPr>
        <w:t xml:space="preserve"> </w:t>
      </w:r>
      <w:proofErr w:type="spellStart"/>
      <w:r>
        <w:rPr>
          <w:w w:val="105"/>
        </w:rPr>
        <w:t>abut</w:t>
      </w:r>
      <w:proofErr w:type="spellEnd"/>
      <w:r>
        <w:rPr>
          <w:spacing w:val="-10"/>
          <w:w w:val="105"/>
        </w:rPr>
        <w:t xml:space="preserve"> </w:t>
      </w:r>
      <w:r>
        <w:rPr>
          <w:w w:val="105"/>
        </w:rPr>
        <w:t>a</w:t>
      </w:r>
      <w:r>
        <w:rPr>
          <w:spacing w:val="-11"/>
          <w:w w:val="105"/>
        </w:rPr>
        <w:t xml:space="preserve"> </w:t>
      </w:r>
      <w:r>
        <w:rPr>
          <w:w w:val="105"/>
        </w:rPr>
        <w:t>public</w:t>
      </w:r>
      <w:r>
        <w:rPr>
          <w:spacing w:val="-6"/>
          <w:w w:val="105"/>
        </w:rPr>
        <w:t xml:space="preserve"> </w:t>
      </w:r>
      <w:r>
        <w:rPr>
          <w:w w:val="105"/>
        </w:rPr>
        <w:t>way</w:t>
      </w:r>
      <w:r>
        <w:rPr>
          <w:spacing w:val="-7"/>
          <w:w w:val="105"/>
        </w:rPr>
        <w:t xml:space="preserve"> </w:t>
      </w:r>
      <w:r>
        <w:rPr>
          <w:w w:val="105"/>
        </w:rPr>
        <w:t>only</w:t>
      </w:r>
      <w:r>
        <w:rPr>
          <w:spacing w:val="-3"/>
          <w:w w:val="105"/>
        </w:rPr>
        <w:t xml:space="preserve"> </w:t>
      </w:r>
      <w:r>
        <w:rPr>
          <w:w w:val="105"/>
        </w:rPr>
        <w:t>if</w:t>
      </w:r>
      <w:r>
        <w:rPr>
          <w:spacing w:val="-9"/>
          <w:w w:val="105"/>
        </w:rPr>
        <w:t xml:space="preserve"> </w:t>
      </w:r>
      <w:r>
        <w:rPr>
          <w:w w:val="105"/>
        </w:rPr>
        <w:t>the</w:t>
      </w:r>
      <w:r>
        <w:rPr>
          <w:spacing w:val="-9"/>
          <w:w w:val="105"/>
        </w:rPr>
        <w:t xml:space="preserve"> </w:t>
      </w:r>
      <w:r>
        <w:rPr>
          <w:w w:val="105"/>
        </w:rPr>
        <w:t>parking lot</w:t>
      </w:r>
      <w:r>
        <w:rPr>
          <w:spacing w:val="-5"/>
          <w:w w:val="105"/>
        </w:rPr>
        <w:t xml:space="preserve"> </w:t>
      </w:r>
      <w:r>
        <w:rPr>
          <w:w w:val="105"/>
        </w:rPr>
        <w:t>is</w:t>
      </w:r>
      <w:r>
        <w:rPr>
          <w:spacing w:val="-4"/>
          <w:w w:val="105"/>
        </w:rPr>
        <w:t xml:space="preserve"> </w:t>
      </w:r>
      <w:r>
        <w:rPr>
          <w:w w:val="105"/>
        </w:rPr>
        <w:t>buffered and screened from</w:t>
      </w:r>
      <w:r>
        <w:rPr>
          <w:spacing w:val="-1"/>
          <w:w w:val="105"/>
        </w:rPr>
        <w:t xml:space="preserve"> </w:t>
      </w:r>
      <w:r>
        <w:rPr>
          <w:w w:val="105"/>
        </w:rPr>
        <w:t>the</w:t>
      </w:r>
      <w:r>
        <w:rPr>
          <w:spacing w:val="-7"/>
          <w:w w:val="105"/>
        </w:rPr>
        <w:t xml:space="preserve"> </w:t>
      </w:r>
      <w:r>
        <w:rPr>
          <w:w w:val="105"/>
        </w:rPr>
        <w:t>public way using</w:t>
      </w:r>
      <w:r>
        <w:rPr>
          <w:spacing w:val="-5"/>
          <w:w w:val="105"/>
        </w:rPr>
        <w:t xml:space="preserve"> </w:t>
      </w:r>
      <w:r>
        <w:rPr>
          <w:w w:val="105"/>
        </w:rPr>
        <w:t>dense,</w:t>
      </w:r>
      <w:r>
        <w:rPr>
          <w:spacing w:val="-2"/>
          <w:w w:val="105"/>
        </w:rPr>
        <w:t xml:space="preserve"> </w:t>
      </w:r>
      <w:r>
        <w:rPr>
          <w:w w:val="105"/>
        </w:rPr>
        <w:t>native vegetation to</w:t>
      </w:r>
      <w:r>
        <w:rPr>
          <w:spacing w:val="-3"/>
          <w:w w:val="105"/>
        </w:rPr>
        <w:t xml:space="preserve"> </w:t>
      </w:r>
      <w:r>
        <w:rPr>
          <w:w w:val="105"/>
        </w:rPr>
        <w:t>the</w:t>
      </w:r>
      <w:r>
        <w:rPr>
          <w:spacing w:val="-9"/>
          <w:w w:val="105"/>
        </w:rPr>
        <w:t xml:space="preserve"> </w:t>
      </w:r>
      <w:r>
        <w:rPr>
          <w:w w:val="105"/>
        </w:rPr>
        <w:t>greatest</w:t>
      </w:r>
      <w:r>
        <w:rPr>
          <w:spacing w:val="-4"/>
          <w:w w:val="105"/>
        </w:rPr>
        <w:t xml:space="preserve"> </w:t>
      </w:r>
      <w:r>
        <w:rPr>
          <w:w w:val="105"/>
        </w:rPr>
        <w:t>extent</w:t>
      </w:r>
      <w:r>
        <w:rPr>
          <w:spacing w:val="-3"/>
          <w:w w:val="105"/>
        </w:rPr>
        <w:t xml:space="preserve"> </w:t>
      </w:r>
      <w:r>
        <w:rPr>
          <w:w w:val="105"/>
        </w:rPr>
        <w:t>possible. The</w:t>
      </w:r>
      <w:r>
        <w:rPr>
          <w:spacing w:val="-15"/>
          <w:w w:val="105"/>
        </w:rPr>
        <w:t xml:space="preserve"> </w:t>
      </w:r>
      <w:r>
        <w:rPr>
          <w:w w:val="105"/>
        </w:rPr>
        <w:t>design</w:t>
      </w:r>
      <w:r>
        <w:rPr>
          <w:spacing w:val="-14"/>
          <w:w w:val="105"/>
        </w:rPr>
        <w:t xml:space="preserve"> </w:t>
      </w:r>
      <w:r>
        <w:rPr>
          <w:w w:val="105"/>
        </w:rPr>
        <w:t>of</w:t>
      </w:r>
      <w:r>
        <w:rPr>
          <w:spacing w:val="-15"/>
          <w:w w:val="105"/>
        </w:rPr>
        <w:t xml:space="preserve"> </w:t>
      </w:r>
      <w:r>
        <w:rPr>
          <w:w w:val="105"/>
        </w:rPr>
        <w:t>the</w:t>
      </w:r>
      <w:r>
        <w:rPr>
          <w:spacing w:val="-14"/>
          <w:w w:val="105"/>
        </w:rPr>
        <w:t xml:space="preserve"> </w:t>
      </w:r>
      <w:r>
        <w:rPr>
          <w:w w:val="105"/>
        </w:rPr>
        <w:t>parking</w:t>
      </w:r>
      <w:r>
        <w:rPr>
          <w:spacing w:val="-8"/>
          <w:w w:val="105"/>
        </w:rPr>
        <w:t xml:space="preserve"> </w:t>
      </w:r>
      <w:r>
        <w:rPr>
          <w:w w:val="105"/>
        </w:rPr>
        <w:t>facility</w:t>
      </w:r>
      <w:r>
        <w:rPr>
          <w:spacing w:val="-9"/>
          <w:w w:val="105"/>
        </w:rPr>
        <w:t xml:space="preserve"> </w:t>
      </w:r>
      <w:r>
        <w:rPr>
          <w:w w:val="105"/>
        </w:rPr>
        <w:t>shall</w:t>
      </w:r>
      <w:r>
        <w:rPr>
          <w:spacing w:val="-12"/>
          <w:w w:val="105"/>
        </w:rPr>
        <w:t xml:space="preserve"> </w:t>
      </w:r>
      <w:r>
        <w:rPr>
          <w:w w:val="105"/>
        </w:rPr>
        <w:t>take</w:t>
      </w:r>
      <w:r>
        <w:rPr>
          <w:spacing w:val="-13"/>
          <w:w w:val="105"/>
        </w:rPr>
        <w:t xml:space="preserve"> </w:t>
      </w:r>
      <w:r>
        <w:rPr>
          <w:w w:val="105"/>
        </w:rPr>
        <w:t>into</w:t>
      </w:r>
      <w:r>
        <w:rPr>
          <w:spacing w:val="-15"/>
          <w:w w:val="105"/>
        </w:rPr>
        <w:t xml:space="preserve"> </w:t>
      </w:r>
      <w:r>
        <w:rPr>
          <w:w w:val="105"/>
        </w:rPr>
        <w:t>consideration</w:t>
      </w:r>
      <w:r>
        <w:rPr>
          <w:spacing w:val="-6"/>
          <w:w w:val="105"/>
        </w:rPr>
        <w:t xml:space="preserve"> </w:t>
      </w:r>
      <w:r>
        <w:rPr>
          <w:w w:val="105"/>
        </w:rPr>
        <w:t>natural,</w:t>
      </w:r>
      <w:r>
        <w:rPr>
          <w:spacing w:val="-13"/>
          <w:w w:val="105"/>
        </w:rPr>
        <w:t xml:space="preserve"> </w:t>
      </w:r>
      <w:r>
        <w:rPr>
          <w:w w:val="105"/>
        </w:rPr>
        <w:t>cultural</w:t>
      </w:r>
      <w:r>
        <w:rPr>
          <w:spacing w:val="-9"/>
          <w:w w:val="105"/>
        </w:rPr>
        <w:t xml:space="preserve"> </w:t>
      </w:r>
      <w:r>
        <w:rPr>
          <w:w w:val="105"/>
        </w:rPr>
        <w:t>and</w:t>
      </w:r>
      <w:r>
        <w:rPr>
          <w:spacing w:val="-12"/>
          <w:w w:val="105"/>
        </w:rPr>
        <w:t xml:space="preserve"> </w:t>
      </w:r>
      <w:r>
        <w:rPr>
          <w:w w:val="105"/>
        </w:rPr>
        <w:t>historical features and setting.</w:t>
      </w:r>
    </w:p>
    <w:p w14:paraId="7D266A26" w14:textId="77777777" w:rsidR="007F2816" w:rsidRDefault="007F2816" w:rsidP="00453C36">
      <w:pPr>
        <w:pStyle w:val="ListParagraph"/>
        <w:numPr>
          <w:ilvl w:val="0"/>
          <w:numId w:val="19"/>
        </w:numPr>
        <w:tabs>
          <w:tab w:val="left" w:pos="2273"/>
        </w:tabs>
        <w:spacing w:before="1" w:line="237" w:lineRule="auto"/>
        <w:ind w:left="2257" w:right="497" w:hanging="332"/>
        <w:jc w:val="both"/>
      </w:pPr>
      <w:r>
        <w:rPr>
          <w:w w:val="105"/>
        </w:rPr>
        <w:t>Pedestrian and</w:t>
      </w:r>
      <w:r>
        <w:rPr>
          <w:spacing w:val="-6"/>
          <w:w w:val="105"/>
        </w:rPr>
        <w:t xml:space="preserve"> </w:t>
      </w:r>
      <w:r>
        <w:rPr>
          <w:w w:val="105"/>
        </w:rPr>
        <w:t>bicycle</w:t>
      </w:r>
      <w:r>
        <w:rPr>
          <w:spacing w:val="-12"/>
          <w:w w:val="105"/>
        </w:rPr>
        <w:t xml:space="preserve"> </w:t>
      </w:r>
      <w:r>
        <w:rPr>
          <w:w w:val="105"/>
        </w:rPr>
        <w:t>access.</w:t>
      </w:r>
      <w:r>
        <w:rPr>
          <w:spacing w:val="-7"/>
          <w:w w:val="105"/>
        </w:rPr>
        <w:t xml:space="preserve"> </w:t>
      </w:r>
      <w:r>
        <w:rPr>
          <w:w w:val="105"/>
        </w:rPr>
        <w:t>Provisions</w:t>
      </w:r>
      <w:r>
        <w:rPr>
          <w:spacing w:val="-5"/>
          <w:w w:val="105"/>
        </w:rPr>
        <w:t xml:space="preserve"> </w:t>
      </w:r>
      <w:r>
        <w:rPr>
          <w:w w:val="105"/>
        </w:rPr>
        <w:t>for</w:t>
      </w:r>
      <w:r>
        <w:rPr>
          <w:spacing w:val="-10"/>
          <w:w w:val="105"/>
        </w:rPr>
        <w:t xml:space="preserve"> </w:t>
      </w:r>
      <w:r>
        <w:rPr>
          <w:w w:val="105"/>
        </w:rPr>
        <w:t>pedestrian and</w:t>
      </w:r>
      <w:r>
        <w:rPr>
          <w:spacing w:val="-5"/>
          <w:w w:val="105"/>
        </w:rPr>
        <w:t xml:space="preserve"> </w:t>
      </w:r>
      <w:r>
        <w:rPr>
          <w:w w:val="105"/>
        </w:rPr>
        <w:t>bicycle</w:t>
      </w:r>
      <w:r>
        <w:rPr>
          <w:spacing w:val="-12"/>
          <w:w w:val="105"/>
        </w:rPr>
        <w:t xml:space="preserve"> </w:t>
      </w:r>
      <w:r>
        <w:rPr>
          <w:w w:val="105"/>
        </w:rPr>
        <w:t>access</w:t>
      </w:r>
      <w:r>
        <w:rPr>
          <w:spacing w:val="-8"/>
          <w:w w:val="105"/>
        </w:rPr>
        <w:t xml:space="preserve"> </w:t>
      </w:r>
      <w:r>
        <w:rPr>
          <w:w w:val="105"/>
        </w:rPr>
        <w:t>shall</w:t>
      </w:r>
      <w:r>
        <w:rPr>
          <w:spacing w:val="-6"/>
          <w:w w:val="105"/>
        </w:rPr>
        <w:t xml:space="preserve"> </w:t>
      </w:r>
      <w:r>
        <w:rPr>
          <w:w w:val="105"/>
        </w:rPr>
        <w:t>be</w:t>
      </w:r>
      <w:r>
        <w:rPr>
          <w:spacing w:val="-15"/>
          <w:w w:val="105"/>
        </w:rPr>
        <w:t xml:space="preserve"> </w:t>
      </w:r>
      <w:r>
        <w:rPr>
          <w:w w:val="105"/>
        </w:rPr>
        <w:t>safe</w:t>
      </w:r>
      <w:r>
        <w:rPr>
          <w:spacing w:val="-9"/>
          <w:w w:val="105"/>
        </w:rPr>
        <w:t xml:space="preserve"> </w:t>
      </w:r>
      <w:r>
        <w:rPr>
          <w:w w:val="105"/>
        </w:rPr>
        <w:t>and convenient,</w:t>
      </w:r>
      <w:r>
        <w:rPr>
          <w:spacing w:val="-11"/>
          <w:w w:val="105"/>
        </w:rPr>
        <w:t xml:space="preserve"> </w:t>
      </w:r>
      <w:r>
        <w:rPr>
          <w:w w:val="105"/>
        </w:rPr>
        <w:t>so</w:t>
      </w:r>
      <w:r>
        <w:rPr>
          <w:spacing w:val="-12"/>
          <w:w w:val="105"/>
        </w:rPr>
        <w:t xml:space="preserve"> </w:t>
      </w:r>
      <w:r>
        <w:rPr>
          <w:w w:val="105"/>
        </w:rPr>
        <w:t>that</w:t>
      </w:r>
      <w:r>
        <w:rPr>
          <w:spacing w:val="-15"/>
          <w:w w:val="105"/>
        </w:rPr>
        <w:t xml:space="preserve"> </w:t>
      </w:r>
      <w:r>
        <w:rPr>
          <w:w w:val="105"/>
        </w:rPr>
        <w:t>the</w:t>
      </w:r>
      <w:r>
        <w:rPr>
          <w:spacing w:val="-14"/>
          <w:w w:val="105"/>
        </w:rPr>
        <w:t xml:space="preserve"> </w:t>
      </w:r>
      <w:r>
        <w:rPr>
          <w:w w:val="105"/>
        </w:rPr>
        <w:t xml:space="preserve">development </w:t>
      </w:r>
      <w:proofErr w:type="gramStart"/>
      <w:r>
        <w:rPr>
          <w:w w:val="105"/>
        </w:rPr>
        <w:t>as</w:t>
      </w:r>
      <w:r>
        <w:rPr>
          <w:spacing w:val="-15"/>
          <w:w w:val="105"/>
        </w:rPr>
        <w:t xml:space="preserve"> </w:t>
      </w:r>
      <w:r>
        <w:rPr>
          <w:w w:val="105"/>
        </w:rPr>
        <w:t>a</w:t>
      </w:r>
      <w:r>
        <w:rPr>
          <w:spacing w:val="-14"/>
          <w:w w:val="105"/>
        </w:rPr>
        <w:t xml:space="preserve"> </w:t>
      </w:r>
      <w:r>
        <w:rPr>
          <w:w w:val="105"/>
        </w:rPr>
        <w:t>whole</w:t>
      </w:r>
      <w:r>
        <w:rPr>
          <w:spacing w:val="-12"/>
          <w:w w:val="105"/>
        </w:rPr>
        <w:t xml:space="preserve"> </w:t>
      </w:r>
      <w:r>
        <w:rPr>
          <w:w w:val="105"/>
        </w:rPr>
        <w:t>enhances</w:t>
      </w:r>
      <w:proofErr w:type="gramEnd"/>
      <w:r>
        <w:rPr>
          <w:w w:val="105"/>
        </w:rPr>
        <w:t xml:space="preserve"> rather</w:t>
      </w:r>
      <w:r>
        <w:rPr>
          <w:spacing w:val="-13"/>
          <w:w w:val="105"/>
        </w:rPr>
        <w:t xml:space="preserve"> </w:t>
      </w:r>
      <w:r>
        <w:rPr>
          <w:w w:val="105"/>
        </w:rPr>
        <w:t>than</w:t>
      </w:r>
      <w:r>
        <w:rPr>
          <w:spacing w:val="-9"/>
          <w:w w:val="105"/>
        </w:rPr>
        <w:t xml:space="preserve"> </w:t>
      </w:r>
      <w:r>
        <w:rPr>
          <w:w w:val="105"/>
        </w:rPr>
        <w:t>degrades</w:t>
      </w:r>
      <w:r>
        <w:rPr>
          <w:spacing w:val="-6"/>
          <w:w w:val="105"/>
        </w:rPr>
        <w:t xml:space="preserve"> </w:t>
      </w:r>
      <w:r>
        <w:rPr>
          <w:w w:val="105"/>
        </w:rPr>
        <w:t>access</w:t>
      </w:r>
      <w:r>
        <w:rPr>
          <w:spacing w:val="-15"/>
          <w:w w:val="105"/>
        </w:rPr>
        <w:t xml:space="preserve"> </w:t>
      </w:r>
      <w:r>
        <w:rPr>
          <w:w w:val="105"/>
        </w:rPr>
        <w:t>by</w:t>
      </w:r>
      <w:r>
        <w:rPr>
          <w:spacing w:val="-12"/>
          <w:w w:val="105"/>
        </w:rPr>
        <w:t xml:space="preserve"> </w:t>
      </w:r>
      <w:r>
        <w:rPr>
          <w:w w:val="105"/>
        </w:rPr>
        <w:t>foot or bicycle. Parking</w:t>
      </w:r>
      <w:r>
        <w:rPr>
          <w:spacing w:val="-3"/>
          <w:w w:val="105"/>
        </w:rPr>
        <w:t xml:space="preserve"> </w:t>
      </w:r>
      <w:r>
        <w:rPr>
          <w:w w:val="105"/>
        </w:rPr>
        <w:t xml:space="preserve">areas shall accommodate pedestrian access </w:t>
      </w:r>
      <w:proofErr w:type="gramStart"/>
      <w:r>
        <w:rPr>
          <w:w w:val="105"/>
        </w:rPr>
        <w:t>through the use of</w:t>
      </w:r>
      <w:proofErr w:type="gramEnd"/>
      <w:r>
        <w:rPr>
          <w:w w:val="105"/>
        </w:rPr>
        <w:t xml:space="preserve"> raised crosswalks, usable landscaped islands, benches, and abundant shade trees, among other design attributes. Parking shall further ensure an inviting pedestrian environment by providing safe, landscaped connections between vehicles stationed in parking areas and building</w:t>
      </w:r>
      <w:r>
        <w:rPr>
          <w:spacing w:val="-15"/>
          <w:w w:val="105"/>
        </w:rPr>
        <w:t xml:space="preserve"> </w:t>
      </w:r>
      <w:r>
        <w:rPr>
          <w:w w:val="105"/>
        </w:rPr>
        <w:t>entrances</w:t>
      </w:r>
      <w:r>
        <w:rPr>
          <w:spacing w:val="-14"/>
          <w:w w:val="105"/>
        </w:rPr>
        <w:t xml:space="preserve"> </w:t>
      </w:r>
      <w:r>
        <w:rPr>
          <w:w w:val="105"/>
        </w:rPr>
        <w:t>and</w:t>
      </w:r>
      <w:r>
        <w:rPr>
          <w:spacing w:val="-15"/>
          <w:w w:val="105"/>
        </w:rPr>
        <w:t xml:space="preserve"> </w:t>
      </w:r>
      <w:r>
        <w:rPr>
          <w:w w:val="105"/>
        </w:rPr>
        <w:t>exits.</w:t>
      </w:r>
      <w:r>
        <w:rPr>
          <w:spacing w:val="-1"/>
          <w:w w:val="105"/>
        </w:rPr>
        <w:t xml:space="preserve"> </w:t>
      </w:r>
      <w:r>
        <w:rPr>
          <w:w w:val="105"/>
        </w:rPr>
        <w:t>Such</w:t>
      </w:r>
      <w:r>
        <w:rPr>
          <w:spacing w:val="-14"/>
          <w:w w:val="105"/>
        </w:rPr>
        <w:t xml:space="preserve"> </w:t>
      </w:r>
      <w:r>
        <w:rPr>
          <w:w w:val="105"/>
        </w:rPr>
        <w:t>landscaping</w:t>
      </w:r>
      <w:r>
        <w:rPr>
          <w:spacing w:val="-12"/>
          <w:w w:val="105"/>
        </w:rPr>
        <w:t xml:space="preserve"> </w:t>
      </w:r>
      <w:r>
        <w:rPr>
          <w:w w:val="105"/>
        </w:rPr>
        <w:t>connections</w:t>
      </w:r>
      <w:r>
        <w:rPr>
          <w:spacing w:val="-3"/>
          <w:w w:val="105"/>
        </w:rPr>
        <w:t xml:space="preserve"> </w:t>
      </w:r>
      <w:r>
        <w:rPr>
          <w:w w:val="105"/>
        </w:rPr>
        <w:t>may</w:t>
      </w:r>
      <w:r>
        <w:rPr>
          <w:spacing w:val="-13"/>
          <w:w w:val="105"/>
        </w:rPr>
        <w:t xml:space="preserve"> </w:t>
      </w:r>
      <w:r>
        <w:rPr>
          <w:w w:val="105"/>
        </w:rPr>
        <w:t>include</w:t>
      </w:r>
      <w:r>
        <w:rPr>
          <w:spacing w:val="-12"/>
          <w:w w:val="105"/>
        </w:rPr>
        <w:t xml:space="preserve"> </w:t>
      </w:r>
      <w:r>
        <w:rPr>
          <w:w w:val="105"/>
        </w:rPr>
        <w:t>sidewalks,</w:t>
      </w:r>
      <w:r>
        <w:rPr>
          <w:spacing w:val="-15"/>
          <w:w w:val="105"/>
        </w:rPr>
        <w:t xml:space="preserve"> </w:t>
      </w:r>
      <w:r>
        <w:rPr>
          <w:w w:val="105"/>
        </w:rPr>
        <w:t>terraces, decorative fencing, stone walls, site furnishings, grading and reshaping of earth contours, planting, and lawn areas.</w:t>
      </w:r>
      <w:r>
        <w:rPr>
          <w:spacing w:val="40"/>
          <w:w w:val="105"/>
        </w:rPr>
        <w:t xml:space="preserve"> </w:t>
      </w:r>
      <w:r>
        <w:rPr>
          <w:w w:val="105"/>
        </w:rPr>
        <w:t>Dedicated bicycle lanes shall be</w:t>
      </w:r>
      <w:r>
        <w:rPr>
          <w:spacing w:val="-2"/>
          <w:w w:val="105"/>
        </w:rPr>
        <w:t xml:space="preserve"> </w:t>
      </w:r>
      <w:r>
        <w:rPr>
          <w:w w:val="105"/>
        </w:rPr>
        <w:t>included where possible.</w:t>
      </w:r>
    </w:p>
    <w:p w14:paraId="45C32FBC" w14:textId="77777777" w:rsidR="007F2816" w:rsidRDefault="007F2816" w:rsidP="00453C36">
      <w:pPr>
        <w:pStyle w:val="ListParagraph"/>
        <w:numPr>
          <w:ilvl w:val="0"/>
          <w:numId w:val="19"/>
        </w:numPr>
        <w:tabs>
          <w:tab w:val="left" w:pos="2254"/>
        </w:tabs>
        <w:spacing w:before="15" w:line="237" w:lineRule="auto"/>
        <w:ind w:left="2252" w:right="512" w:hanging="346"/>
        <w:jc w:val="both"/>
      </w:pPr>
      <w:r>
        <w:rPr>
          <w:w w:val="105"/>
        </w:rPr>
        <w:t>Plantings. Landscaping meeting the requirements for plantings in</w:t>
      </w:r>
      <w:r>
        <w:rPr>
          <w:spacing w:val="-11"/>
          <w:w w:val="105"/>
        </w:rPr>
        <w:t xml:space="preserve"> </w:t>
      </w:r>
      <w:r>
        <w:rPr>
          <w:w w:val="105"/>
        </w:rPr>
        <w:t>parking area(s) under Section 220-97F of Design Standards shall be provided.</w:t>
      </w:r>
    </w:p>
    <w:p w14:paraId="6C0B29EB" w14:textId="77777777" w:rsidR="007F2816" w:rsidRDefault="007F2816" w:rsidP="00453C36">
      <w:pPr>
        <w:pStyle w:val="ListParagraph"/>
        <w:numPr>
          <w:ilvl w:val="0"/>
          <w:numId w:val="19"/>
        </w:numPr>
        <w:tabs>
          <w:tab w:val="left" w:pos="2258"/>
        </w:tabs>
        <w:ind w:left="2250" w:right="498" w:hanging="341"/>
        <w:jc w:val="both"/>
      </w:pPr>
      <w:r>
        <w:rPr>
          <w:w w:val="105"/>
        </w:rPr>
        <w:t>Emergency access. Appropriate access for emergency vehicles shall be provided to the principal structure.</w:t>
      </w:r>
      <w:r>
        <w:rPr>
          <w:spacing w:val="-6"/>
          <w:w w:val="105"/>
        </w:rPr>
        <w:t xml:space="preserve"> </w:t>
      </w:r>
      <w:r>
        <w:rPr>
          <w:w w:val="105"/>
        </w:rPr>
        <w:t>Such</w:t>
      </w:r>
      <w:r>
        <w:rPr>
          <w:spacing w:val="-2"/>
          <w:w w:val="105"/>
        </w:rPr>
        <w:t xml:space="preserve"> </w:t>
      </w:r>
      <w:r>
        <w:rPr>
          <w:w w:val="105"/>
        </w:rPr>
        <w:t>access need not</w:t>
      </w:r>
      <w:r>
        <w:rPr>
          <w:spacing w:val="-3"/>
          <w:w w:val="105"/>
        </w:rPr>
        <w:t xml:space="preserve"> </w:t>
      </w:r>
      <w:r>
        <w:rPr>
          <w:w w:val="105"/>
        </w:rPr>
        <w:t>be</w:t>
      </w:r>
      <w:r>
        <w:rPr>
          <w:spacing w:val="-11"/>
          <w:w w:val="105"/>
        </w:rPr>
        <w:t xml:space="preserve"> </w:t>
      </w:r>
      <w:r>
        <w:rPr>
          <w:w w:val="105"/>
        </w:rPr>
        <w:t>paved yet</w:t>
      </w:r>
      <w:r>
        <w:rPr>
          <w:spacing w:val="-5"/>
          <w:w w:val="105"/>
        </w:rPr>
        <w:t xml:space="preserve"> </w:t>
      </w:r>
      <w:r>
        <w:rPr>
          <w:w w:val="105"/>
        </w:rPr>
        <w:t>but</w:t>
      </w:r>
      <w:r>
        <w:rPr>
          <w:spacing w:val="-5"/>
          <w:w w:val="105"/>
        </w:rPr>
        <w:t xml:space="preserve"> </w:t>
      </w:r>
      <w:r>
        <w:rPr>
          <w:w w:val="105"/>
        </w:rPr>
        <w:t>shall be</w:t>
      </w:r>
      <w:r>
        <w:rPr>
          <w:spacing w:val="-10"/>
          <w:w w:val="105"/>
        </w:rPr>
        <w:t xml:space="preserve"> </w:t>
      </w:r>
      <w:r>
        <w:rPr>
          <w:w w:val="105"/>
        </w:rPr>
        <w:t>stable</w:t>
      </w:r>
      <w:r>
        <w:rPr>
          <w:spacing w:val="-7"/>
          <w:w w:val="105"/>
        </w:rPr>
        <w:t xml:space="preserve"> </w:t>
      </w:r>
      <w:r>
        <w:rPr>
          <w:w w:val="105"/>
        </w:rPr>
        <w:t>and</w:t>
      </w:r>
      <w:r>
        <w:rPr>
          <w:spacing w:val="-2"/>
          <w:w w:val="105"/>
        </w:rPr>
        <w:t xml:space="preserve"> </w:t>
      </w:r>
      <w:r>
        <w:rPr>
          <w:w w:val="105"/>
        </w:rPr>
        <w:t>constructed to withstand a fire vehicle.</w:t>
      </w:r>
    </w:p>
    <w:p w14:paraId="0354086C" w14:textId="77777777" w:rsidR="007F2816" w:rsidRDefault="007F2816" w:rsidP="00453C36">
      <w:pPr>
        <w:pStyle w:val="ListParagraph"/>
        <w:numPr>
          <w:ilvl w:val="0"/>
          <w:numId w:val="19"/>
        </w:numPr>
        <w:tabs>
          <w:tab w:val="left" w:pos="2248"/>
        </w:tabs>
        <w:ind w:left="2234" w:right="507" w:hanging="334"/>
        <w:jc w:val="both"/>
      </w:pPr>
      <w:r>
        <w:rPr>
          <w:w w:val="105"/>
        </w:rPr>
        <w:t>Size</w:t>
      </w:r>
      <w:r>
        <w:rPr>
          <w:spacing w:val="-2"/>
          <w:w w:val="105"/>
        </w:rPr>
        <w:t xml:space="preserve"> </w:t>
      </w:r>
      <w:r>
        <w:rPr>
          <w:w w:val="105"/>
        </w:rPr>
        <w:t>of</w:t>
      </w:r>
      <w:r>
        <w:rPr>
          <w:spacing w:val="-5"/>
          <w:w w:val="105"/>
        </w:rPr>
        <w:t xml:space="preserve"> </w:t>
      </w:r>
      <w:r>
        <w:rPr>
          <w:w w:val="105"/>
        </w:rPr>
        <w:t>facility. Parking lots</w:t>
      </w:r>
      <w:r>
        <w:rPr>
          <w:spacing w:val="-4"/>
          <w:w w:val="105"/>
        </w:rPr>
        <w:t xml:space="preserve"> </w:t>
      </w:r>
      <w:r>
        <w:rPr>
          <w:w w:val="105"/>
        </w:rPr>
        <w:t>shall be</w:t>
      </w:r>
      <w:r>
        <w:rPr>
          <w:spacing w:val="-4"/>
          <w:w w:val="105"/>
        </w:rPr>
        <w:t xml:space="preserve"> </w:t>
      </w:r>
      <w:r>
        <w:rPr>
          <w:w w:val="105"/>
        </w:rPr>
        <w:t>configured so that no</w:t>
      </w:r>
      <w:r>
        <w:rPr>
          <w:spacing w:val="-4"/>
          <w:w w:val="105"/>
        </w:rPr>
        <w:t xml:space="preserve"> </w:t>
      </w:r>
      <w:r>
        <w:rPr>
          <w:w w:val="105"/>
        </w:rPr>
        <w:t>section of lot shall contain more than 50</w:t>
      </w:r>
      <w:r>
        <w:rPr>
          <w:spacing w:val="-13"/>
          <w:w w:val="105"/>
        </w:rPr>
        <w:t xml:space="preserve"> </w:t>
      </w:r>
      <w:r>
        <w:rPr>
          <w:w w:val="105"/>
        </w:rPr>
        <w:t>spaces,</w:t>
      </w:r>
      <w:r>
        <w:rPr>
          <w:spacing w:val="-7"/>
          <w:w w:val="105"/>
        </w:rPr>
        <w:t xml:space="preserve"> </w:t>
      </w:r>
      <w:r>
        <w:rPr>
          <w:w w:val="105"/>
        </w:rPr>
        <w:t>and</w:t>
      </w:r>
      <w:r>
        <w:rPr>
          <w:spacing w:val="-10"/>
          <w:w w:val="105"/>
        </w:rPr>
        <w:t xml:space="preserve"> </w:t>
      </w:r>
      <w:r>
        <w:rPr>
          <w:w w:val="105"/>
        </w:rPr>
        <w:t>each</w:t>
      </w:r>
      <w:r>
        <w:rPr>
          <w:spacing w:val="-11"/>
          <w:w w:val="105"/>
        </w:rPr>
        <w:t xml:space="preserve"> </w:t>
      </w:r>
      <w:r>
        <w:rPr>
          <w:w w:val="105"/>
        </w:rPr>
        <w:t>section</w:t>
      </w:r>
      <w:r>
        <w:rPr>
          <w:spacing w:val="-2"/>
          <w:w w:val="105"/>
        </w:rPr>
        <w:t xml:space="preserve"> </w:t>
      </w:r>
      <w:r>
        <w:rPr>
          <w:w w:val="105"/>
        </w:rPr>
        <w:t>of</w:t>
      </w:r>
      <w:r>
        <w:rPr>
          <w:spacing w:val="-15"/>
          <w:w w:val="105"/>
        </w:rPr>
        <w:t xml:space="preserve"> </w:t>
      </w:r>
      <w:r>
        <w:rPr>
          <w:w w:val="105"/>
        </w:rPr>
        <w:t>the</w:t>
      </w:r>
      <w:r>
        <w:rPr>
          <w:spacing w:val="-7"/>
          <w:w w:val="105"/>
        </w:rPr>
        <w:t xml:space="preserve"> </w:t>
      </w:r>
      <w:r>
        <w:rPr>
          <w:w w:val="105"/>
        </w:rPr>
        <w:t>lot</w:t>
      </w:r>
      <w:r>
        <w:rPr>
          <w:spacing w:val="-9"/>
          <w:w w:val="105"/>
        </w:rPr>
        <w:t xml:space="preserve"> </w:t>
      </w:r>
      <w:r>
        <w:rPr>
          <w:w w:val="105"/>
        </w:rPr>
        <w:t>shall be</w:t>
      </w:r>
      <w:r>
        <w:rPr>
          <w:spacing w:val="-8"/>
          <w:w w:val="105"/>
        </w:rPr>
        <w:t xml:space="preserve"> </w:t>
      </w:r>
      <w:r>
        <w:rPr>
          <w:w w:val="105"/>
        </w:rPr>
        <w:t>visually separated from</w:t>
      </w:r>
      <w:r>
        <w:rPr>
          <w:spacing w:val="-3"/>
          <w:w w:val="105"/>
        </w:rPr>
        <w:t xml:space="preserve"> </w:t>
      </w:r>
      <w:r>
        <w:rPr>
          <w:w w:val="105"/>
        </w:rPr>
        <w:t>any</w:t>
      </w:r>
      <w:r>
        <w:rPr>
          <w:spacing w:val="-4"/>
          <w:w w:val="105"/>
        </w:rPr>
        <w:t xml:space="preserve"> </w:t>
      </w:r>
      <w:r>
        <w:rPr>
          <w:w w:val="105"/>
        </w:rPr>
        <w:t>other</w:t>
      </w:r>
      <w:r>
        <w:rPr>
          <w:spacing w:val="-4"/>
          <w:w w:val="105"/>
        </w:rPr>
        <w:t xml:space="preserve"> </w:t>
      </w:r>
      <w:r>
        <w:rPr>
          <w:w w:val="105"/>
        </w:rPr>
        <w:t>section of the lot</w:t>
      </w:r>
      <w:r>
        <w:rPr>
          <w:spacing w:val="-4"/>
          <w:w w:val="105"/>
        </w:rPr>
        <w:t xml:space="preserve"> </w:t>
      </w:r>
      <w:r>
        <w:rPr>
          <w:w w:val="105"/>
        </w:rPr>
        <w:t>on-</w:t>
      </w:r>
      <w:r>
        <w:rPr>
          <w:spacing w:val="-5"/>
          <w:w w:val="105"/>
        </w:rPr>
        <w:t xml:space="preserve"> </w:t>
      </w:r>
      <w:r>
        <w:rPr>
          <w:w w:val="105"/>
        </w:rPr>
        <w:t>or</w:t>
      </w:r>
      <w:r>
        <w:rPr>
          <w:spacing w:val="-5"/>
          <w:w w:val="105"/>
        </w:rPr>
        <w:t xml:space="preserve"> </w:t>
      </w:r>
      <w:r>
        <w:rPr>
          <w:w w:val="105"/>
        </w:rPr>
        <w:t xml:space="preserve">off-premises </w:t>
      </w:r>
      <w:proofErr w:type="gramStart"/>
      <w:r>
        <w:rPr>
          <w:w w:val="105"/>
        </w:rPr>
        <w:t>through the use of</w:t>
      </w:r>
      <w:proofErr w:type="gramEnd"/>
      <w:r>
        <w:rPr>
          <w:spacing w:val="-2"/>
          <w:w w:val="105"/>
        </w:rPr>
        <w:t xml:space="preserve"> </w:t>
      </w:r>
      <w:r>
        <w:rPr>
          <w:w w:val="105"/>
        </w:rPr>
        <w:t>major landscaping, earthen berms or</w:t>
      </w:r>
      <w:r>
        <w:rPr>
          <w:spacing w:val="-5"/>
          <w:w w:val="105"/>
        </w:rPr>
        <w:t xml:space="preserve"> </w:t>
      </w:r>
      <w:r>
        <w:rPr>
          <w:w w:val="105"/>
        </w:rPr>
        <w:t>grade changes. No more</w:t>
      </w:r>
      <w:r>
        <w:rPr>
          <w:spacing w:val="-7"/>
          <w:w w:val="105"/>
        </w:rPr>
        <w:t xml:space="preserve"> </w:t>
      </w:r>
      <w:r>
        <w:rPr>
          <w:w w:val="105"/>
        </w:rPr>
        <w:t>parking than is required by this bylaw shall be provided unless the applicant demonstrates to</w:t>
      </w:r>
      <w:r>
        <w:rPr>
          <w:spacing w:val="-5"/>
          <w:w w:val="105"/>
        </w:rPr>
        <w:t xml:space="preserve"> </w:t>
      </w:r>
      <w:r>
        <w:rPr>
          <w:w w:val="105"/>
        </w:rPr>
        <w:t>the</w:t>
      </w:r>
      <w:r>
        <w:rPr>
          <w:spacing w:val="-10"/>
          <w:w w:val="105"/>
        </w:rPr>
        <w:t xml:space="preserve"> </w:t>
      </w:r>
      <w:r>
        <w:rPr>
          <w:w w:val="105"/>
        </w:rPr>
        <w:t>satisfaction of</w:t>
      </w:r>
      <w:r>
        <w:rPr>
          <w:spacing w:val="-14"/>
          <w:w w:val="105"/>
        </w:rPr>
        <w:t xml:space="preserve"> </w:t>
      </w:r>
      <w:r>
        <w:rPr>
          <w:w w:val="105"/>
        </w:rPr>
        <w:t>the</w:t>
      </w:r>
      <w:r>
        <w:rPr>
          <w:spacing w:val="-11"/>
          <w:w w:val="105"/>
        </w:rPr>
        <w:t xml:space="preserve"> </w:t>
      </w:r>
      <w:r>
        <w:rPr>
          <w:w w:val="105"/>
        </w:rPr>
        <w:t>PAA</w:t>
      </w:r>
      <w:r>
        <w:rPr>
          <w:spacing w:val="-4"/>
          <w:w w:val="105"/>
        </w:rPr>
        <w:t xml:space="preserve"> </w:t>
      </w:r>
      <w:r>
        <w:rPr>
          <w:w w:val="105"/>
        </w:rPr>
        <w:t>that</w:t>
      </w:r>
      <w:r>
        <w:rPr>
          <w:spacing w:val="-1"/>
          <w:w w:val="105"/>
        </w:rPr>
        <w:t xml:space="preserve"> </w:t>
      </w:r>
      <w:r>
        <w:rPr>
          <w:w w:val="105"/>
        </w:rPr>
        <w:t>unusual circumstances justify the</w:t>
      </w:r>
    </w:p>
    <w:p w14:paraId="49D3C803" w14:textId="77777777" w:rsidR="007F2816" w:rsidRDefault="007F2816" w:rsidP="007F2816">
      <w:pPr>
        <w:jc w:val="both"/>
        <w:sectPr w:rsidR="007F2816">
          <w:pgSz w:w="12240" w:h="15840"/>
          <w:pgMar w:top="1300" w:right="700" w:bottom="1420" w:left="320" w:header="0" w:footer="1157" w:gutter="0"/>
          <w:cols w:space="720"/>
        </w:sectPr>
      </w:pPr>
    </w:p>
    <w:p w14:paraId="5CACFE72" w14:textId="77777777" w:rsidR="007F2816" w:rsidRDefault="007F2816" w:rsidP="007F2816">
      <w:pPr>
        <w:pStyle w:val="BodyText"/>
        <w:spacing w:before="74" w:line="232" w:lineRule="auto"/>
        <w:ind w:left="2322" w:firstLine="3"/>
      </w:pPr>
      <w:r>
        <w:t xml:space="preserve">amount of parking proposed as being necessary despite reasonable efforts at parking demand </w:t>
      </w:r>
      <w:r>
        <w:rPr>
          <w:spacing w:val="-2"/>
        </w:rPr>
        <w:t>reduction.</w:t>
      </w:r>
    </w:p>
    <w:p w14:paraId="73AA46B5" w14:textId="77777777" w:rsidR="007F2816" w:rsidRDefault="007F2816" w:rsidP="007F2816">
      <w:pPr>
        <w:pStyle w:val="BodyText"/>
        <w:rPr>
          <w:sz w:val="24"/>
        </w:rPr>
      </w:pPr>
    </w:p>
    <w:p w14:paraId="66679226" w14:textId="77777777" w:rsidR="007F2816" w:rsidRDefault="007F2816" w:rsidP="007F2816">
      <w:pPr>
        <w:pStyle w:val="BodyText"/>
        <w:spacing w:before="11"/>
        <w:rPr>
          <w:sz w:val="28"/>
        </w:rPr>
      </w:pPr>
    </w:p>
    <w:p w14:paraId="2E5EBA83" w14:textId="77777777" w:rsidR="007F2816" w:rsidRDefault="007F2816" w:rsidP="007F2816">
      <w:pPr>
        <w:pStyle w:val="Heading2"/>
        <w:ind w:left="928"/>
      </w:pPr>
      <w:r>
        <w:rPr>
          <w:w w:val="105"/>
        </w:rPr>
        <w:t>Section</w:t>
      </w:r>
      <w:r>
        <w:rPr>
          <w:spacing w:val="-12"/>
          <w:w w:val="105"/>
        </w:rPr>
        <w:t xml:space="preserve"> </w:t>
      </w:r>
      <w:r>
        <w:rPr>
          <w:w w:val="105"/>
        </w:rPr>
        <w:t>220-92.</w:t>
      </w:r>
      <w:r>
        <w:rPr>
          <w:spacing w:val="31"/>
          <w:w w:val="105"/>
        </w:rPr>
        <w:t xml:space="preserve"> </w:t>
      </w:r>
      <w:r>
        <w:rPr>
          <w:w w:val="105"/>
        </w:rPr>
        <w:t>TRAFFIC</w:t>
      </w:r>
      <w:r>
        <w:rPr>
          <w:spacing w:val="-7"/>
          <w:w w:val="105"/>
        </w:rPr>
        <w:t xml:space="preserve"> </w:t>
      </w:r>
      <w:r>
        <w:rPr>
          <w:w w:val="105"/>
        </w:rPr>
        <w:t>IMPACT</w:t>
      </w:r>
      <w:r>
        <w:rPr>
          <w:spacing w:val="-6"/>
          <w:w w:val="105"/>
        </w:rPr>
        <w:t xml:space="preserve"> </w:t>
      </w:r>
      <w:r>
        <w:rPr>
          <w:spacing w:val="-2"/>
          <w:w w:val="105"/>
        </w:rPr>
        <w:t>ASSESSMENT.</w:t>
      </w:r>
    </w:p>
    <w:p w14:paraId="0325ECFD" w14:textId="77777777" w:rsidR="007F2816" w:rsidRDefault="007F2816" w:rsidP="007F2816">
      <w:pPr>
        <w:pStyle w:val="BodyText"/>
        <w:spacing w:before="6"/>
        <w:rPr>
          <w:b/>
          <w:sz w:val="13"/>
        </w:rPr>
      </w:pPr>
    </w:p>
    <w:p w14:paraId="61015EA1" w14:textId="77777777" w:rsidR="007F2816" w:rsidRDefault="007F2816" w:rsidP="00453C36">
      <w:pPr>
        <w:pStyle w:val="ListParagraph"/>
        <w:numPr>
          <w:ilvl w:val="0"/>
          <w:numId w:val="18"/>
        </w:numPr>
        <w:tabs>
          <w:tab w:val="left" w:pos="1619"/>
        </w:tabs>
        <w:spacing w:before="95" w:line="235" w:lineRule="auto"/>
        <w:ind w:right="1379" w:hanging="336"/>
        <w:jc w:val="left"/>
      </w:pPr>
      <w:r>
        <w:rPr>
          <w:b/>
          <w:u w:val="thick"/>
        </w:rPr>
        <w:t>Objectives.</w:t>
      </w:r>
      <w:r>
        <w:rPr>
          <w:b/>
          <w:spacing w:val="39"/>
        </w:rPr>
        <w:t xml:space="preserve"> </w:t>
      </w:r>
      <w:r>
        <w:t>To document existing traffic conditions (both vehicular and pedestrian)</w:t>
      </w:r>
      <w:r>
        <w:rPr>
          <w:spacing w:val="33"/>
        </w:rPr>
        <w:t xml:space="preserve"> </w:t>
      </w:r>
      <w:r>
        <w:t>in the vicinity of the proposed</w:t>
      </w:r>
      <w:r>
        <w:rPr>
          <w:spacing w:val="40"/>
        </w:rPr>
        <w:t xml:space="preserve"> </w:t>
      </w:r>
      <w:r>
        <w:t>Project, to describe the volume and effect of projected</w:t>
      </w:r>
      <w:r>
        <w:rPr>
          <w:spacing w:val="40"/>
        </w:rPr>
        <w:t xml:space="preserve"> </w:t>
      </w:r>
      <w:r>
        <w:t>traffic generated</w:t>
      </w:r>
      <w:r>
        <w:rPr>
          <w:spacing w:val="40"/>
        </w:rPr>
        <w:t xml:space="preserve"> </w:t>
      </w:r>
      <w:r>
        <w:t>by the proposed</w:t>
      </w:r>
      <w:r>
        <w:rPr>
          <w:spacing w:val="40"/>
        </w:rPr>
        <w:t xml:space="preserve"> </w:t>
      </w:r>
      <w:r>
        <w:t>Project, and to identify</w:t>
      </w:r>
      <w:r>
        <w:rPr>
          <w:spacing w:val="40"/>
        </w:rPr>
        <w:t xml:space="preserve"> </w:t>
      </w:r>
      <w:r>
        <w:t>measures proposed to mitigate any adverse impacts on traffic.</w:t>
      </w:r>
    </w:p>
    <w:p w14:paraId="0C983397" w14:textId="77777777" w:rsidR="007F2816" w:rsidRDefault="007F2816" w:rsidP="007F2816">
      <w:pPr>
        <w:pStyle w:val="BodyText"/>
        <w:spacing w:before="9"/>
        <w:rPr>
          <w:sz w:val="13"/>
        </w:rPr>
      </w:pPr>
    </w:p>
    <w:p w14:paraId="45FFDDF4" w14:textId="77777777" w:rsidR="007F2816" w:rsidRDefault="007F2816" w:rsidP="00453C36">
      <w:pPr>
        <w:pStyle w:val="ListParagraph"/>
        <w:numPr>
          <w:ilvl w:val="0"/>
          <w:numId w:val="18"/>
        </w:numPr>
        <w:tabs>
          <w:tab w:val="left" w:pos="1597"/>
        </w:tabs>
        <w:spacing w:before="93" w:line="237" w:lineRule="auto"/>
        <w:ind w:left="1600" w:right="1516" w:hanging="353"/>
        <w:jc w:val="left"/>
        <w:rPr>
          <w:b/>
        </w:rPr>
      </w:pPr>
      <w:r>
        <w:rPr>
          <w:b/>
          <w:u w:val="thick"/>
        </w:rPr>
        <w:t>Applicability</w:t>
      </w:r>
      <w:r>
        <w:rPr>
          <w:b/>
        </w:rPr>
        <w:t>.</w:t>
      </w:r>
      <w:r>
        <w:rPr>
          <w:b/>
          <w:spacing w:val="-1"/>
        </w:rPr>
        <w:t xml:space="preserve"> </w:t>
      </w:r>
      <w:r>
        <w:t>The PAA</w:t>
      </w:r>
      <w:r>
        <w:rPr>
          <w:spacing w:val="27"/>
        </w:rPr>
        <w:t xml:space="preserve"> </w:t>
      </w:r>
      <w:r>
        <w:t>may</w:t>
      </w:r>
      <w:r>
        <w:rPr>
          <w:spacing w:val="37"/>
        </w:rPr>
        <w:t xml:space="preserve"> </w:t>
      </w:r>
      <w:r>
        <w:t>request an Applicant for Plan Approval</w:t>
      </w:r>
      <w:r>
        <w:rPr>
          <w:spacing w:val="40"/>
        </w:rPr>
        <w:t xml:space="preserve"> </w:t>
      </w:r>
      <w:r>
        <w:t>to prepare a traffic impact assessment,</w:t>
      </w:r>
      <w:r>
        <w:rPr>
          <w:spacing w:val="40"/>
        </w:rPr>
        <w:t xml:space="preserve"> </w:t>
      </w:r>
      <w:r>
        <w:t>provided,</w:t>
      </w:r>
      <w:r>
        <w:rPr>
          <w:spacing w:val="40"/>
        </w:rPr>
        <w:t xml:space="preserve"> </w:t>
      </w:r>
      <w:r>
        <w:t>however, Projects with one or more of the following characteristics shall prepare a traffic impact assessment:</w:t>
      </w:r>
    </w:p>
    <w:p w14:paraId="03F2B907" w14:textId="77777777" w:rsidR="007F2816" w:rsidRDefault="007F2816" w:rsidP="00453C36">
      <w:pPr>
        <w:pStyle w:val="ListParagraph"/>
        <w:numPr>
          <w:ilvl w:val="1"/>
          <w:numId w:val="18"/>
        </w:numPr>
        <w:tabs>
          <w:tab w:val="left" w:pos="2292"/>
        </w:tabs>
        <w:spacing w:line="248" w:lineRule="exact"/>
        <w:ind w:hanging="348"/>
      </w:pPr>
      <w:r>
        <w:rPr>
          <w:w w:val="105"/>
        </w:rPr>
        <w:t>Proposing</w:t>
      </w:r>
      <w:r>
        <w:rPr>
          <w:spacing w:val="-6"/>
          <w:w w:val="105"/>
        </w:rPr>
        <w:t xml:space="preserve"> </w:t>
      </w:r>
      <w:r>
        <w:rPr>
          <w:w w:val="105"/>
        </w:rPr>
        <w:t>30</w:t>
      </w:r>
      <w:r>
        <w:rPr>
          <w:spacing w:val="-12"/>
          <w:w w:val="105"/>
        </w:rPr>
        <w:t xml:space="preserve"> </w:t>
      </w:r>
      <w:r>
        <w:rPr>
          <w:w w:val="105"/>
        </w:rPr>
        <w:t>or</w:t>
      </w:r>
      <w:r>
        <w:rPr>
          <w:spacing w:val="-14"/>
          <w:w w:val="105"/>
        </w:rPr>
        <w:t xml:space="preserve"> </w:t>
      </w:r>
      <w:r>
        <w:rPr>
          <w:w w:val="105"/>
        </w:rPr>
        <w:t>more</w:t>
      </w:r>
      <w:r>
        <w:rPr>
          <w:spacing w:val="-7"/>
          <w:w w:val="105"/>
        </w:rPr>
        <w:t xml:space="preserve"> </w:t>
      </w:r>
      <w:r>
        <w:rPr>
          <w:w w:val="105"/>
        </w:rPr>
        <w:t>parking</w:t>
      </w:r>
      <w:r>
        <w:rPr>
          <w:spacing w:val="-11"/>
          <w:w w:val="105"/>
        </w:rPr>
        <w:t xml:space="preserve"> </w:t>
      </w:r>
      <w:proofErr w:type="gramStart"/>
      <w:r>
        <w:rPr>
          <w:spacing w:val="-2"/>
          <w:w w:val="105"/>
        </w:rPr>
        <w:t>spaces;</w:t>
      </w:r>
      <w:proofErr w:type="gramEnd"/>
    </w:p>
    <w:p w14:paraId="11B0FDCA" w14:textId="77777777" w:rsidR="007F2816" w:rsidRDefault="007F2816" w:rsidP="00453C36">
      <w:pPr>
        <w:pStyle w:val="ListParagraph"/>
        <w:numPr>
          <w:ilvl w:val="0"/>
          <w:numId w:val="17"/>
        </w:numPr>
        <w:tabs>
          <w:tab w:val="left" w:pos="2283"/>
        </w:tabs>
        <w:spacing w:line="237" w:lineRule="auto"/>
        <w:ind w:right="1533" w:hanging="338"/>
      </w:pPr>
      <w:r>
        <w:rPr>
          <w:w w:val="105"/>
        </w:rPr>
        <w:t>Proposing a</w:t>
      </w:r>
      <w:r>
        <w:rPr>
          <w:spacing w:val="-10"/>
          <w:w w:val="105"/>
        </w:rPr>
        <w:t xml:space="preserve"> </w:t>
      </w:r>
      <w:r>
        <w:rPr>
          <w:w w:val="105"/>
        </w:rPr>
        <w:t>vehicular</w:t>
      </w:r>
      <w:r>
        <w:rPr>
          <w:spacing w:val="-2"/>
          <w:w w:val="105"/>
        </w:rPr>
        <w:t xml:space="preserve"> </w:t>
      </w:r>
      <w:r>
        <w:rPr>
          <w:w w:val="105"/>
        </w:rPr>
        <w:t>service</w:t>
      </w:r>
      <w:r>
        <w:rPr>
          <w:spacing w:val="-1"/>
          <w:w w:val="105"/>
        </w:rPr>
        <w:t xml:space="preserve"> </w:t>
      </w:r>
      <w:r>
        <w:rPr>
          <w:w w:val="105"/>
        </w:rPr>
        <w:t>establishment,</w:t>
      </w:r>
      <w:r>
        <w:rPr>
          <w:spacing w:val="-15"/>
          <w:w w:val="105"/>
        </w:rPr>
        <w:t xml:space="preserve"> </w:t>
      </w:r>
      <w:r>
        <w:rPr>
          <w:w w:val="105"/>
        </w:rPr>
        <w:t>such</w:t>
      </w:r>
      <w:r>
        <w:rPr>
          <w:spacing w:val="-4"/>
          <w:w w:val="105"/>
        </w:rPr>
        <w:t xml:space="preserve"> </w:t>
      </w:r>
      <w:r>
        <w:rPr>
          <w:w w:val="105"/>
        </w:rPr>
        <w:t>as</w:t>
      </w:r>
      <w:r>
        <w:rPr>
          <w:spacing w:val="-13"/>
          <w:w w:val="105"/>
        </w:rPr>
        <w:t xml:space="preserve"> </w:t>
      </w:r>
      <w:r>
        <w:rPr>
          <w:w w:val="105"/>
        </w:rPr>
        <w:t>a</w:t>
      </w:r>
      <w:r>
        <w:rPr>
          <w:spacing w:val="-13"/>
          <w:w w:val="105"/>
        </w:rPr>
        <w:t xml:space="preserve"> </w:t>
      </w:r>
      <w:r>
        <w:rPr>
          <w:w w:val="105"/>
        </w:rPr>
        <w:t>gasoline</w:t>
      </w:r>
      <w:r>
        <w:rPr>
          <w:spacing w:val="-6"/>
          <w:w w:val="105"/>
        </w:rPr>
        <w:t xml:space="preserve"> </w:t>
      </w:r>
      <w:r>
        <w:rPr>
          <w:w w:val="105"/>
        </w:rPr>
        <w:t>service</w:t>
      </w:r>
      <w:r>
        <w:rPr>
          <w:spacing w:val="-7"/>
          <w:w w:val="105"/>
        </w:rPr>
        <w:t xml:space="preserve"> </w:t>
      </w:r>
      <w:r>
        <w:rPr>
          <w:w w:val="105"/>
        </w:rPr>
        <w:t>station;</w:t>
      </w:r>
      <w:r>
        <w:rPr>
          <w:spacing w:val="-6"/>
          <w:w w:val="105"/>
        </w:rPr>
        <w:t xml:space="preserve"> </w:t>
      </w:r>
      <w:r>
        <w:rPr>
          <w:w w:val="105"/>
        </w:rPr>
        <w:t>a facility</w:t>
      </w:r>
      <w:r>
        <w:rPr>
          <w:spacing w:val="-1"/>
          <w:w w:val="105"/>
        </w:rPr>
        <w:t xml:space="preserve"> </w:t>
      </w:r>
      <w:r>
        <w:rPr>
          <w:w w:val="105"/>
        </w:rPr>
        <w:t>for</w:t>
      </w:r>
      <w:r>
        <w:rPr>
          <w:spacing w:val="-13"/>
          <w:w w:val="105"/>
        </w:rPr>
        <w:t xml:space="preserve"> </w:t>
      </w:r>
      <w:r>
        <w:rPr>
          <w:w w:val="105"/>
        </w:rPr>
        <w:t>the</w:t>
      </w:r>
      <w:r>
        <w:rPr>
          <w:spacing w:val="-14"/>
          <w:w w:val="105"/>
        </w:rPr>
        <w:t xml:space="preserve"> </w:t>
      </w:r>
      <w:r>
        <w:rPr>
          <w:w w:val="105"/>
        </w:rPr>
        <w:t>sale,</w:t>
      </w:r>
      <w:r>
        <w:rPr>
          <w:spacing w:val="-9"/>
          <w:w w:val="105"/>
        </w:rPr>
        <w:t xml:space="preserve"> </w:t>
      </w:r>
      <w:r>
        <w:rPr>
          <w:w w:val="105"/>
        </w:rPr>
        <w:t>rental</w:t>
      </w:r>
      <w:r>
        <w:rPr>
          <w:spacing w:val="-7"/>
          <w:w w:val="105"/>
        </w:rPr>
        <w:t xml:space="preserve"> </w:t>
      </w:r>
      <w:r>
        <w:rPr>
          <w:w w:val="105"/>
        </w:rPr>
        <w:t>or</w:t>
      </w:r>
      <w:r>
        <w:rPr>
          <w:spacing w:val="-10"/>
          <w:w w:val="105"/>
        </w:rPr>
        <w:t xml:space="preserve"> </w:t>
      </w:r>
      <w:r>
        <w:rPr>
          <w:w w:val="105"/>
        </w:rPr>
        <w:t>repair</w:t>
      </w:r>
      <w:r>
        <w:rPr>
          <w:spacing w:val="-9"/>
          <w:w w:val="105"/>
        </w:rPr>
        <w:t xml:space="preserve"> </w:t>
      </w:r>
      <w:r>
        <w:rPr>
          <w:w w:val="105"/>
        </w:rPr>
        <w:t>of</w:t>
      </w:r>
      <w:r>
        <w:rPr>
          <w:spacing w:val="-7"/>
          <w:w w:val="105"/>
        </w:rPr>
        <w:t xml:space="preserve"> </w:t>
      </w:r>
      <w:r>
        <w:rPr>
          <w:w w:val="105"/>
        </w:rPr>
        <w:t>motor</w:t>
      </w:r>
      <w:r>
        <w:rPr>
          <w:spacing w:val="-2"/>
          <w:w w:val="105"/>
        </w:rPr>
        <w:t xml:space="preserve"> </w:t>
      </w:r>
      <w:r>
        <w:rPr>
          <w:w w:val="105"/>
        </w:rPr>
        <w:t>vehicles;</w:t>
      </w:r>
      <w:r>
        <w:rPr>
          <w:spacing w:val="-8"/>
          <w:w w:val="105"/>
        </w:rPr>
        <w:t xml:space="preserve"> </w:t>
      </w:r>
      <w:r>
        <w:rPr>
          <w:w w:val="105"/>
        </w:rPr>
        <w:t>or</w:t>
      </w:r>
      <w:r>
        <w:rPr>
          <w:spacing w:val="-14"/>
          <w:w w:val="105"/>
        </w:rPr>
        <w:t xml:space="preserve"> </w:t>
      </w:r>
      <w:r>
        <w:rPr>
          <w:w w:val="105"/>
        </w:rPr>
        <w:t>car</w:t>
      </w:r>
      <w:r>
        <w:rPr>
          <w:spacing w:val="-11"/>
          <w:w w:val="105"/>
        </w:rPr>
        <w:t xml:space="preserve"> </w:t>
      </w:r>
      <w:r>
        <w:rPr>
          <w:w w:val="105"/>
        </w:rPr>
        <w:t>wash</w:t>
      </w:r>
      <w:r>
        <w:rPr>
          <w:spacing w:val="-10"/>
          <w:w w:val="105"/>
        </w:rPr>
        <w:t xml:space="preserve"> </w:t>
      </w:r>
      <w:proofErr w:type="gramStart"/>
      <w:r>
        <w:rPr>
          <w:w w:val="105"/>
        </w:rPr>
        <w:t>establishment;</w:t>
      </w:r>
      <w:proofErr w:type="gramEnd"/>
    </w:p>
    <w:p w14:paraId="4E04E35B" w14:textId="77777777" w:rsidR="007F2816" w:rsidRDefault="007F2816" w:rsidP="00453C36">
      <w:pPr>
        <w:pStyle w:val="ListParagraph"/>
        <w:numPr>
          <w:ilvl w:val="0"/>
          <w:numId w:val="17"/>
        </w:numPr>
        <w:tabs>
          <w:tab w:val="left" w:pos="2283"/>
        </w:tabs>
        <w:spacing w:before="3" w:line="232" w:lineRule="auto"/>
        <w:ind w:left="2273" w:right="1440" w:hanging="344"/>
      </w:pPr>
      <w:r>
        <w:rPr>
          <w:w w:val="105"/>
        </w:rPr>
        <w:t>Containing</w:t>
      </w:r>
      <w:r>
        <w:rPr>
          <w:spacing w:val="-14"/>
          <w:w w:val="105"/>
        </w:rPr>
        <w:t xml:space="preserve"> </w:t>
      </w:r>
      <w:r>
        <w:rPr>
          <w:w w:val="105"/>
        </w:rPr>
        <w:t>frontage</w:t>
      </w:r>
      <w:r>
        <w:rPr>
          <w:spacing w:val="-11"/>
          <w:w w:val="105"/>
        </w:rPr>
        <w:t xml:space="preserve"> </w:t>
      </w:r>
      <w:r>
        <w:rPr>
          <w:w w:val="105"/>
        </w:rPr>
        <w:t>and</w:t>
      </w:r>
      <w:r>
        <w:rPr>
          <w:spacing w:val="-13"/>
          <w:w w:val="105"/>
        </w:rPr>
        <w:t xml:space="preserve"> </w:t>
      </w:r>
      <w:r>
        <w:rPr>
          <w:w w:val="105"/>
        </w:rPr>
        <w:t>access</w:t>
      </w:r>
      <w:r>
        <w:rPr>
          <w:spacing w:val="-15"/>
          <w:w w:val="105"/>
        </w:rPr>
        <w:t xml:space="preserve"> </w:t>
      </w:r>
      <w:r>
        <w:rPr>
          <w:w w:val="105"/>
        </w:rPr>
        <w:t>on</w:t>
      </w:r>
      <w:r>
        <w:rPr>
          <w:spacing w:val="-12"/>
          <w:w w:val="105"/>
        </w:rPr>
        <w:t xml:space="preserve"> </w:t>
      </w:r>
      <w:r>
        <w:rPr>
          <w:w w:val="105"/>
        </w:rPr>
        <w:t>a</w:t>
      </w:r>
      <w:r>
        <w:rPr>
          <w:spacing w:val="-15"/>
          <w:w w:val="105"/>
        </w:rPr>
        <w:t xml:space="preserve"> </w:t>
      </w:r>
      <w:r>
        <w:rPr>
          <w:w w:val="105"/>
        </w:rPr>
        <w:t>state-numbered</w:t>
      </w:r>
      <w:r>
        <w:rPr>
          <w:spacing w:val="-14"/>
          <w:w w:val="105"/>
        </w:rPr>
        <w:t xml:space="preserve"> </w:t>
      </w:r>
      <w:r>
        <w:rPr>
          <w:w w:val="105"/>
        </w:rPr>
        <w:t>highway</w:t>
      </w:r>
      <w:r>
        <w:rPr>
          <w:spacing w:val="-3"/>
          <w:w w:val="105"/>
        </w:rPr>
        <w:t xml:space="preserve"> </w:t>
      </w:r>
      <w:r>
        <w:rPr>
          <w:w w:val="105"/>
        </w:rPr>
        <w:t>and</w:t>
      </w:r>
      <w:r>
        <w:rPr>
          <w:spacing w:val="-11"/>
          <w:w w:val="105"/>
        </w:rPr>
        <w:t xml:space="preserve"> </w:t>
      </w:r>
      <w:r>
        <w:rPr>
          <w:w w:val="105"/>
        </w:rPr>
        <w:t>proposing</w:t>
      </w:r>
      <w:r>
        <w:rPr>
          <w:spacing w:val="-9"/>
          <w:w w:val="105"/>
        </w:rPr>
        <w:t xml:space="preserve"> </w:t>
      </w:r>
      <w:r>
        <w:rPr>
          <w:w w:val="105"/>
        </w:rPr>
        <w:t>more than six parking spaces.</w:t>
      </w:r>
    </w:p>
    <w:p w14:paraId="2C930402" w14:textId="77777777" w:rsidR="007F2816" w:rsidRDefault="007F2816" w:rsidP="007F2816">
      <w:pPr>
        <w:pStyle w:val="BodyText"/>
        <w:spacing w:before="1"/>
        <w:rPr>
          <w:sz w:val="14"/>
        </w:rPr>
      </w:pPr>
    </w:p>
    <w:p w14:paraId="1F0D946C" w14:textId="77777777" w:rsidR="007F2816" w:rsidRDefault="007F2816" w:rsidP="00453C36">
      <w:pPr>
        <w:pStyle w:val="ListParagraph"/>
        <w:numPr>
          <w:ilvl w:val="0"/>
          <w:numId w:val="18"/>
        </w:numPr>
        <w:tabs>
          <w:tab w:val="left" w:pos="1576"/>
        </w:tabs>
        <w:spacing w:before="93" w:line="237" w:lineRule="auto"/>
        <w:ind w:left="1570" w:right="2417" w:hanging="348"/>
        <w:jc w:val="left"/>
        <w:rPr>
          <w:rFonts w:ascii="Arial"/>
          <w:sz w:val="21"/>
        </w:rPr>
      </w:pPr>
      <w:r>
        <w:rPr>
          <w:b/>
          <w:w w:val="105"/>
          <w:u w:val="thick"/>
        </w:rPr>
        <w:t>Qualifications.</w:t>
      </w:r>
      <w:r>
        <w:rPr>
          <w:b/>
          <w:spacing w:val="-15"/>
          <w:w w:val="105"/>
        </w:rPr>
        <w:t xml:space="preserve"> </w:t>
      </w:r>
      <w:r>
        <w:rPr>
          <w:w w:val="105"/>
        </w:rPr>
        <w:t>The</w:t>
      </w:r>
      <w:r>
        <w:rPr>
          <w:spacing w:val="-14"/>
          <w:w w:val="105"/>
        </w:rPr>
        <w:t xml:space="preserve"> </w:t>
      </w:r>
      <w:r>
        <w:rPr>
          <w:w w:val="105"/>
        </w:rPr>
        <w:t>traffic</w:t>
      </w:r>
      <w:r>
        <w:rPr>
          <w:spacing w:val="-15"/>
          <w:w w:val="105"/>
        </w:rPr>
        <w:t xml:space="preserve"> </w:t>
      </w:r>
      <w:r>
        <w:rPr>
          <w:w w:val="105"/>
        </w:rPr>
        <w:t>impact</w:t>
      </w:r>
      <w:r>
        <w:rPr>
          <w:spacing w:val="-13"/>
          <w:w w:val="105"/>
        </w:rPr>
        <w:t xml:space="preserve"> </w:t>
      </w:r>
      <w:r>
        <w:rPr>
          <w:w w:val="105"/>
        </w:rPr>
        <w:t>assessment</w:t>
      </w:r>
      <w:r>
        <w:rPr>
          <w:spacing w:val="-11"/>
          <w:w w:val="105"/>
        </w:rPr>
        <w:t xml:space="preserve"> </w:t>
      </w:r>
      <w:r>
        <w:rPr>
          <w:w w:val="105"/>
        </w:rPr>
        <w:t>shall</w:t>
      </w:r>
      <w:r>
        <w:rPr>
          <w:spacing w:val="-5"/>
          <w:w w:val="105"/>
        </w:rPr>
        <w:t xml:space="preserve"> </w:t>
      </w:r>
      <w:r>
        <w:rPr>
          <w:w w:val="105"/>
        </w:rPr>
        <w:t>be</w:t>
      </w:r>
      <w:r>
        <w:rPr>
          <w:spacing w:val="-14"/>
          <w:w w:val="105"/>
        </w:rPr>
        <w:t xml:space="preserve"> </w:t>
      </w:r>
      <w:r>
        <w:rPr>
          <w:w w:val="105"/>
        </w:rPr>
        <w:t>prepared by</w:t>
      </w:r>
      <w:r>
        <w:rPr>
          <w:spacing w:val="-15"/>
          <w:w w:val="105"/>
        </w:rPr>
        <w:t xml:space="preserve"> </w:t>
      </w:r>
      <w:r>
        <w:rPr>
          <w:w w:val="105"/>
        </w:rPr>
        <w:t>a</w:t>
      </w:r>
      <w:r>
        <w:rPr>
          <w:spacing w:val="-13"/>
          <w:w w:val="105"/>
        </w:rPr>
        <w:t xml:space="preserve"> </w:t>
      </w:r>
      <w:r>
        <w:rPr>
          <w:w w:val="105"/>
        </w:rPr>
        <w:t>registered professional civil or</w:t>
      </w:r>
      <w:r>
        <w:rPr>
          <w:spacing w:val="-4"/>
          <w:w w:val="105"/>
        </w:rPr>
        <w:t xml:space="preserve"> </w:t>
      </w:r>
      <w:r>
        <w:rPr>
          <w:w w:val="105"/>
        </w:rPr>
        <w:t>traffic engineer in</w:t>
      </w:r>
      <w:r>
        <w:rPr>
          <w:spacing w:val="-2"/>
          <w:w w:val="105"/>
        </w:rPr>
        <w:t xml:space="preserve"> </w:t>
      </w:r>
      <w:r>
        <w:rPr>
          <w:w w:val="105"/>
        </w:rPr>
        <w:t>the</w:t>
      </w:r>
      <w:r>
        <w:rPr>
          <w:spacing w:val="-2"/>
          <w:w w:val="105"/>
        </w:rPr>
        <w:t xml:space="preserve"> </w:t>
      </w:r>
      <w:r>
        <w:rPr>
          <w:w w:val="105"/>
        </w:rPr>
        <w:t>Commonwealth</w:t>
      </w:r>
      <w:r>
        <w:rPr>
          <w:spacing w:val="25"/>
          <w:w w:val="105"/>
        </w:rPr>
        <w:t xml:space="preserve"> </w:t>
      </w:r>
      <w:r>
        <w:rPr>
          <w:w w:val="105"/>
        </w:rPr>
        <w:t>of</w:t>
      </w:r>
      <w:r>
        <w:rPr>
          <w:spacing w:val="-3"/>
          <w:w w:val="105"/>
        </w:rPr>
        <w:t xml:space="preserve"> </w:t>
      </w:r>
      <w:r>
        <w:rPr>
          <w:w w:val="105"/>
        </w:rPr>
        <w:t>Massachusetts.</w:t>
      </w:r>
    </w:p>
    <w:p w14:paraId="6703C8F3" w14:textId="77777777" w:rsidR="007F2816" w:rsidRDefault="007F2816" w:rsidP="007F2816">
      <w:pPr>
        <w:pStyle w:val="BodyText"/>
        <w:spacing w:before="6"/>
        <w:rPr>
          <w:sz w:val="13"/>
        </w:rPr>
      </w:pPr>
    </w:p>
    <w:p w14:paraId="17410AB1" w14:textId="77777777" w:rsidR="007F2816" w:rsidRDefault="007F2816" w:rsidP="00453C36">
      <w:pPr>
        <w:pStyle w:val="ListParagraph"/>
        <w:numPr>
          <w:ilvl w:val="0"/>
          <w:numId w:val="18"/>
        </w:numPr>
        <w:tabs>
          <w:tab w:val="left" w:pos="1570"/>
        </w:tabs>
        <w:spacing w:before="94" w:line="237" w:lineRule="auto"/>
        <w:ind w:left="1566" w:right="2086" w:hanging="347"/>
        <w:jc w:val="left"/>
        <w:rPr>
          <w:b/>
        </w:rPr>
      </w:pPr>
      <w:r>
        <w:rPr>
          <w:b/>
          <w:w w:val="105"/>
          <w:u w:val="thick"/>
        </w:rPr>
        <w:t>Format</w:t>
      </w:r>
      <w:r>
        <w:rPr>
          <w:b/>
          <w:spacing w:val="-14"/>
          <w:w w:val="105"/>
          <w:u w:val="thick"/>
        </w:rPr>
        <w:t xml:space="preserve"> </w:t>
      </w:r>
      <w:r>
        <w:rPr>
          <w:b/>
          <w:w w:val="105"/>
          <w:u w:val="thick"/>
        </w:rPr>
        <w:t>and</w:t>
      </w:r>
      <w:r>
        <w:rPr>
          <w:b/>
          <w:spacing w:val="-15"/>
          <w:w w:val="105"/>
          <w:u w:val="thick"/>
        </w:rPr>
        <w:t xml:space="preserve"> </w:t>
      </w:r>
      <w:r>
        <w:rPr>
          <w:b/>
          <w:w w:val="105"/>
          <w:u w:val="thick"/>
        </w:rPr>
        <w:t>scope.</w:t>
      </w:r>
      <w:r>
        <w:rPr>
          <w:b/>
          <w:spacing w:val="-10"/>
          <w:w w:val="105"/>
        </w:rPr>
        <w:t xml:space="preserve"> </w:t>
      </w:r>
      <w:r>
        <w:rPr>
          <w:w w:val="105"/>
        </w:rPr>
        <w:t>All</w:t>
      </w:r>
      <w:r>
        <w:rPr>
          <w:spacing w:val="-11"/>
          <w:w w:val="105"/>
        </w:rPr>
        <w:t xml:space="preserve"> </w:t>
      </w:r>
      <w:r>
        <w:rPr>
          <w:w w:val="105"/>
        </w:rPr>
        <w:t>applications</w:t>
      </w:r>
      <w:r>
        <w:rPr>
          <w:spacing w:val="-4"/>
          <w:w w:val="105"/>
        </w:rPr>
        <w:t xml:space="preserve"> </w:t>
      </w:r>
      <w:r>
        <w:rPr>
          <w:w w:val="105"/>
        </w:rPr>
        <w:t>for</w:t>
      </w:r>
      <w:r>
        <w:rPr>
          <w:spacing w:val="-15"/>
          <w:w w:val="105"/>
        </w:rPr>
        <w:t xml:space="preserve"> </w:t>
      </w:r>
      <w:r>
        <w:rPr>
          <w:w w:val="105"/>
        </w:rPr>
        <w:t>Plan</w:t>
      </w:r>
      <w:r>
        <w:rPr>
          <w:spacing w:val="-7"/>
          <w:w w:val="105"/>
        </w:rPr>
        <w:t xml:space="preserve"> </w:t>
      </w:r>
      <w:r>
        <w:rPr>
          <w:w w:val="105"/>
        </w:rPr>
        <w:t>Approval</w:t>
      </w:r>
      <w:r>
        <w:rPr>
          <w:spacing w:val="-2"/>
          <w:w w:val="105"/>
        </w:rPr>
        <w:t xml:space="preserve"> </w:t>
      </w:r>
      <w:r>
        <w:rPr>
          <w:w w:val="105"/>
        </w:rPr>
        <w:t>shall</w:t>
      </w:r>
      <w:r>
        <w:rPr>
          <w:spacing w:val="-9"/>
          <w:w w:val="105"/>
        </w:rPr>
        <w:t xml:space="preserve"> </w:t>
      </w:r>
      <w:r>
        <w:rPr>
          <w:w w:val="105"/>
        </w:rPr>
        <w:t>provide</w:t>
      </w:r>
      <w:r>
        <w:rPr>
          <w:spacing w:val="-10"/>
          <w:w w:val="105"/>
        </w:rPr>
        <w:t xml:space="preserve"> </w:t>
      </w:r>
      <w:r>
        <w:rPr>
          <w:w w:val="105"/>
        </w:rPr>
        <w:t>the</w:t>
      </w:r>
      <w:r>
        <w:rPr>
          <w:spacing w:val="-15"/>
          <w:w w:val="105"/>
        </w:rPr>
        <w:t xml:space="preserve"> </w:t>
      </w:r>
      <w:r>
        <w:rPr>
          <w:w w:val="105"/>
        </w:rPr>
        <w:t>following documentation</w:t>
      </w:r>
      <w:r>
        <w:rPr>
          <w:spacing w:val="32"/>
          <w:w w:val="105"/>
        </w:rPr>
        <w:t xml:space="preserve"> </w:t>
      </w:r>
      <w:r>
        <w:rPr>
          <w:w w:val="105"/>
        </w:rPr>
        <w:t>as</w:t>
      </w:r>
      <w:r>
        <w:rPr>
          <w:spacing w:val="-2"/>
          <w:w w:val="105"/>
        </w:rPr>
        <w:t xml:space="preserve"> </w:t>
      </w:r>
      <w:r>
        <w:rPr>
          <w:w w:val="105"/>
        </w:rPr>
        <w:t>part any required traffic impact assessment:</w:t>
      </w:r>
    </w:p>
    <w:p w14:paraId="3543D7CE" w14:textId="77777777" w:rsidR="007F2816" w:rsidRDefault="007F2816" w:rsidP="007F2816">
      <w:pPr>
        <w:pStyle w:val="BodyText"/>
        <w:spacing w:before="7"/>
        <w:rPr>
          <w:sz w:val="21"/>
        </w:rPr>
      </w:pPr>
    </w:p>
    <w:p w14:paraId="06BAD9D3" w14:textId="77777777" w:rsidR="007F2816" w:rsidRDefault="007F2816" w:rsidP="00453C36">
      <w:pPr>
        <w:pStyle w:val="ListParagraph"/>
        <w:numPr>
          <w:ilvl w:val="0"/>
          <w:numId w:val="16"/>
        </w:numPr>
        <w:tabs>
          <w:tab w:val="left" w:pos="2258"/>
        </w:tabs>
        <w:spacing w:line="237" w:lineRule="auto"/>
        <w:ind w:right="1253" w:hanging="335"/>
      </w:pPr>
      <w:r>
        <w:rPr>
          <w:w w:val="105"/>
        </w:rPr>
        <w:t>Existing</w:t>
      </w:r>
      <w:r>
        <w:rPr>
          <w:spacing w:val="-14"/>
          <w:w w:val="105"/>
        </w:rPr>
        <w:t xml:space="preserve"> </w:t>
      </w:r>
      <w:r>
        <w:rPr>
          <w:w w:val="105"/>
        </w:rPr>
        <w:t>traffic</w:t>
      </w:r>
      <w:r>
        <w:rPr>
          <w:spacing w:val="-13"/>
          <w:w w:val="105"/>
        </w:rPr>
        <w:t xml:space="preserve"> </w:t>
      </w:r>
      <w:r>
        <w:rPr>
          <w:w w:val="105"/>
        </w:rPr>
        <w:t>conditions.</w:t>
      </w:r>
      <w:r>
        <w:rPr>
          <w:spacing w:val="-4"/>
          <w:w w:val="105"/>
        </w:rPr>
        <w:t xml:space="preserve"> </w:t>
      </w:r>
      <w:r>
        <w:rPr>
          <w:w w:val="105"/>
        </w:rPr>
        <w:t>Average</w:t>
      </w:r>
      <w:r>
        <w:rPr>
          <w:spacing w:val="-8"/>
          <w:w w:val="105"/>
        </w:rPr>
        <w:t xml:space="preserve"> </w:t>
      </w:r>
      <w:r>
        <w:rPr>
          <w:w w:val="105"/>
        </w:rPr>
        <w:t>daily</w:t>
      </w:r>
      <w:r>
        <w:rPr>
          <w:spacing w:val="-10"/>
          <w:w w:val="105"/>
        </w:rPr>
        <w:t xml:space="preserve"> </w:t>
      </w:r>
      <w:r>
        <w:rPr>
          <w:w w:val="105"/>
        </w:rPr>
        <w:t>and</w:t>
      </w:r>
      <w:r>
        <w:rPr>
          <w:spacing w:val="-10"/>
          <w:w w:val="105"/>
        </w:rPr>
        <w:t xml:space="preserve"> </w:t>
      </w:r>
      <w:r>
        <w:rPr>
          <w:w w:val="105"/>
        </w:rPr>
        <w:t>peak-hour</w:t>
      </w:r>
      <w:r>
        <w:rPr>
          <w:spacing w:val="-5"/>
          <w:w w:val="105"/>
        </w:rPr>
        <w:t xml:space="preserve"> </w:t>
      </w:r>
      <w:r>
        <w:rPr>
          <w:w w:val="105"/>
        </w:rPr>
        <w:t>volumes,</w:t>
      </w:r>
      <w:r>
        <w:rPr>
          <w:spacing w:val="-8"/>
          <w:w w:val="105"/>
        </w:rPr>
        <w:t xml:space="preserve"> </w:t>
      </w:r>
      <w:r>
        <w:rPr>
          <w:w w:val="105"/>
        </w:rPr>
        <w:t>average</w:t>
      </w:r>
      <w:r>
        <w:rPr>
          <w:spacing w:val="-9"/>
          <w:w w:val="105"/>
        </w:rPr>
        <w:t xml:space="preserve"> </w:t>
      </w:r>
      <w:r>
        <w:rPr>
          <w:w w:val="105"/>
        </w:rPr>
        <w:t>and</w:t>
      </w:r>
      <w:r>
        <w:rPr>
          <w:spacing w:val="-10"/>
          <w:w w:val="105"/>
        </w:rPr>
        <w:t xml:space="preserve"> </w:t>
      </w:r>
      <w:r>
        <w:rPr>
          <w:w w:val="105"/>
        </w:rPr>
        <w:t>peak speeds, sight distances, accident data,</w:t>
      </w:r>
      <w:r>
        <w:rPr>
          <w:spacing w:val="-4"/>
          <w:w w:val="105"/>
        </w:rPr>
        <w:t xml:space="preserve"> </w:t>
      </w:r>
      <w:r>
        <w:rPr>
          <w:w w:val="105"/>
        </w:rPr>
        <w:t>and levels of</w:t>
      </w:r>
      <w:r>
        <w:rPr>
          <w:spacing w:val="-2"/>
          <w:w w:val="105"/>
        </w:rPr>
        <w:t xml:space="preserve"> </w:t>
      </w:r>
      <w:r>
        <w:rPr>
          <w:w w:val="105"/>
        </w:rPr>
        <w:t>service (LOS) of</w:t>
      </w:r>
      <w:r>
        <w:rPr>
          <w:spacing w:val="-1"/>
          <w:w w:val="105"/>
        </w:rPr>
        <w:t xml:space="preserve"> </w:t>
      </w:r>
      <w:r>
        <w:rPr>
          <w:w w:val="105"/>
        </w:rPr>
        <w:t>intersections and</w:t>
      </w:r>
      <w:r>
        <w:rPr>
          <w:spacing w:val="-4"/>
          <w:w w:val="105"/>
        </w:rPr>
        <w:t xml:space="preserve"> </w:t>
      </w:r>
      <w:r>
        <w:rPr>
          <w:w w:val="105"/>
        </w:rPr>
        <w:t>streets likely to</w:t>
      </w:r>
      <w:r>
        <w:rPr>
          <w:spacing w:val="-3"/>
          <w:w w:val="105"/>
        </w:rPr>
        <w:t xml:space="preserve"> </w:t>
      </w:r>
      <w:r>
        <w:rPr>
          <w:w w:val="105"/>
        </w:rPr>
        <w:t>be</w:t>
      </w:r>
      <w:r>
        <w:rPr>
          <w:spacing w:val="-5"/>
          <w:w w:val="105"/>
        </w:rPr>
        <w:t xml:space="preserve"> </w:t>
      </w:r>
      <w:r>
        <w:rPr>
          <w:w w:val="105"/>
        </w:rPr>
        <w:t>affected by</w:t>
      </w:r>
      <w:r>
        <w:rPr>
          <w:spacing w:val="-4"/>
          <w:w w:val="105"/>
        </w:rPr>
        <w:t xml:space="preserve"> </w:t>
      </w:r>
      <w:r>
        <w:rPr>
          <w:w w:val="105"/>
        </w:rPr>
        <w:t>the</w:t>
      </w:r>
      <w:r>
        <w:rPr>
          <w:spacing w:val="-4"/>
          <w:w w:val="105"/>
        </w:rPr>
        <w:t xml:space="preserve"> </w:t>
      </w:r>
      <w:r>
        <w:rPr>
          <w:w w:val="105"/>
        </w:rPr>
        <w:t>proposed development. Generally,</w:t>
      </w:r>
      <w:r>
        <w:rPr>
          <w:spacing w:val="-2"/>
          <w:w w:val="105"/>
        </w:rPr>
        <w:t xml:space="preserve"> </w:t>
      </w:r>
      <w:r>
        <w:rPr>
          <w:w w:val="105"/>
        </w:rPr>
        <w:t>such data shall be</w:t>
      </w:r>
      <w:r>
        <w:rPr>
          <w:spacing w:val="-11"/>
          <w:w w:val="105"/>
        </w:rPr>
        <w:t xml:space="preserve"> </w:t>
      </w:r>
      <w:r>
        <w:rPr>
          <w:w w:val="105"/>
        </w:rPr>
        <w:t>presented for</w:t>
      </w:r>
      <w:r>
        <w:rPr>
          <w:spacing w:val="-7"/>
          <w:w w:val="105"/>
        </w:rPr>
        <w:t xml:space="preserve"> </w:t>
      </w:r>
      <w:r>
        <w:rPr>
          <w:w w:val="105"/>
        </w:rPr>
        <w:t>all</w:t>
      </w:r>
      <w:r>
        <w:rPr>
          <w:spacing w:val="-6"/>
          <w:w w:val="105"/>
        </w:rPr>
        <w:t xml:space="preserve"> </w:t>
      </w:r>
      <w:r>
        <w:rPr>
          <w:w w:val="105"/>
        </w:rPr>
        <w:t>streets</w:t>
      </w:r>
      <w:r>
        <w:rPr>
          <w:spacing w:val="-6"/>
          <w:w w:val="105"/>
        </w:rPr>
        <w:t xml:space="preserve"> </w:t>
      </w:r>
      <w:r>
        <w:rPr>
          <w:w w:val="105"/>
        </w:rPr>
        <w:t>and intersections adjacent</w:t>
      </w:r>
      <w:r>
        <w:rPr>
          <w:spacing w:val="-5"/>
          <w:w w:val="105"/>
        </w:rPr>
        <w:t xml:space="preserve"> </w:t>
      </w:r>
      <w:r>
        <w:rPr>
          <w:w w:val="105"/>
        </w:rPr>
        <w:t>to</w:t>
      </w:r>
      <w:r>
        <w:rPr>
          <w:spacing w:val="-12"/>
          <w:w w:val="105"/>
        </w:rPr>
        <w:t xml:space="preserve"> </w:t>
      </w:r>
      <w:r>
        <w:rPr>
          <w:w w:val="105"/>
        </w:rPr>
        <w:t>or</w:t>
      </w:r>
      <w:r>
        <w:rPr>
          <w:spacing w:val="-12"/>
          <w:w w:val="105"/>
        </w:rPr>
        <w:t xml:space="preserve"> </w:t>
      </w:r>
      <w:r>
        <w:rPr>
          <w:w w:val="105"/>
        </w:rPr>
        <w:t>within 1,000</w:t>
      </w:r>
      <w:r>
        <w:rPr>
          <w:spacing w:val="-4"/>
          <w:w w:val="105"/>
        </w:rPr>
        <w:t xml:space="preserve"> </w:t>
      </w:r>
      <w:r>
        <w:rPr>
          <w:w w:val="105"/>
        </w:rPr>
        <w:t>feet</w:t>
      </w:r>
      <w:r>
        <w:rPr>
          <w:spacing w:val="-8"/>
          <w:w w:val="105"/>
        </w:rPr>
        <w:t xml:space="preserve"> </w:t>
      </w:r>
      <w:r>
        <w:rPr>
          <w:w w:val="105"/>
        </w:rPr>
        <w:t>of the</w:t>
      </w:r>
      <w:r>
        <w:rPr>
          <w:spacing w:val="-8"/>
          <w:w w:val="105"/>
        </w:rPr>
        <w:t xml:space="preserve"> </w:t>
      </w:r>
      <w:r>
        <w:rPr>
          <w:w w:val="105"/>
        </w:rPr>
        <w:t>projected boundaries</w:t>
      </w:r>
      <w:r>
        <w:rPr>
          <w:spacing w:val="-4"/>
          <w:w w:val="105"/>
        </w:rPr>
        <w:t xml:space="preserve"> </w:t>
      </w:r>
      <w:r>
        <w:rPr>
          <w:w w:val="105"/>
        </w:rPr>
        <w:t>or</w:t>
      </w:r>
      <w:r>
        <w:rPr>
          <w:spacing w:val="-11"/>
          <w:w w:val="105"/>
        </w:rPr>
        <w:t xml:space="preserve"> </w:t>
      </w:r>
      <w:r>
        <w:rPr>
          <w:w w:val="105"/>
        </w:rPr>
        <w:t>impacted by</w:t>
      </w:r>
      <w:r>
        <w:rPr>
          <w:spacing w:val="-8"/>
          <w:w w:val="105"/>
        </w:rPr>
        <w:t xml:space="preserve"> </w:t>
      </w:r>
      <w:r>
        <w:rPr>
          <w:w w:val="105"/>
        </w:rPr>
        <w:t>the</w:t>
      </w:r>
      <w:r>
        <w:rPr>
          <w:spacing w:val="-7"/>
          <w:w w:val="105"/>
        </w:rPr>
        <w:t xml:space="preserve"> </w:t>
      </w:r>
      <w:r>
        <w:rPr>
          <w:w w:val="105"/>
        </w:rPr>
        <w:t>development and</w:t>
      </w:r>
      <w:r>
        <w:rPr>
          <w:spacing w:val="-7"/>
          <w:w w:val="105"/>
        </w:rPr>
        <w:t xml:space="preserve"> </w:t>
      </w:r>
      <w:r>
        <w:rPr>
          <w:w w:val="105"/>
        </w:rPr>
        <w:t>shall be</w:t>
      </w:r>
      <w:r>
        <w:rPr>
          <w:spacing w:val="-11"/>
          <w:w w:val="105"/>
        </w:rPr>
        <w:t xml:space="preserve"> </w:t>
      </w:r>
      <w:r>
        <w:rPr>
          <w:w w:val="105"/>
        </w:rPr>
        <w:t>no</w:t>
      </w:r>
      <w:r>
        <w:rPr>
          <w:spacing w:val="-11"/>
          <w:w w:val="105"/>
        </w:rPr>
        <w:t xml:space="preserve"> </w:t>
      </w:r>
      <w:r>
        <w:rPr>
          <w:w w:val="105"/>
        </w:rPr>
        <w:t>more</w:t>
      </w:r>
      <w:r>
        <w:rPr>
          <w:spacing w:val="-11"/>
          <w:w w:val="105"/>
        </w:rPr>
        <w:t xml:space="preserve"> </w:t>
      </w:r>
      <w:r>
        <w:rPr>
          <w:w w:val="105"/>
        </w:rPr>
        <w:t>than six months old at</w:t>
      </w:r>
      <w:r>
        <w:rPr>
          <w:spacing w:val="-7"/>
          <w:w w:val="105"/>
        </w:rPr>
        <w:t xml:space="preserve"> </w:t>
      </w:r>
      <w:r>
        <w:rPr>
          <w:w w:val="105"/>
        </w:rPr>
        <w:t>the</w:t>
      </w:r>
      <w:r>
        <w:rPr>
          <w:spacing w:val="-2"/>
          <w:w w:val="105"/>
        </w:rPr>
        <w:t xml:space="preserve"> </w:t>
      </w:r>
      <w:r>
        <w:rPr>
          <w:w w:val="105"/>
        </w:rPr>
        <w:t>date of</w:t>
      </w:r>
      <w:r>
        <w:rPr>
          <w:spacing w:val="-3"/>
          <w:w w:val="105"/>
        </w:rPr>
        <w:t xml:space="preserve"> </w:t>
      </w:r>
      <w:r>
        <w:rPr>
          <w:w w:val="105"/>
        </w:rPr>
        <w:t>application. Further, information</w:t>
      </w:r>
      <w:r>
        <w:rPr>
          <w:spacing w:val="26"/>
          <w:w w:val="105"/>
        </w:rPr>
        <w:t xml:space="preserve"> </w:t>
      </w:r>
      <w:r>
        <w:rPr>
          <w:w w:val="105"/>
        </w:rPr>
        <w:t>regarding existing pedestrian circulation and ways shall be provided.</w:t>
      </w:r>
    </w:p>
    <w:p w14:paraId="49431AEA" w14:textId="77777777" w:rsidR="007F2816" w:rsidRDefault="007F2816" w:rsidP="00453C36">
      <w:pPr>
        <w:pStyle w:val="ListParagraph"/>
        <w:numPr>
          <w:ilvl w:val="0"/>
          <w:numId w:val="16"/>
        </w:numPr>
        <w:tabs>
          <w:tab w:val="left" w:pos="2244"/>
        </w:tabs>
        <w:spacing w:before="3" w:line="235" w:lineRule="auto"/>
        <w:ind w:left="2235" w:right="1365" w:hanging="344"/>
      </w:pPr>
      <w:r>
        <w:rPr>
          <w:w w:val="105"/>
        </w:rPr>
        <w:t>Projected</w:t>
      </w:r>
      <w:r>
        <w:rPr>
          <w:spacing w:val="-4"/>
          <w:w w:val="105"/>
        </w:rPr>
        <w:t xml:space="preserve"> </w:t>
      </w:r>
      <w:r>
        <w:rPr>
          <w:w w:val="105"/>
        </w:rPr>
        <w:t>traffic</w:t>
      </w:r>
      <w:r>
        <w:rPr>
          <w:spacing w:val="-12"/>
          <w:w w:val="105"/>
        </w:rPr>
        <w:t xml:space="preserve"> </w:t>
      </w:r>
      <w:r>
        <w:rPr>
          <w:w w:val="105"/>
        </w:rPr>
        <w:t>conditions</w:t>
      </w:r>
      <w:r>
        <w:rPr>
          <w:spacing w:val="-9"/>
          <w:w w:val="105"/>
        </w:rPr>
        <w:t xml:space="preserve"> </w:t>
      </w:r>
      <w:r>
        <w:rPr>
          <w:w w:val="105"/>
        </w:rPr>
        <w:t>for</w:t>
      </w:r>
      <w:r>
        <w:rPr>
          <w:spacing w:val="-15"/>
          <w:w w:val="105"/>
        </w:rPr>
        <w:t xml:space="preserve"> </w:t>
      </w:r>
      <w:r>
        <w:rPr>
          <w:w w:val="105"/>
        </w:rPr>
        <w:t>design</w:t>
      </w:r>
      <w:r>
        <w:rPr>
          <w:spacing w:val="-2"/>
          <w:w w:val="105"/>
        </w:rPr>
        <w:t xml:space="preserve"> </w:t>
      </w:r>
      <w:r>
        <w:rPr>
          <w:w w:val="105"/>
        </w:rPr>
        <w:t>year</w:t>
      </w:r>
      <w:r>
        <w:rPr>
          <w:spacing w:val="-9"/>
          <w:w w:val="105"/>
        </w:rPr>
        <w:t xml:space="preserve"> </w:t>
      </w:r>
      <w:r>
        <w:rPr>
          <w:w w:val="105"/>
        </w:rPr>
        <w:t>of</w:t>
      </w:r>
      <w:r>
        <w:rPr>
          <w:spacing w:val="-14"/>
          <w:w w:val="105"/>
        </w:rPr>
        <w:t xml:space="preserve"> </w:t>
      </w:r>
      <w:r>
        <w:rPr>
          <w:w w:val="105"/>
        </w:rPr>
        <w:t>occupancy. Statement</w:t>
      </w:r>
      <w:r>
        <w:rPr>
          <w:spacing w:val="-2"/>
          <w:w w:val="105"/>
        </w:rPr>
        <w:t xml:space="preserve"> </w:t>
      </w:r>
      <w:r>
        <w:rPr>
          <w:w w:val="105"/>
        </w:rPr>
        <w:t>of</w:t>
      </w:r>
      <w:r>
        <w:rPr>
          <w:spacing w:val="-15"/>
          <w:w w:val="105"/>
        </w:rPr>
        <w:t xml:space="preserve"> </w:t>
      </w:r>
      <w:r>
        <w:rPr>
          <w:w w:val="105"/>
        </w:rPr>
        <w:t>design</w:t>
      </w:r>
      <w:r>
        <w:rPr>
          <w:spacing w:val="-2"/>
          <w:w w:val="105"/>
        </w:rPr>
        <w:t xml:space="preserve"> </w:t>
      </w:r>
      <w:r>
        <w:rPr>
          <w:w w:val="105"/>
        </w:rPr>
        <w:t>year of</w:t>
      </w:r>
      <w:r>
        <w:rPr>
          <w:spacing w:val="-5"/>
          <w:w w:val="105"/>
        </w:rPr>
        <w:t xml:space="preserve"> </w:t>
      </w:r>
      <w:r>
        <w:rPr>
          <w:w w:val="105"/>
        </w:rPr>
        <w:t>occupancy, background</w:t>
      </w:r>
      <w:r>
        <w:rPr>
          <w:spacing w:val="29"/>
          <w:w w:val="105"/>
        </w:rPr>
        <w:t xml:space="preserve"> </w:t>
      </w:r>
      <w:r>
        <w:rPr>
          <w:w w:val="105"/>
        </w:rPr>
        <w:t>traffic growth for</w:t>
      </w:r>
      <w:r>
        <w:rPr>
          <w:spacing w:val="-2"/>
          <w:w w:val="105"/>
        </w:rPr>
        <w:t xml:space="preserve"> </w:t>
      </w:r>
      <w:r>
        <w:rPr>
          <w:w w:val="105"/>
        </w:rPr>
        <w:t>the previous five</w:t>
      </w:r>
      <w:r>
        <w:rPr>
          <w:spacing w:val="-1"/>
          <w:w w:val="105"/>
        </w:rPr>
        <w:t xml:space="preserve"> </w:t>
      </w:r>
      <w:r>
        <w:rPr>
          <w:w w:val="105"/>
        </w:rPr>
        <w:t>years, impacts of proposed developments which have</w:t>
      </w:r>
      <w:r>
        <w:rPr>
          <w:spacing w:val="-1"/>
          <w:w w:val="105"/>
        </w:rPr>
        <w:t xml:space="preserve"> </w:t>
      </w:r>
      <w:r>
        <w:rPr>
          <w:w w:val="105"/>
        </w:rPr>
        <w:t>already been approved in</w:t>
      </w:r>
      <w:r>
        <w:rPr>
          <w:spacing w:val="-6"/>
          <w:w w:val="105"/>
        </w:rPr>
        <w:t xml:space="preserve"> </w:t>
      </w:r>
      <w:r>
        <w:rPr>
          <w:w w:val="105"/>
        </w:rPr>
        <w:t>part</w:t>
      </w:r>
      <w:r>
        <w:rPr>
          <w:spacing w:val="-5"/>
          <w:w w:val="105"/>
        </w:rPr>
        <w:t xml:space="preserve"> </w:t>
      </w:r>
      <w:r>
        <w:rPr>
          <w:w w:val="105"/>
        </w:rPr>
        <w:t>or</w:t>
      </w:r>
      <w:r>
        <w:rPr>
          <w:spacing w:val="-7"/>
          <w:w w:val="105"/>
        </w:rPr>
        <w:t xml:space="preserve"> </w:t>
      </w:r>
      <w:r>
        <w:rPr>
          <w:w w:val="105"/>
        </w:rPr>
        <w:t>in whole by the Town.</w:t>
      </w:r>
    </w:p>
    <w:p w14:paraId="2E6C63BE" w14:textId="77777777" w:rsidR="007F2816" w:rsidRDefault="007F2816" w:rsidP="00453C36">
      <w:pPr>
        <w:pStyle w:val="ListParagraph"/>
        <w:numPr>
          <w:ilvl w:val="0"/>
          <w:numId w:val="16"/>
        </w:numPr>
        <w:tabs>
          <w:tab w:val="left" w:pos="2235"/>
        </w:tabs>
        <w:spacing w:before="11" w:line="237" w:lineRule="auto"/>
        <w:ind w:left="2224" w:right="1247" w:hanging="342"/>
      </w:pPr>
      <w:r>
        <w:rPr>
          <w:w w:val="105"/>
        </w:rPr>
        <w:t>Projected impact of</w:t>
      </w:r>
      <w:r>
        <w:rPr>
          <w:spacing w:val="-5"/>
          <w:w w:val="105"/>
        </w:rPr>
        <w:t xml:space="preserve"> </w:t>
      </w:r>
      <w:r>
        <w:rPr>
          <w:w w:val="105"/>
        </w:rPr>
        <w:t>proposed development. Projected peak-hour and daily traffic generated by</w:t>
      </w:r>
      <w:r>
        <w:rPr>
          <w:spacing w:val="-12"/>
          <w:w w:val="105"/>
        </w:rPr>
        <w:t xml:space="preserve"> </w:t>
      </w:r>
      <w:r>
        <w:rPr>
          <w:w w:val="105"/>
        </w:rPr>
        <w:t>the</w:t>
      </w:r>
      <w:r>
        <w:rPr>
          <w:spacing w:val="-12"/>
          <w:w w:val="105"/>
        </w:rPr>
        <w:t xml:space="preserve"> </w:t>
      </w:r>
      <w:r>
        <w:rPr>
          <w:w w:val="105"/>
        </w:rPr>
        <w:t>development</w:t>
      </w:r>
      <w:r>
        <w:rPr>
          <w:spacing w:val="-1"/>
          <w:w w:val="105"/>
        </w:rPr>
        <w:t xml:space="preserve"> </w:t>
      </w:r>
      <w:r>
        <w:rPr>
          <w:w w:val="105"/>
        </w:rPr>
        <w:t>on</w:t>
      </w:r>
      <w:r>
        <w:rPr>
          <w:spacing w:val="-7"/>
          <w:w w:val="105"/>
        </w:rPr>
        <w:t xml:space="preserve"> </w:t>
      </w:r>
      <w:r>
        <w:rPr>
          <w:w w:val="105"/>
        </w:rPr>
        <w:t>roads</w:t>
      </w:r>
      <w:r>
        <w:rPr>
          <w:spacing w:val="-11"/>
          <w:w w:val="105"/>
        </w:rPr>
        <w:t xml:space="preserve"> </w:t>
      </w:r>
      <w:r>
        <w:rPr>
          <w:w w:val="105"/>
        </w:rPr>
        <w:t>and</w:t>
      </w:r>
      <w:r>
        <w:rPr>
          <w:spacing w:val="-1"/>
          <w:w w:val="105"/>
        </w:rPr>
        <w:t xml:space="preserve"> </w:t>
      </w:r>
      <w:r>
        <w:rPr>
          <w:w w:val="105"/>
        </w:rPr>
        <w:t>ways</w:t>
      </w:r>
      <w:r>
        <w:rPr>
          <w:spacing w:val="-5"/>
          <w:w w:val="105"/>
        </w:rPr>
        <w:t xml:space="preserve"> </w:t>
      </w:r>
      <w:r>
        <w:rPr>
          <w:w w:val="105"/>
        </w:rPr>
        <w:t>in</w:t>
      </w:r>
      <w:r>
        <w:rPr>
          <w:spacing w:val="-9"/>
          <w:w w:val="105"/>
        </w:rPr>
        <w:t xml:space="preserve"> </w:t>
      </w:r>
      <w:r>
        <w:rPr>
          <w:w w:val="105"/>
        </w:rPr>
        <w:t>the</w:t>
      </w:r>
      <w:r>
        <w:rPr>
          <w:spacing w:val="-14"/>
          <w:w w:val="105"/>
        </w:rPr>
        <w:t xml:space="preserve"> </w:t>
      </w:r>
      <w:r>
        <w:rPr>
          <w:w w:val="105"/>
        </w:rPr>
        <w:t>vicinity of</w:t>
      </w:r>
      <w:r>
        <w:rPr>
          <w:spacing w:val="-15"/>
          <w:w w:val="105"/>
        </w:rPr>
        <w:t xml:space="preserve"> </w:t>
      </w:r>
      <w:r>
        <w:rPr>
          <w:w w:val="105"/>
        </w:rPr>
        <w:t>the</w:t>
      </w:r>
      <w:r>
        <w:rPr>
          <w:spacing w:val="-10"/>
          <w:w w:val="105"/>
        </w:rPr>
        <w:t xml:space="preserve"> </w:t>
      </w:r>
      <w:r>
        <w:rPr>
          <w:w w:val="105"/>
        </w:rPr>
        <w:t>development; sight lines at</w:t>
      </w:r>
      <w:r>
        <w:rPr>
          <w:spacing w:val="-6"/>
          <w:w w:val="105"/>
        </w:rPr>
        <w:t xml:space="preserve"> </w:t>
      </w:r>
      <w:r>
        <w:rPr>
          <w:w w:val="105"/>
        </w:rPr>
        <w:t>the intersections of</w:t>
      </w:r>
      <w:r>
        <w:rPr>
          <w:spacing w:val="-1"/>
          <w:w w:val="105"/>
        </w:rPr>
        <w:t xml:space="preserve"> </w:t>
      </w:r>
      <w:r>
        <w:rPr>
          <w:w w:val="105"/>
        </w:rPr>
        <w:t>the proposed driveways and streets; existing and proposed traffic controls in the vicinity of</w:t>
      </w:r>
      <w:r>
        <w:rPr>
          <w:spacing w:val="-2"/>
          <w:w w:val="105"/>
        </w:rPr>
        <w:t xml:space="preserve"> </w:t>
      </w:r>
      <w:r>
        <w:rPr>
          <w:w w:val="105"/>
        </w:rPr>
        <w:t>the</w:t>
      </w:r>
      <w:r>
        <w:rPr>
          <w:spacing w:val="-3"/>
          <w:w w:val="105"/>
        </w:rPr>
        <w:t xml:space="preserve"> </w:t>
      </w:r>
      <w:r>
        <w:rPr>
          <w:w w:val="105"/>
        </w:rPr>
        <w:t>proposed development; proposed pedestrian ways</w:t>
      </w:r>
      <w:r>
        <w:rPr>
          <w:spacing w:val="-4"/>
          <w:w w:val="105"/>
        </w:rPr>
        <w:t xml:space="preserve"> </w:t>
      </w:r>
      <w:r>
        <w:rPr>
          <w:w w:val="105"/>
        </w:rPr>
        <w:t>and design elements to maximize pedestrian safety and usage;</w:t>
      </w:r>
      <w:r>
        <w:rPr>
          <w:spacing w:val="-3"/>
          <w:w w:val="105"/>
        </w:rPr>
        <w:t xml:space="preserve"> </w:t>
      </w:r>
      <w:r>
        <w:rPr>
          <w:w w:val="105"/>
        </w:rPr>
        <w:t>and projected post-development</w:t>
      </w:r>
      <w:r>
        <w:rPr>
          <w:spacing w:val="-4"/>
          <w:w w:val="105"/>
        </w:rPr>
        <w:t xml:space="preserve"> </w:t>
      </w:r>
      <w:r>
        <w:rPr>
          <w:w w:val="105"/>
        </w:rPr>
        <w:t>traffic volumes and level of service (LOS) of intersections and streets likely to be</w:t>
      </w:r>
      <w:r>
        <w:rPr>
          <w:spacing w:val="-4"/>
          <w:w w:val="105"/>
        </w:rPr>
        <w:t xml:space="preserve"> </w:t>
      </w:r>
      <w:r>
        <w:rPr>
          <w:w w:val="105"/>
        </w:rPr>
        <w:t>affected</w:t>
      </w:r>
      <w:r>
        <w:rPr>
          <w:spacing w:val="25"/>
          <w:w w:val="105"/>
        </w:rPr>
        <w:t xml:space="preserve"> </w:t>
      </w:r>
      <w:r>
        <w:rPr>
          <w:w w:val="105"/>
        </w:rPr>
        <w:t>by the proposed development.</w:t>
      </w:r>
    </w:p>
    <w:p w14:paraId="0F3B369C" w14:textId="77777777" w:rsidR="007F2816" w:rsidRDefault="007F2816" w:rsidP="00453C36">
      <w:pPr>
        <w:pStyle w:val="ListParagraph"/>
        <w:numPr>
          <w:ilvl w:val="0"/>
          <w:numId w:val="16"/>
        </w:numPr>
        <w:tabs>
          <w:tab w:val="left" w:pos="2225"/>
        </w:tabs>
        <w:spacing w:before="5" w:line="237" w:lineRule="auto"/>
        <w:ind w:left="2226" w:right="2304" w:hanging="359"/>
      </w:pPr>
      <w:r>
        <w:rPr>
          <w:w w:val="105"/>
        </w:rPr>
        <w:t>Proposed</w:t>
      </w:r>
      <w:r>
        <w:rPr>
          <w:spacing w:val="-4"/>
          <w:w w:val="105"/>
        </w:rPr>
        <w:t xml:space="preserve"> </w:t>
      </w:r>
      <w:r>
        <w:rPr>
          <w:w w:val="105"/>
        </w:rPr>
        <w:t>measures</w:t>
      </w:r>
      <w:r>
        <w:rPr>
          <w:spacing w:val="-10"/>
          <w:w w:val="105"/>
        </w:rPr>
        <w:t xml:space="preserve"> </w:t>
      </w:r>
      <w:r>
        <w:rPr>
          <w:w w:val="105"/>
        </w:rPr>
        <w:t>to</w:t>
      </w:r>
      <w:r>
        <w:rPr>
          <w:spacing w:val="-14"/>
          <w:w w:val="105"/>
        </w:rPr>
        <w:t xml:space="preserve"> </w:t>
      </w:r>
      <w:r>
        <w:rPr>
          <w:w w:val="105"/>
        </w:rPr>
        <w:t>minimize</w:t>
      </w:r>
      <w:r>
        <w:rPr>
          <w:spacing w:val="-9"/>
          <w:w w:val="105"/>
        </w:rPr>
        <w:t xml:space="preserve"> </w:t>
      </w:r>
      <w:r>
        <w:rPr>
          <w:w w:val="105"/>
        </w:rPr>
        <w:t>traffic</w:t>
      </w:r>
      <w:r>
        <w:rPr>
          <w:spacing w:val="-10"/>
          <w:w w:val="105"/>
        </w:rPr>
        <w:t xml:space="preserve"> </w:t>
      </w:r>
      <w:r>
        <w:rPr>
          <w:w w:val="105"/>
        </w:rPr>
        <w:t>conflict</w:t>
      </w:r>
      <w:r>
        <w:rPr>
          <w:spacing w:val="-6"/>
          <w:w w:val="105"/>
        </w:rPr>
        <w:t xml:space="preserve"> </w:t>
      </w:r>
      <w:r>
        <w:rPr>
          <w:w w:val="105"/>
        </w:rPr>
        <w:t>and</w:t>
      </w:r>
      <w:r>
        <w:rPr>
          <w:spacing w:val="-9"/>
          <w:w w:val="105"/>
        </w:rPr>
        <w:t xml:space="preserve"> </w:t>
      </w:r>
      <w:r>
        <w:rPr>
          <w:w w:val="105"/>
        </w:rPr>
        <w:t>mitigate</w:t>
      </w:r>
      <w:r>
        <w:rPr>
          <w:spacing w:val="-11"/>
          <w:w w:val="105"/>
        </w:rPr>
        <w:t xml:space="preserve"> </w:t>
      </w:r>
      <w:r>
        <w:rPr>
          <w:w w:val="105"/>
        </w:rPr>
        <w:t>any</w:t>
      </w:r>
      <w:r>
        <w:rPr>
          <w:spacing w:val="-10"/>
          <w:w w:val="105"/>
        </w:rPr>
        <w:t xml:space="preserve"> </w:t>
      </w:r>
      <w:r>
        <w:rPr>
          <w:w w:val="105"/>
        </w:rPr>
        <w:t>affected intersections or ways.</w:t>
      </w:r>
    </w:p>
    <w:p w14:paraId="6DAAB631" w14:textId="77777777" w:rsidR="007F2816" w:rsidRDefault="007F2816" w:rsidP="007F2816">
      <w:pPr>
        <w:pStyle w:val="BodyText"/>
        <w:spacing w:before="5"/>
        <w:rPr>
          <w:sz w:val="14"/>
        </w:rPr>
      </w:pPr>
    </w:p>
    <w:p w14:paraId="491C667E" w14:textId="77777777" w:rsidR="007F2816" w:rsidRDefault="007F2816" w:rsidP="00453C36">
      <w:pPr>
        <w:pStyle w:val="ListParagraph"/>
        <w:numPr>
          <w:ilvl w:val="0"/>
          <w:numId w:val="18"/>
        </w:numPr>
        <w:tabs>
          <w:tab w:val="left" w:pos="1514"/>
        </w:tabs>
        <w:spacing w:before="95" w:line="235" w:lineRule="auto"/>
        <w:ind w:left="1505" w:right="1305" w:hanging="345"/>
        <w:jc w:val="left"/>
      </w:pPr>
      <w:r>
        <w:rPr>
          <w:b/>
          <w:w w:val="105"/>
          <w:u w:val="thick"/>
        </w:rPr>
        <w:t>Traffic</w:t>
      </w:r>
      <w:r>
        <w:rPr>
          <w:b/>
          <w:spacing w:val="-2"/>
          <w:w w:val="105"/>
          <w:u w:val="thick"/>
        </w:rPr>
        <w:t xml:space="preserve"> </w:t>
      </w:r>
      <w:r>
        <w:rPr>
          <w:b/>
          <w:w w:val="105"/>
          <w:u w:val="thick"/>
        </w:rPr>
        <w:t>impact</w:t>
      </w:r>
      <w:r>
        <w:rPr>
          <w:b/>
          <w:spacing w:val="-8"/>
          <w:w w:val="105"/>
          <w:u w:val="thick"/>
        </w:rPr>
        <w:t xml:space="preserve"> </w:t>
      </w:r>
      <w:r>
        <w:rPr>
          <w:b/>
          <w:w w:val="105"/>
          <w:u w:val="thick"/>
        </w:rPr>
        <w:t>standards.</w:t>
      </w:r>
      <w:r>
        <w:rPr>
          <w:b/>
          <w:w w:val="105"/>
        </w:rPr>
        <w:t xml:space="preserve"> </w:t>
      </w:r>
      <w:r>
        <w:rPr>
          <w:w w:val="105"/>
        </w:rPr>
        <w:t>The</w:t>
      </w:r>
      <w:r>
        <w:rPr>
          <w:spacing w:val="-9"/>
          <w:w w:val="105"/>
        </w:rPr>
        <w:t xml:space="preserve"> </w:t>
      </w:r>
      <w:r>
        <w:rPr>
          <w:w w:val="105"/>
        </w:rPr>
        <w:t>proposed site</w:t>
      </w:r>
      <w:r>
        <w:rPr>
          <w:spacing w:val="-12"/>
          <w:w w:val="105"/>
        </w:rPr>
        <w:t xml:space="preserve"> </w:t>
      </w:r>
      <w:r>
        <w:rPr>
          <w:w w:val="105"/>
        </w:rPr>
        <w:t>plan</w:t>
      </w:r>
      <w:r>
        <w:rPr>
          <w:spacing w:val="-1"/>
          <w:w w:val="105"/>
        </w:rPr>
        <w:t xml:space="preserve"> </w:t>
      </w:r>
      <w:r>
        <w:rPr>
          <w:w w:val="105"/>
        </w:rPr>
        <w:t>shall</w:t>
      </w:r>
      <w:r>
        <w:rPr>
          <w:spacing w:val="-3"/>
          <w:w w:val="105"/>
        </w:rPr>
        <w:t xml:space="preserve"> </w:t>
      </w:r>
      <w:r>
        <w:rPr>
          <w:w w:val="105"/>
        </w:rPr>
        <w:t>minimize points</w:t>
      </w:r>
      <w:r>
        <w:rPr>
          <w:spacing w:val="-11"/>
          <w:w w:val="105"/>
        </w:rPr>
        <w:t xml:space="preserve"> </w:t>
      </w:r>
      <w:r>
        <w:rPr>
          <w:w w:val="105"/>
        </w:rPr>
        <w:t>of</w:t>
      </w:r>
      <w:r>
        <w:rPr>
          <w:spacing w:val="-10"/>
          <w:w w:val="105"/>
        </w:rPr>
        <w:t xml:space="preserve"> </w:t>
      </w:r>
      <w:r>
        <w:rPr>
          <w:w w:val="105"/>
        </w:rPr>
        <w:t>traffic</w:t>
      </w:r>
      <w:r>
        <w:rPr>
          <w:spacing w:val="-7"/>
          <w:w w:val="105"/>
        </w:rPr>
        <w:t xml:space="preserve"> </w:t>
      </w:r>
      <w:r>
        <w:rPr>
          <w:w w:val="105"/>
        </w:rPr>
        <w:t>conflict, both pedestrian and vehicular. The following guidelines shall be used to</w:t>
      </w:r>
      <w:r>
        <w:rPr>
          <w:spacing w:val="-3"/>
          <w:w w:val="105"/>
        </w:rPr>
        <w:t xml:space="preserve"> </w:t>
      </w:r>
      <w:r>
        <w:rPr>
          <w:w w:val="105"/>
        </w:rPr>
        <w:t xml:space="preserve">achieve this </w:t>
      </w:r>
      <w:r>
        <w:rPr>
          <w:spacing w:val="-2"/>
          <w:w w:val="105"/>
        </w:rPr>
        <w:t>standard:</w:t>
      </w:r>
    </w:p>
    <w:p w14:paraId="6194D0CE" w14:textId="77777777" w:rsidR="007F2816" w:rsidRDefault="007F2816" w:rsidP="007F2816">
      <w:pPr>
        <w:spacing w:line="235" w:lineRule="auto"/>
        <w:sectPr w:rsidR="007F2816">
          <w:pgSz w:w="12240" w:h="15840"/>
          <w:pgMar w:top="1360" w:right="700" w:bottom="1380" w:left="320" w:header="0" w:footer="1157" w:gutter="0"/>
          <w:cols w:space="720"/>
        </w:sectPr>
      </w:pPr>
    </w:p>
    <w:p w14:paraId="251B514B" w14:textId="77777777" w:rsidR="007F2816" w:rsidRDefault="007F2816" w:rsidP="00453C36">
      <w:pPr>
        <w:pStyle w:val="ListParagraph"/>
        <w:numPr>
          <w:ilvl w:val="0"/>
          <w:numId w:val="15"/>
        </w:numPr>
        <w:tabs>
          <w:tab w:val="left" w:pos="2368"/>
        </w:tabs>
        <w:spacing w:before="69" w:line="235" w:lineRule="auto"/>
        <w:ind w:right="1253" w:hanging="334"/>
      </w:pPr>
      <w:r>
        <w:t>Entrance</w:t>
      </w:r>
      <w:r>
        <w:rPr>
          <w:spacing w:val="27"/>
        </w:rPr>
        <w:t xml:space="preserve"> </w:t>
      </w:r>
      <w:r>
        <w:t>and</w:t>
      </w:r>
      <w:r>
        <w:rPr>
          <w:spacing w:val="36"/>
        </w:rPr>
        <w:t xml:space="preserve"> </w:t>
      </w:r>
      <w:r>
        <w:t>exit</w:t>
      </w:r>
      <w:r>
        <w:rPr>
          <w:spacing w:val="26"/>
        </w:rPr>
        <w:t xml:space="preserve"> </w:t>
      </w:r>
      <w:r>
        <w:t>driveways</w:t>
      </w:r>
      <w:r>
        <w:rPr>
          <w:spacing w:val="31"/>
        </w:rPr>
        <w:t xml:space="preserve"> </w:t>
      </w:r>
      <w:r>
        <w:t>shall</w:t>
      </w:r>
      <w:r>
        <w:rPr>
          <w:spacing w:val="40"/>
        </w:rPr>
        <w:t xml:space="preserve"> </w:t>
      </w:r>
      <w:r>
        <w:t>be so</w:t>
      </w:r>
      <w:r>
        <w:rPr>
          <w:spacing w:val="24"/>
        </w:rPr>
        <w:t xml:space="preserve"> </w:t>
      </w:r>
      <w:r>
        <w:t>located</w:t>
      </w:r>
      <w:r>
        <w:rPr>
          <w:spacing w:val="34"/>
        </w:rPr>
        <w:t xml:space="preserve"> </w:t>
      </w:r>
      <w:r>
        <w:t>and</w:t>
      </w:r>
      <w:r>
        <w:rPr>
          <w:spacing w:val="29"/>
        </w:rPr>
        <w:t xml:space="preserve"> </w:t>
      </w:r>
      <w:r>
        <w:t>designed</w:t>
      </w:r>
      <w:r>
        <w:rPr>
          <w:spacing w:val="34"/>
        </w:rPr>
        <w:t xml:space="preserve"> </w:t>
      </w:r>
      <w:r>
        <w:t>as to achieve maximum practicable distance from existing and proposed access connections from adjacent properties.</w:t>
      </w:r>
    </w:p>
    <w:p w14:paraId="240A77A6" w14:textId="77777777" w:rsidR="007F2816" w:rsidRDefault="007F2816" w:rsidP="00453C36">
      <w:pPr>
        <w:pStyle w:val="ListParagraph"/>
        <w:numPr>
          <w:ilvl w:val="0"/>
          <w:numId w:val="15"/>
        </w:numPr>
        <w:tabs>
          <w:tab w:val="left" w:pos="2360"/>
        </w:tabs>
        <w:spacing w:before="3" w:line="232" w:lineRule="auto"/>
        <w:ind w:left="2353" w:right="1719" w:hanging="347"/>
      </w:pPr>
      <w:r>
        <w:t>Where possible, adjoining parcels shall have unified access and promote inter­ parcel circulation.</w:t>
      </w:r>
    </w:p>
    <w:p w14:paraId="409CE722" w14:textId="77777777" w:rsidR="007F2816" w:rsidRDefault="007F2816" w:rsidP="00453C36">
      <w:pPr>
        <w:pStyle w:val="ListParagraph"/>
        <w:numPr>
          <w:ilvl w:val="0"/>
          <w:numId w:val="15"/>
        </w:numPr>
        <w:tabs>
          <w:tab w:val="left" w:pos="2349"/>
        </w:tabs>
        <w:spacing w:line="250" w:lineRule="exact"/>
        <w:ind w:left="2348" w:hanging="342"/>
      </w:pPr>
      <w:r>
        <w:t>Left-hand</w:t>
      </w:r>
      <w:r>
        <w:rPr>
          <w:spacing w:val="26"/>
        </w:rPr>
        <w:t xml:space="preserve"> </w:t>
      </w:r>
      <w:r>
        <w:t>turns</w:t>
      </w:r>
      <w:r>
        <w:rPr>
          <w:spacing w:val="3"/>
        </w:rPr>
        <w:t xml:space="preserve"> </w:t>
      </w:r>
      <w:r>
        <w:t>shall</w:t>
      </w:r>
      <w:r>
        <w:rPr>
          <w:spacing w:val="29"/>
        </w:rPr>
        <w:t xml:space="preserve"> </w:t>
      </w:r>
      <w:r>
        <w:t>be</w:t>
      </w:r>
      <w:r>
        <w:rPr>
          <w:spacing w:val="2"/>
        </w:rPr>
        <w:t xml:space="preserve"> </w:t>
      </w:r>
      <w:r>
        <w:rPr>
          <w:spacing w:val="-2"/>
        </w:rPr>
        <w:t>minimized.</w:t>
      </w:r>
    </w:p>
    <w:p w14:paraId="5E5BD64C" w14:textId="77777777" w:rsidR="007F2816" w:rsidRDefault="007F2816" w:rsidP="00453C36">
      <w:pPr>
        <w:pStyle w:val="ListParagraph"/>
        <w:numPr>
          <w:ilvl w:val="0"/>
          <w:numId w:val="15"/>
        </w:numPr>
        <w:tabs>
          <w:tab w:val="left" w:pos="2350"/>
        </w:tabs>
        <w:spacing w:before="1" w:line="237" w:lineRule="auto"/>
        <w:ind w:left="2346" w:right="2075" w:hanging="344"/>
      </w:pPr>
      <w:r>
        <w:t>Driveways shall be so located</w:t>
      </w:r>
      <w:r>
        <w:rPr>
          <w:spacing w:val="34"/>
        </w:rPr>
        <w:t xml:space="preserve"> </w:t>
      </w:r>
      <w:r>
        <w:t>and designed</w:t>
      </w:r>
      <w:r>
        <w:rPr>
          <w:spacing w:val="31"/>
        </w:rPr>
        <w:t xml:space="preserve"> </w:t>
      </w:r>
      <w:r>
        <w:t>as</w:t>
      </w:r>
      <w:r>
        <w:rPr>
          <w:spacing w:val="-1"/>
        </w:rPr>
        <w:t xml:space="preserve"> </w:t>
      </w:r>
      <w:r>
        <w:t>to discourage the routing of vehicular traffic to and through residential streets.</w:t>
      </w:r>
    </w:p>
    <w:p w14:paraId="0438FE60" w14:textId="77777777" w:rsidR="007F2816" w:rsidRDefault="007F2816" w:rsidP="00453C36">
      <w:pPr>
        <w:pStyle w:val="ListParagraph"/>
        <w:numPr>
          <w:ilvl w:val="0"/>
          <w:numId w:val="15"/>
        </w:numPr>
        <w:tabs>
          <w:tab w:val="left" w:pos="2345"/>
        </w:tabs>
        <w:spacing w:line="237" w:lineRule="auto"/>
        <w:ind w:left="2322" w:right="1320" w:hanging="326"/>
      </w:pPr>
      <w:r>
        <w:t>Pedestrian</w:t>
      </w:r>
      <w:r>
        <w:rPr>
          <w:spacing w:val="25"/>
        </w:rPr>
        <w:t xml:space="preserve"> </w:t>
      </w:r>
      <w:r>
        <w:t>and</w:t>
      </w:r>
      <w:r>
        <w:rPr>
          <w:spacing w:val="31"/>
        </w:rPr>
        <w:t xml:space="preserve"> </w:t>
      </w:r>
      <w:r>
        <w:t>bicycle circulation</w:t>
      </w:r>
      <w:r>
        <w:rPr>
          <w:spacing w:val="33"/>
        </w:rPr>
        <w:t xml:space="preserve"> </w:t>
      </w:r>
      <w:r>
        <w:t>shall</w:t>
      </w:r>
      <w:r>
        <w:rPr>
          <w:spacing w:val="28"/>
        </w:rPr>
        <w:t xml:space="preserve"> </w:t>
      </w:r>
      <w:r>
        <w:t>be accommodated</w:t>
      </w:r>
      <w:r>
        <w:rPr>
          <w:spacing w:val="40"/>
        </w:rPr>
        <w:t xml:space="preserve"> </w:t>
      </w:r>
      <w:r>
        <w:t>on and off site and shall be separated from motor vehicle circulation as much as practicable. Existing pedestrian</w:t>
      </w:r>
      <w:r>
        <w:rPr>
          <w:spacing w:val="32"/>
        </w:rPr>
        <w:t xml:space="preserve"> </w:t>
      </w:r>
      <w:r>
        <w:t>ways shall be maintained</w:t>
      </w:r>
      <w:r>
        <w:rPr>
          <w:spacing w:val="39"/>
        </w:rPr>
        <w:t xml:space="preserve"> </w:t>
      </w:r>
      <w:r>
        <w:t>and where no pedestrian ways exist, proposals shall create pedestrian ways and connections</w:t>
      </w:r>
      <w:r>
        <w:rPr>
          <w:spacing w:val="40"/>
        </w:rPr>
        <w:t xml:space="preserve"> </w:t>
      </w:r>
      <w:r>
        <w:t>between streets, the proposed development, surrounding neighborhoods, and other surrounding uses. Said ways</w:t>
      </w:r>
      <w:r>
        <w:rPr>
          <w:spacing w:val="40"/>
        </w:rPr>
        <w:t xml:space="preserve"> </w:t>
      </w:r>
      <w:r>
        <w:t>shall be landscaped and handicapped accessible.</w:t>
      </w:r>
    </w:p>
    <w:p w14:paraId="19835768" w14:textId="77777777" w:rsidR="007F2816" w:rsidRDefault="007F2816" w:rsidP="007F2816">
      <w:pPr>
        <w:pStyle w:val="BodyText"/>
        <w:spacing w:before="8"/>
        <w:rPr>
          <w:sz w:val="20"/>
        </w:rPr>
      </w:pPr>
    </w:p>
    <w:p w14:paraId="5EBD02E7" w14:textId="77777777" w:rsidR="007F2816" w:rsidRDefault="007F2816" w:rsidP="007F2816">
      <w:pPr>
        <w:pStyle w:val="Heading2"/>
        <w:spacing w:before="1"/>
        <w:ind w:left="928"/>
      </w:pPr>
      <w:r>
        <w:rPr>
          <w:w w:val="105"/>
        </w:rPr>
        <w:t>Section</w:t>
      </w:r>
      <w:r>
        <w:rPr>
          <w:spacing w:val="-10"/>
          <w:w w:val="105"/>
        </w:rPr>
        <w:t xml:space="preserve"> </w:t>
      </w:r>
      <w:r>
        <w:rPr>
          <w:w w:val="105"/>
        </w:rPr>
        <w:t>220-93.</w:t>
      </w:r>
      <w:r>
        <w:rPr>
          <w:spacing w:val="36"/>
          <w:w w:val="105"/>
        </w:rPr>
        <w:t xml:space="preserve"> </w:t>
      </w:r>
      <w:r>
        <w:rPr>
          <w:w w:val="105"/>
        </w:rPr>
        <w:t>PLAN</w:t>
      </w:r>
      <w:r>
        <w:rPr>
          <w:spacing w:val="-7"/>
          <w:w w:val="105"/>
        </w:rPr>
        <w:t xml:space="preserve"> </w:t>
      </w:r>
      <w:r>
        <w:rPr>
          <w:w w:val="105"/>
        </w:rPr>
        <w:t>APPROVAL</w:t>
      </w:r>
      <w:r>
        <w:rPr>
          <w:spacing w:val="3"/>
          <w:w w:val="105"/>
        </w:rPr>
        <w:t xml:space="preserve"> </w:t>
      </w:r>
      <w:r>
        <w:rPr>
          <w:w w:val="105"/>
        </w:rPr>
        <w:t>OF</w:t>
      </w:r>
      <w:r>
        <w:rPr>
          <w:spacing w:val="-15"/>
          <w:w w:val="105"/>
        </w:rPr>
        <w:t xml:space="preserve"> </w:t>
      </w:r>
      <w:r>
        <w:rPr>
          <w:spacing w:val="-2"/>
          <w:w w:val="105"/>
        </w:rPr>
        <w:t>PROJECTS.</w:t>
      </w:r>
    </w:p>
    <w:p w14:paraId="142534C2" w14:textId="77777777" w:rsidR="007F2816" w:rsidRDefault="007F2816" w:rsidP="007F2816">
      <w:pPr>
        <w:pStyle w:val="BodyText"/>
        <w:spacing w:before="2"/>
        <w:rPr>
          <w:b/>
        </w:rPr>
      </w:pPr>
    </w:p>
    <w:p w14:paraId="7265ABF9" w14:textId="77777777" w:rsidR="007F2816" w:rsidRDefault="007F2816" w:rsidP="00453C36">
      <w:pPr>
        <w:pStyle w:val="ListParagraph"/>
        <w:numPr>
          <w:ilvl w:val="0"/>
          <w:numId w:val="14"/>
        </w:numPr>
        <w:tabs>
          <w:tab w:val="left" w:pos="1968"/>
        </w:tabs>
        <w:spacing w:line="235" w:lineRule="auto"/>
        <w:ind w:right="498" w:hanging="513"/>
        <w:jc w:val="both"/>
      </w:pPr>
      <w:r>
        <w:rPr>
          <w:b/>
          <w:u w:val="thick"/>
        </w:rPr>
        <w:t>Plan Approval.</w:t>
      </w:r>
      <w:r>
        <w:rPr>
          <w:b/>
          <w:spacing w:val="80"/>
        </w:rPr>
        <w:t xml:space="preserve"> </w:t>
      </w:r>
      <w:r>
        <w:t>An application for</w:t>
      </w:r>
      <w:r>
        <w:rPr>
          <w:spacing w:val="-1"/>
        </w:rPr>
        <w:t xml:space="preserve"> </w:t>
      </w:r>
      <w:r>
        <w:t>Plan Approval shall be</w:t>
      </w:r>
      <w:r>
        <w:rPr>
          <w:spacing w:val="-3"/>
        </w:rPr>
        <w:t xml:space="preserve"> </w:t>
      </w:r>
      <w:r>
        <w:t>reviewed by the</w:t>
      </w:r>
      <w:r>
        <w:rPr>
          <w:spacing w:val="-3"/>
        </w:rPr>
        <w:t xml:space="preserve"> </w:t>
      </w:r>
      <w:r>
        <w:t>PAA</w:t>
      </w:r>
      <w:r>
        <w:rPr>
          <w:spacing w:val="-1"/>
        </w:rPr>
        <w:t xml:space="preserve"> </w:t>
      </w:r>
      <w:r>
        <w:t>for</w:t>
      </w:r>
      <w:r>
        <w:rPr>
          <w:spacing w:val="-1"/>
        </w:rPr>
        <w:t xml:space="preserve"> </w:t>
      </w:r>
      <w:r>
        <w:t>consistency with</w:t>
      </w:r>
      <w:r>
        <w:rPr>
          <w:spacing w:val="27"/>
        </w:rPr>
        <w:t xml:space="preserve"> </w:t>
      </w:r>
      <w:r>
        <w:t>the</w:t>
      </w:r>
      <w:r>
        <w:rPr>
          <w:spacing w:val="17"/>
        </w:rPr>
        <w:t xml:space="preserve"> </w:t>
      </w:r>
      <w:r>
        <w:t>purpose</w:t>
      </w:r>
      <w:r>
        <w:rPr>
          <w:spacing w:val="30"/>
        </w:rPr>
        <w:t xml:space="preserve"> </w:t>
      </w:r>
      <w:r>
        <w:t>and</w:t>
      </w:r>
      <w:r>
        <w:rPr>
          <w:spacing w:val="33"/>
        </w:rPr>
        <w:t xml:space="preserve"> </w:t>
      </w:r>
      <w:r>
        <w:t>intent</w:t>
      </w:r>
      <w:r>
        <w:rPr>
          <w:spacing w:val="26"/>
        </w:rPr>
        <w:t xml:space="preserve"> </w:t>
      </w:r>
      <w:r>
        <w:t>of this</w:t>
      </w:r>
      <w:r>
        <w:rPr>
          <w:spacing w:val="19"/>
        </w:rPr>
        <w:t xml:space="preserve"> </w:t>
      </w:r>
      <w:r>
        <w:t>Article</w:t>
      </w:r>
      <w:r>
        <w:rPr>
          <w:spacing w:val="23"/>
        </w:rPr>
        <w:t xml:space="preserve"> </w:t>
      </w:r>
      <w:r>
        <w:t>XIX.</w:t>
      </w:r>
      <w:r>
        <w:rPr>
          <w:spacing w:val="16"/>
        </w:rPr>
        <w:t xml:space="preserve"> </w:t>
      </w:r>
      <w:r>
        <w:t>Such</w:t>
      </w:r>
      <w:r>
        <w:rPr>
          <w:spacing w:val="20"/>
        </w:rPr>
        <w:t xml:space="preserve"> </w:t>
      </w:r>
      <w:r>
        <w:t>Plan</w:t>
      </w:r>
      <w:r>
        <w:rPr>
          <w:spacing w:val="24"/>
        </w:rPr>
        <w:t xml:space="preserve"> </w:t>
      </w:r>
      <w:r>
        <w:t>Approval</w:t>
      </w:r>
      <w:r>
        <w:rPr>
          <w:spacing w:val="39"/>
        </w:rPr>
        <w:t xml:space="preserve"> </w:t>
      </w:r>
      <w:r>
        <w:t>process</w:t>
      </w:r>
      <w:r>
        <w:rPr>
          <w:spacing w:val="30"/>
        </w:rPr>
        <w:t xml:space="preserve"> </w:t>
      </w:r>
      <w:r>
        <w:t>shall</w:t>
      </w:r>
      <w:r>
        <w:rPr>
          <w:spacing w:val="33"/>
        </w:rPr>
        <w:t xml:space="preserve"> </w:t>
      </w:r>
      <w:r>
        <w:t>be</w:t>
      </w:r>
      <w:r>
        <w:rPr>
          <w:spacing w:val="17"/>
        </w:rPr>
        <w:t xml:space="preserve"> </w:t>
      </w:r>
      <w:r>
        <w:t xml:space="preserve">construed as an As-of-Right review and approval process as required by and in accordance with the Governing Laws. The following categories of Projects shall be subject to the Plan Approval </w:t>
      </w:r>
      <w:r>
        <w:rPr>
          <w:spacing w:val="-2"/>
        </w:rPr>
        <w:t>process:</w:t>
      </w:r>
    </w:p>
    <w:p w14:paraId="418363D2" w14:textId="77777777" w:rsidR="007F2816" w:rsidRDefault="007F2816" w:rsidP="00453C36">
      <w:pPr>
        <w:pStyle w:val="ListParagraph"/>
        <w:numPr>
          <w:ilvl w:val="1"/>
          <w:numId w:val="14"/>
        </w:numPr>
        <w:tabs>
          <w:tab w:val="left" w:pos="2466"/>
          <w:tab w:val="left" w:pos="2467"/>
        </w:tabs>
        <w:spacing w:before="6" w:line="251" w:lineRule="exact"/>
        <w:ind w:hanging="523"/>
      </w:pPr>
      <w:r>
        <w:rPr>
          <w:w w:val="105"/>
        </w:rPr>
        <w:t>Any</w:t>
      </w:r>
      <w:r>
        <w:rPr>
          <w:spacing w:val="-12"/>
          <w:w w:val="105"/>
        </w:rPr>
        <w:t xml:space="preserve"> </w:t>
      </w:r>
      <w:r>
        <w:rPr>
          <w:w w:val="105"/>
        </w:rPr>
        <w:t>Residential</w:t>
      </w:r>
      <w:r>
        <w:rPr>
          <w:spacing w:val="-3"/>
          <w:w w:val="105"/>
        </w:rPr>
        <w:t xml:space="preserve"> </w:t>
      </w:r>
      <w:r>
        <w:rPr>
          <w:w w:val="105"/>
        </w:rPr>
        <w:t>Project</w:t>
      </w:r>
      <w:r>
        <w:rPr>
          <w:spacing w:val="-13"/>
          <w:w w:val="105"/>
        </w:rPr>
        <w:t xml:space="preserve"> </w:t>
      </w:r>
      <w:r>
        <w:rPr>
          <w:w w:val="105"/>
        </w:rPr>
        <w:t>containing</w:t>
      </w:r>
      <w:r>
        <w:rPr>
          <w:spacing w:val="-6"/>
          <w:w w:val="105"/>
        </w:rPr>
        <w:t xml:space="preserve"> </w:t>
      </w:r>
      <w:r>
        <w:rPr>
          <w:w w:val="105"/>
        </w:rPr>
        <w:t>at</w:t>
      </w:r>
      <w:r>
        <w:rPr>
          <w:spacing w:val="-14"/>
          <w:w w:val="105"/>
        </w:rPr>
        <w:t xml:space="preserve"> </w:t>
      </w:r>
      <w:r>
        <w:rPr>
          <w:w w:val="105"/>
        </w:rPr>
        <w:t>least</w:t>
      </w:r>
      <w:r>
        <w:rPr>
          <w:spacing w:val="-15"/>
          <w:w w:val="105"/>
        </w:rPr>
        <w:t xml:space="preserve"> </w:t>
      </w:r>
      <w:r>
        <w:rPr>
          <w:w w:val="105"/>
        </w:rPr>
        <w:t>thirteen</w:t>
      </w:r>
      <w:r>
        <w:rPr>
          <w:spacing w:val="-6"/>
          <w:w w:val="105"/>
        </w:rPr>
        <w:t xml:space="preserve"> </w:t>
      </w:r>
      <w:r>
        <w:rPr>
          <w:w w:val="105"/>
        </w:rPr>
        <w:t>[13]</w:t>
      </w:r>
      <w:r>
        <w:rPr>
          <w:spacing w:val="-15"/>
          <w:w w:val="105"/>
        </w:rPr>
        <w:t xml:space="preserve"> </w:t>
      </w:r>
      <w:r>
        <w:rPr>
          <w:w w:val="105"/>
        </w:rPr>
        <w:t>residential</w:t>
      </w:r>
      <w:r>
        <w:rPr>
          <w:spacing w:val="-7"/>
          <w:w w:val="105"/>
        </w:rPr>
        <w:t xml:space="preserve"> </w:t>
      </w:r>
      <w:proofErr w:type="gramStart"/>
      <w:r>
        <w:rPr>
          <w:spacing w:val="-2"/>
          <w:w w:val="105"/>
        </w:rPr>
        <w:t>units;</w:t>
      </w:r>
      <w:proofErr w:type="gramEnd"/>
    </w:p>
    <w:p w14:paraId="68994C93" w14:textId="77777777" w:rsidR="007F2816" w:rsidRDefault="007F2816" w:rsidP="00453C36">
      <w:pPr>
        <w:pStyle w:val="ListParagraph"/>
        <w:numPr>
          <w:ilvl w:val="1"/>
          <w:numId w:val="14"/>
        </w:numPr>
        <w:tabs>
          <w:tab w:val="left" w:pos="2461"/>
          <w:tab w:val="left" w:pos="2462"/>
        </w:tabs>
        <w:spacing w:line="247" w:lineRule="exact"/>
        <w:ind w:left="2461"/>
      </w:pPr>
      <w:r>
        <w:rPr>
          <w:spacing w:val="-2"/>
          <w:w w:val="105"/>
        </w:rPr>
        <w:t>Any</w:t>
      </w:r>
      <w:r>
        <w:rPr>
          <w:spacing w:val="-5"/>
          <w:w w:val="105"/>
        </w:rPr>
        <w:t xml:space="preserve"> </w:t>
      </w:r>
      <w:r>
        <w:rPr>
          <w:spacing w:val="-2"/>
          <w:w w:val="105"/>
        </w:rPr>
        <w:t>Mixed-use</w:t>
      </w:r>
      <w:r>
        <w:rPr>
          <w:spacing w:val="2"/>
          <w:w w:val="105"/>
        </w:rPr>
        <w:t xml:space="preserve"> </w:t>
      </w:r>
      <w:r>
        <w:rPr>
          <w:spacing w:val="-2"/>
          <w:w w:val="105"/>
        </w:rPr>
        <w:t>Development</w:t>
      </w:r>
      <w:r>
        <w:rPr>
          <w:spacing w:val="3"/>
          <w:w w:val="105"/>
        </w:rPr>
        <w:t xml:space="preserve"> </w:t>
      </w:r>
      <w:r>
        <w:rPr>
          <w:spacing w:val="-2"/>
          <w:w w:val="105"/>
        </w:rPr>
        <w:t>Project;</w:t>
      </w:r>
      <w:r>
        <w:rPr>
          <w:spacing w:val="1"/>
          <w:w w:val="105"/>
        </w:rPr>
        <w:t xml:space="preserve"> </w:t>
      </w:r>
      <w:r>
        <w:rPr>
          <w:spacing w:val="-5"/>
          <w:w w:val="105"/>
        </w:rPr>
        <w:t>and</w:t>
      </w:r>
    </w:p>
    <w:p w14:paraId="5C1B82B6" w14:textId="77777777" w:rsidR="007F2816" w:rsidRDefault="007F2816" w:rsidP="00453C36">
      <w:pPr>
        <w:pStyle w:val="ListParagraph"/>
        <w:numPr>
          <w:ilvl w:val="1"/>
          <w:numId w:val="14"/>
        </w:numPr>
        <w:tabs>
          <w:tab w:val="left" w:pos="2466"/>
          <w:tab w:val="left" w:pos="2467"/>
        </w:tabs>
        <w:spacing w:line="249" w:lineRule="exact"/>
        <w:ind w:hanging="527"/>
      </w:pPr>
      <w:r>
        <w:rPr>
          <w:w w:val="105"/>
        </w:rPr>
        <w:t>Any</w:t>
      </w:r>
      <w:r>
        <w:rPr>
          <w:spacing w:val="-7"/>
          <w:w w:val="105"/>
        </w:rPr>
        <w:t xml:space="preserve"> </w:t>
      </w:r>
      <w:r>
        <w:rPr>
          <w:w w:val="105"/>
        </w:rPr>
        <w:t>Project</w:t>
      </w:r>
      <w:r>
        <w:rPr>
          <w:spacing w:val="-6"/>
          <w:w w:val="105"/>
        </w:rPr>
        <w:t xml:space="preserve"> </w:t>
      </w:r>
      <w:r>
        <w:rPr>
          <w:w w:val="105"/>
        </w:rPr>
        <w:t>seeking</w:t>
      </w:r>
      <w:r>
        <w:rPr>
          <w:spacing w:val="-10"/>
          <w:w w:val="105"/>
        </w:rPr>
        <w:t xml:space="preserve"> </w:t>
      </w:r>
      <w:r>
        <w:rPr>
          <w:w w:val="105"/>
        </w:rPr>
        <w:t>a</w:t>
      </w:r>
      <w:r>
        <w:rPr>
          <w:spacing w:val="-10"/>
          <w:w w:val="105"/>
        </w:rPr>
        <w:t xml:space="preserve"> </w:t>
      </w:r>
      <w:r>
        <w:rPr>
          <w:spacing w:val="-2"/>
          <w:w w:val="105"/>
        </w:rPr>
        <w:t>waiver.</w:t>
      </w:r>
    </w:p>
    <w:p w14:paraId="26725BC2" w14:textId="77777777" w:rsidR="007F2816" w:rsidRDefault="007F2816" w:rsidP="007F2816">
      <w:pPr>
        <w:pStyle w:val="BodyText"/>
        <w:spacing w:before="1"/>
        <w:rPr>
          <w:sz w:val="32"/>
        </w:rPr>
      </w:pPr>
    </w:p>
    <w:p w14:paraId="0C36DA93" w14:textId="77777777" w:rsidR="007F2816" w:rsidRDefault="007F2816" w:rsidP="00453C36">
      <w:pPr>
        <w:pStyle w:val="ListParagraph"/>
        <w:numPr>
          <w:ilvl w:val="0"/>
          <w:numId w:val="14"/>
        </w:numPr>
        <w:tabs>
          <w:tab w:val="left" w:pos="1939"/>
        </w:tabs>
        <w:spacing w:line="237" w:lineRule="auto"/>
        <w:ind w:left="1917" w:right="492" w:hanging="501"/>
        <w:jc w:val="both"/>
      </w:pPr>
      <w:r>
        <w:rPr>
          <w:b/>
          <w:w w:val="105"/>
          <w:u w:val="thick"/>
        </w:rPr>
        <w:t>Plan</w:t>
      </w:r>
      <w:r>
        <w:rPr>
          <w:b/>
          <w:spacing w:val="-15"/>
          <w:w w:val="105"/>
          <w:u w:val="thick"/>
        </w:rPr>
        <w:t xml:space="preserve"> </w:t>
      </w:r>
      <w:r>
        <w:rPr>
          <w:b/>
          <w:w w:val="105"/>
          <w:u w:val="thick"/>
        </w:rPr>
        <w:t>Approval</w:t>
      </w:r>
      <w:r>
        <w:rPr>
          <w:b/>
          <w:spacing w:val="-9"/>
          <w:w w:val="105"/>
          <w:u w:val="thick"/>
        </w:rPr>
        <w:t xml:space="preserve"> </w:t>
      </w:r>
      <w:r>
        <w:rPr>
          <w:b/>
          <w:w w:val="105"/>
          <w:u w:val="thick"/>
        </w:rPr>
        <w:t>Authority</w:t>
      </w:r>
      <w:r>
        <w:rPr>
          <w:b/>
          <w:spacing w:val="-5"/>
          <w:w w:val="105"/>
          <w:u w:val="thick"/>
        </w:rPr>
        <w:t xml:space="preserve"> </w:t>
      </w:r>
      <w:r>
        <w:rPr>
          <w:b/>
          <w:w w:val="105"/>
          <w:u w:val="thick"/>
        </w:rPr>
        <w:t>(PAA).</w:t>
      </w:r>
      <w:r>
        <w:rPr>
          <w:b/>
          <w:spacing w:val="67"/>
          <w:w w:val="105"/>
        </w:rPr>
        <w:t xml:space="preserve"> </w:t>
      </w:r>
      <w:r>
        <w:rPr>
          <w:w w:val="105"/>
        </w:rPr>
        <w:t>The</w:t>
      </w:r>
      <w:r>
        <w:rPr>
          <w:spacing w:val="-15"/>
          <w:w w:val="105"/>
        </w:rPr>
        <w:t xml:space="preserve"> </w:t>
      </w:r>
      <w:r>
        <w:rPr>
          <w:w w:val="105"/>
        </w:rPr>
        <w:t>40R</w:t>
      </w:r>
      <w:r>
        <w:rPr>
          <w:spacing w:val="-14"/>
          <w:w w:val="105"/>
        </w:rPr>
        <w:t xml:space="preserve"> </w:t>
      </w:r>
      <w:r>
        <w:rPr>
          <w:w w:val="105"/>
        </w:rPr>
        <w:t>Plan</w:t>
      </w:r>
      <w:r>
        <w:rPr>
          <w:spacing w:val="-15"/>
          <w:w w:val="105"/>
        </w:rPr>
        <w:t xml:space="preserve"> </w:t>
      </w:r>
      <w:r>
        <w:rPr>
          <w:w w:val="105"/>
        </w:rPr>
        <w:t>Approval</w:t>
      </w:r>
      <w:r>
        <w:rPr>
          <w:spacing w:val="-9"/>
          <w:w w:val="105"/>
        </w:rPr>
        <w:t xml:space="preserve"> </w:t>
      </w:r>
      <w:r>
        <w:rPr>
          <w:w w:val="105"/>
        </w:rPr>
        <w:t>Committee,</w:t>
      </w:r>
      <w:r>
        <w:rPr>
          <w:spacing w:val="-8"/>
          <w:w w:val="105"/>
        </w:rPr>
        <w:t xml:space="preserve"> </w:t>
      </w:r>
      <w:r>
        <w:rPr>
          <w:w w:val="105"/>
        </w:rPr>
        <w:t>consistent</w:t>
      </w:r>
      <w:r>
        <w:rPr>
          <w:spacing w:val="-11"/>
          <w:w w:val="105"/>
        </w:rPr>
        <w:t xml:space="preserve"> </w:t>
      </w:r>
      <w:r>
        <w:rPr>
          <w:w w:val="105"/>
        </w:rPr>
        <w:t>with</w:t>
      </w:r>
      <w:r>
        <w:rPr>
          <w:spacing w:val="-15"/>
          <w:w w:val="105"/>
        </w:rPr>
        <w:t xml:space="preserve"> </w:t>
      </w:r>
      <w:r>
        <w:rPr>
          <w:w w:val="105"/>
        </w:rPr>
        <w:t>M.G.L. Chapter 40R</w:t>
      </w:r>
      <w:r>
        <w:rPr>
          <w:spacing w:val="-2"/>
          <w:w w:val="105"/>
        </w:rPr>
        <w:t xml:space="preserve"> </w:t>
      </w:r>
      <w:r>
        <w:rPr>
          <w:w w:val="105"/>
        </w:rPr>
        <w:t>and 760 CMR 59.00, shall be</w:t>
      </w:r>
      <w:r>
        <w:rPr>
          <w:spacing w:val="-3"/>
          <w:w w:val="105"/>
        </w:rPr>
        <w:t xml:space="preserve"> </w:t>
      </w:r>
      <w:r>
        <w:rPr>
          <w:w w:val="105"/>
        </w:rPr>
        <w:t>the Plan Approval Authority (the</w:t>
      </w:r>
      <w:r>
        <w:rPr>
          <w:spacing w:val="-3"/>
          <w:w w:val="105"/>
        </w:rPr>
        <w:t xml:space="preserve"> </w:t>
      </w:r>
      <w:r>
        <w:rPr>
          <w:w w:val="105"/>
        </w:rPr>
        <w:t>"PAA"),</w:t>
      </w:r>
      <w:r>
        <w:rPr>
          <w:spacing w:val="-3"/>
          <w:w w:val="105"/>
        </w:rPr>
        <w:t xml:space="preserve"> </w:t>
      </w:r>
      <w:r>
        <w:rPr>
          <w:w w:val="105"/>
        </w:rPr>
        <w:t>and it is authorized</w:t>
      </w:r>
      <w:r>
        <w:rPr>
          <w:spacing w:val="15"/>
          <w:w w:val="105"/>
        </w:rPr>
        <w:t xml:space="preserve"> </w:t>
      </w:r>
      <w:r>
        <w:rPr>
          <w:w w:val="105"/>
        </w:rPr>
        <w:t>to</w:t>
      </w:r>
      <w:r>
        <w:rPr>
          <w:spacing w:val="-12"/>
          <w:w w:val="105"/>
        </w:rPr>
        <w:t xml:space="preserve"> </w:t>
      </w:r>
      <w:r>
        <w:rPr>
          <w:w w:val="105"/>
        </w:rPr>
        <w:t>conduct</w:t>
      </w:r>
      <w:r>
        <w:rPr>
          <w:spacing w:val="-5"/>
          <w:w w:val="105"/>
        </w:rPr>
        <w:t xml:space="preserve"> </w:t>
      </w:r>
      <w:r>
        <w:rPr>
          <w:w w:val="105"/>
        </w:rPr>
        <w:t>the</w:t>
      </w:r>
      <w:r>
        <w:rPr>
          <w:spacing w:val="-14"/>
          <w:w w:val="105"/>
        </w:rPr>
        <w:t xml:space="preserve"> </w:t>
      </w:r>
      <w:r>
        <w:rPr>
          <w:w w:val="105"/>
        </w:rPr>
        <w:t>Plan</w:t>
      </w:r>
      <w:r>
        <w:rPr>
          <w:spacing w:val="-8"/>
          <w:w w:val="105"/>
        </w:rPr>
        <w:t xml:space="preserve"> </w:t>
      </w:r>
      <w:r>
        <w:rPr>
          <w:w w:val="105"/>
        </w:rPr>
        <w:t>Approval process</w:t>
      </w:r>
      <w:r>
        <w:rPr>
          <w:spacing w:val="-5"/>
          <w:w w:val="105"/>
        </w:rPr>
        <w:t xml:space="preserve"> </w:t>
      </w:r>
      <w:r>
        <w:rPr>
          <w:w w:val="105"/>
        </w:rPr>
        <w:t>for</w:t>
      </w:r>
      <w:r>
        <w:rPr>
          <w:spacing w:val="-13"/>
          <w:w w:val="105"/>
        </w:rPr>
        <w:t xml:space="preserve"> </w:t>
      </w:r>
      <w:r>
        <w:rPr>
          <w:w w:val="105"/>
        </w:rPr>
        <w:t>purposes</w:t>
      </w:r>
      <w:r>
        <w:rPr>
          <w:spacing w:val="-1"/>
          <w:w w:val="105"/>
        </w:rPr>
        <w:t xml:space="preserve"> </w:t>
      </w:r>
      <w:r>
        <w:rPr>
          <w:w w:val="105"/>
        </w:rPr>
        <w:t>of</w:t>
      </w:r>
      <w:r>
        <w:rPr>
          <w:spacing w:val="-9"/>
          <w:w w:val="105"/>
        </w:rPr>
        <w:t xml:space="preserve"> </w:t>
      </w:r>
      <w:r>
        <w:rPr>
          <w:w w:val="105"/>
        </w:rPr>
        <w:t>reviewing Project</w:t>
      </w:r>
      <w:r>
        <w:rPr>
          <w:spacing w:val="-5"/>
          <w:w w:val="105"/>
        </w:rPr>
        <w:t xml:space="preserve"> </w:t>
      </w:r>
      <w:r>
        <w:rPr>
          <w:w w:val="105"/>
        </w:rPr>
        <w:t>applications and</w:t>
      </w:r>
      <w:r>
        <w:rPr>
          <w:spacing w:val="-10"/>
          <w:w w:val="105"/>
        </w:rPr>
        <w:t xml:space="preserve"> </w:t>
      </w:r>
      <w:r>
        <w:rPr>
          <w:w w:val="105"/>
        </w:rPr>
        <w:t>issuing</w:t>
      </w:r>
      <w:r>
        <w:rPr>
          <w:spacing w:val="-10"/>
          <w:w w:val="105"/>
        </w:rPr>
        <w:t xml:space="preserve"> </w:t>
      </w:r>
      <w:r>
        <w:rPr>
          <w:w w:val="105"/>
        </w:rPr>
        <w:t>Plan</w:t>
      </w:r>
      <w:r>
        <w:rPr>
          <w:spacing w:val="-10"/>
          <w:w w:val="105"/>
        </w:rPr>
        <w:t xml:space="preserve"> </w:t>
      </w:r>
      <w:r>
        <w:rPr>
          <w:w w:val="105"/>
        </w:rPr>
        <w:t>Approval decisions</w:t>
      </w:r>
      <w:r>
        <w:rPr>
          <w:spacing w:val="-7"/>
          <w:w w:val="105"/>
        </w:rPr>
        <w:t xml:space="preserve"> </w:t>
      </w:r>
      <w:r>
        <w:rPr>
          <w:w w:val="105"/>
        </w:rPr>
        <w:t>within</w:t>
      </w:r>
      <w:r>
        <w:rPr>
          <w:spacing w:val="-8"/>
          <w:w w:val="105"/>
        </w:rPr>
        <w:t xml:space="preserve"> </w:t>
      </w:r>
      <w:r>
        <w:rPr>
          <w:w w:val="105"/>
        </w:rPr>
        <w:t>the</w:t>
      </w:r>
      <w:r>
        <w:rPr>
          <w:spacing w:val="-15"/>
          <w:w w:val="105"/>
        </w:rPr>
        <w:t xml:space="preserve"> </w:t>
      </w:r>
      <w:r>
        <w:rPr>
          <w:w w:val="105"/>
        </w:rPr>
        <w:t>NL-SGOD.</w:t>
      </w:r>
      <w:r>
        <w:rPr>
          <w:spacing w:val="40"/>
          <w:w w:val="105"/>
        </w:rPr>
        <w:t xml:space="preserve"> </w:t>
      </w:r>
      <w:r>
        <w:rPr>
          <w:w w:val="105"/>
        </w:rPr>
        <w:t>The</w:t>
      </w:r>
      <w:r>
        <w:rPr>
          <w:spacing w:val="-14"/>
          <w:w w:val="105"/>
        </w:rPr>
        <w:t xml:space="preserve"> </w:t>
      </w:r>
      <w:r>
        <w:rPr>
          <w:w w:val="105"/>
        </w:rPr>
        <w:t>40R</w:t>
      </w:r>
      <w:r>
        <w:rPr>
          <w:spacing w:val="-13"/>
          <w:w w:val="105"/>
        </w:rPr>
        <w:t xml:space="preserve"> </w:t>
      </w:r>
      <w:r>
        <w:rPr>
          <w:w w:val="105"/>
        </w:rPr>
        <w:t>Plan</w:t>
      </w:r>
      <w:r>
        <w:rPr>
          <w:spacing w:val="-9"/>
          <w:w w:val="105"/>
        </w:rPr>
        <w:t xml:space="preserve"> </w:t>
      </w:r>
      <w:r>
        <w:rPr>
          <w:w w:val="105"/>
        </w:rPr>
        <w:t>Approval</w:t>
      </w:r>
      <w:r>
        <w:rPr>
          <w:spacing w:val="-5"/>
          <w:w w:val="105"/>
        </w:rPr>
        <w:t xml:space="preserve"> </w:t>
      </w:r>
      <w:r>
        <w:rPr>
          <w:w w:val="105"/>
        </w:rPr>
        <w:t>Committee shall</w:t>
      </w:r>
      <w:r>
        <w:rPr>
          <w:spacing w:val="-8"/>
          <w:w w:val="105"/>
        </w:rPr>
        <w:t xml:space="preserve"> </w:t>
      </w:r>
      <w:r>
        <w:rPr>
          <w:w w:val="105"/>
        </w:rPr>
        <w:t>include</w:t>
      </w:r>
      <w:r>
        <w:rPr>
          <w:spacing w:val="-4"/>
          <w:w w:val="105"/>
        </w:rPr>
        <w:t xml:space="preserve"> </w:t>
      </w:r>
      <w:r>
        <w:rPr>
          <w:w w:val="105"/>
        </w:rPr>
        <w:t>one</w:t>
      </w:r>
      <w:r>
        <w:rPr>
          <w:spacing w:val="-10"/>
          <w:w w:val="105"/>
        </w:rPr>
        <w:t xml:space="preserve"> </w:t>
      </w:r>
      <w:r>
        <w:rPr>
          <w:w w:val="105"/>
        </w:rPr>
        <w:t>(1)</w:t>
      </w:r>
      <w:r>
        <w:rPr>
          <w:spacing w:val="-8"/>
          <w:w w:val="105"/>
        </w:rPr>
        <w:t xml:space="preserve"> </w:t>
      </w:r>
      <w:r>
        <w:rPr>
          <w:w w:val="105"/>
        </w:rPr>
        <w:t>representative</w:t>
      </w:r>
      <w:r>
        <w:rPr>
          <w:spacing w:val="-15"/>
          <w:w w:val="105"/>
        </w:rPr>
        <w:t xml:space="preserve"> </w:t>
      </w:r>
      <w:r>
        <w:rPr>
          <w:w w:val="105"/>
        </w:rPr>
        <w:t>member</w:t>
      </w:r>
      <w:r>
        <w:rPr>
          <w:spacing w:val="-4"/>
          <w:w w:val="105"/>
        </w:rPr>
        <w:t xml:space="preserve"> </w:t>
      </w:r>
      <w:r>
        <w:rPr>
          <w:w w:val="105"/>
        </w:rPr>
        <w:t>chosen</w:t>
      </w:r>
      <w:r>
        <w:rPr>
          <w:spacing w:val="-2"/>
          <w:w w:val="105"/>
        </w:rPr>
        <w:t xml:space="preserve"> </w:t>
      </w:r>
      <w:r>
        <w:rPr>
          <w:w w:val="105"/>
        </w:rPr>
        <w:t>by</w:t>
      </w:r>
      <w:r>
        <w:rPr>
          <w:spacing w:val="-7"/>
          <w:w w:val="105"/>
        </w:rPr>
        <w:t xml:space="preserve"> </w:t>
      </w:r>
      <w:r>
        <w:rPr>
          <w:w w:val="105"/>
        </w:rPr>
        <w:t>each</w:t>
      </w:r>
      <w:r>
        <w:rPr>
          <w:spacing w:val="-3"/>
          <w:w w:val="105"/>
        </w:rPr>
        <w:t xml:space="preserve"> </w:t>
      </w:r>
      <w:r>
        <w:rPr>
          <w:w w:val="105"/>
        </w:rPr>
        <w:t>of</w:t>
      </w:r>
      <w:r>
        <w:rPr>
          <w:spacing w:val="-13"/>
          <w:w w:val="105"/>
        </w:rPr>
        <w:t xml:space="preserve"> </w:t>
      </w:r>
      <w:r>
        <w:rPr>
          <w:w w:val="105"/>
        </w:rPr>
        <w:t>the</w:t>
      </w:r>
      <w:r>
        <w:rPr>
          <w:spacing w:val="-14"/>
          <w:w w:val="105"/>
        </w:rPr>
        <w:t xml:space="preserve"> </w:t>
      </w:r>
      <w:r>
        <w:rPr>
          <w:w w:val="105"/>
        </w:rPr>
        <w:t>following</w:t>
      </w:r>
      <w:r>
        <w:rPr>
          <w:spacing w:val="-2"/>
          <w:w w:val="105"/>
        </w:rPr>
        <w:t xml:space="preserve"> </w:t>
      </w:r>
      <w:r>
        <w:rPr>
          <w:w w:val="105"/>
        </w:rPr>
        <w:t>Town</w:t>
      </w:r>
      <w:r>
        <w:rPr>
          <w:spacing w:val="-7"/>
          <w:w w:val="105"/>
        </w:rPr>
        <w:t xml:space="preserve"> </w:t>
      </w:r>
      <w:r>
        <w:rPr>
          <w:w w:val="105"/>
        </w:rPr>
        <w:t>of</w:t>
      </w:r>
      <w:r>
        <w:rPr>
          <w:spacing w:val="-15"/>
          <w:w w:val="105"/>
        </w:rPr>
        <w:t xml:space="preserve"> </w:t>
      </w:r>
      <w:r>
        <w:rPr>
          <w:w w:val="105"/>
        </w:rPr>
        <w:t>Lancaster Boards from their membership: Planning Board, Zoning Board of Appeals, Conservation Commission, Affordable Housing Trust, and Economic Development Committee. Each board, commission and trust shall notify the Select Board in writing of their chosen representative member. The Select Board shall appoint the 40R Plan Approval Committee, constituted as described herein,</w:t>
      </w:r>
      <w:r>
        <w:rPr>
          <w:spacing w:val="-1"/>
          <w:w w:val="105"/>
        </w:rPr>
        <w:t xml:space="preserve"> </w:t>
      </w:r>
      <w:r>
        <w:rPr>
          <w:w w:val="105"/>
        </w:rPr>
        <w:t>for</w:t>
      </w:r>
      <w:r>
        <w:rPr>
          <w:spacing w:val="-6"/>
          <w:w w:val="105"/>
        </w:rPr>
        <w:t xml:space="preserve"> </w:t>
      </w:r>
      <w:r>
        <w:rPr>
          <w:w w:val="105"/>
        </w:rPr>
        <w:t>staggered terms</w:t>
      </w:r>
      <w:r>
        <w:rPr>
          <w:spacing w:val="-4"/>
          <w:w w:val="105"/>
        </w:rPr>
        <w:t xml:space="preserve"> </w:t>
      </w:r>
      <w:r>
        <w:rPr>
          <w:w w:val="105"/>
        </w:rPr>
        <w:t>of</w:t>
      </w:r>
      <w:r>
        <w:rPr>
          <w:spacing w:val="-9"/>
          <w:w w:val="105"/>
        </w:rPr>
        <w:t xml:space="preserve"> </w:t>
      </w:r>
      <w:r>
        <w:rPr>
          <w:w w:val="105"/>
        </w:rPr>
        <w:t>three</w:t>
      </w:r>
      <w:r>
        <w:rPr>
          <w:spacing w:val="-2"/>
          <w:w w:val="105"/>
        </w:rPr>
        <w:t xml:space="preserve"> </w:t>
      </w:r>
      <w:r>
        <w:rPr>
          <w:w w:val="105"/>
        </w:rPr>
        <w:t>(3)</w:t>
      </w:r>
      <w:r>
        <w:rPr>
          <w:spacing w:val="-7"/>
          <w:w w:val="105"/>
        </w:rPr>
        <w:t xml:space="preserve"> </w:t>
      </w:r>
      <w:r>
        <w:rPr>
          <w:w w:val="105"/>
        </w:rPr>
        <w:t>years with one</w:t>
      </w:r>
      <w:r>
        <w:rPr>
          <w:spacing w:val="-5"/>
          <w:w w:val="105"/>
        </w:rPr>
        <w:t xml:space="preserve"> </w:t>
      </w:r>
      <w:r>
        <w:rPr>
          <w:w w:val="105"/>
        </w:rPr>
        <w:t>(1)</w:t>
      </w:r>
      <w:r>
        <w:rPr>
          <w:spacing w:val="-8"/>
          <w:w w:val="105"/>
        </w:rPr>
        <w:t xml:space="preserve"> </w:t>
      </w:r>
      <w:r>
        <w:rPr>
          <w:w w:val="105"/>
        </w:rPr>
        <w:t>member first</w:t>
      </w:r>
      <w:r>
        <w:rPr>
          <w:spacing w:val="-5"/>
          <w:w w:val="105"/>
        </w:rPr>
        <w:t xml:space="preserve"> </w:t>
      </w:r>
      <w:r>
        <w:rPr>
          <w:w w:val="105"/>
        </w:rPr>
        <w:t>appointed for one (1) year and two (2) members first appointed for two (2) years.</w:t>
      </w:r>
    </w:p>
    <w:p w14:paraId="2F6BFC9D" w14:textId="77777777" w:rsidR="007F2816" w:rsidRDefault="007F2816" w:rsidP="007F2816">
      <w:pPr>
        <w:pStyle w:val="BodyText"/>
        <w:spacing w:before="3"/>
      </w:pPr>
    </w:p>
    <w:p w14:paraId="5CC6EA40" w14:textId="77777777" w:rsidR="007F2816" w:rsidRDefault="007F2816" w:rsidP="00453C36">
      <w:pPr>
        <w:pStyle w:val="ListParagraph"/>
        <w:numPr>
          <w:ilvl w:val="0"/>
          <w:numId w:val="14"/>
        </w:numPr>
        <w:tabs>
          <w:tab w:val="left" w:pos="1910"/>
        </w:tabs>
        <w:ind w:left="1909" w:right="515" w:hanging="522"/>
        <w:jc w:val="both"/>
      </w:pPr>
      <w:r>
        <w:rPr>
          <w:b/>
          <w:w w:val="105"/>
          <w:u w:val="thick"/>
        </w:rPr>
        <w:t>PAA Regulations.</w:t>
      </w:r>
      <w:r>
        <w:rPr>
          <w:b/>
          <w:spacing w:val="80"/>
          <w:w w:val="105"/>
        </w:rPr>
        <w:t xml:space="preserve"> </w:t>
      </w:r>
      <w:r>
        <w:rPr>
          <w:w w:val="105"/>
        </w:rPr>
        <w:t>The Plan Approval Authority may adopt and from time to time amend reasonable administrative rules and regulations relative to Plan Approval. Such rules and regulations and any amendments thereof must be</w:t>
      </w:r>
      <w:r>
        <w:rPr>
          <w:spacing w:val="-1"/>
          <w:w w:val="105"/>
        </w:rPr>
        <w:t xml:space="preserve"> </w:t>
      </w:r>
      <w:r>
        <w:rPr>
          <w:w w:val="105"/>
        </w:rPr>
        <w:t>approved by DHCD.</w:t>
      </w:r>
    </w:p>
    <w:p w14:paraId="56158392" w14:textId="77777777" w:rsidR="007F2816" w:rsidRDefault="007F2816" w:rsidP="007F2816">
      <w:pPr>
        <w:pStyle w:val="BodyText"/>
        <w:spacing w:before="9"/>
        <w:rPr>
          <w:sz w:val="21"/>
        </w:rPr>
      </w:pPr>
    </w:p>
    <w:p w14:paraId="12656E94" w14:textId="77777777" w:rsidR="007F2816" w:rsidRDefault="007F2816" w:rsidP="00453C36">
      <w:pPr>
        <w:pStyle w:val="ListParagraph"/>
        <w:numPr>
          <w:ilvl w:val="0"/>
          <w:numId w:val="14"/>
        </w:numPr>
        <w:tabs>
          <w:tab w:val="left" w:pos="1901"/>
        </w:tabs>
        <w:ind w:left="1897" w:right="498" w:hanging="525"/>
        <w:jc w:val="both"/>
      </w:pPr>
      <w:proofErr w:type="spellStart"/>
      <w:r>
        <w:rPr>
          <w:b/>
          <w:w w:val="105"/>
          <w:u w:val="thick"/>
        </w:rPr>
        <w:t>Proiect</w:t>
      </w:r>
      <w:proofErr w:type="spellEnd"/>
      <w:r>
        <w:rPr>
          <w:b/>
          <w:spacing w:val="-3"/>
          <w:w w:val="105"/>
          <w:u w:val="thick"/>
        </w:rPr>
        <w:t xml:space="preserve"> </w:t>
      </w:r>
      <w:r>
        <w:rPr>
          <w:b/>
          <w:w w:val="105"/>
          <w:u w:val="thick"/>
        </w:rPr>
        <w:t>Phasing.</w:t>
      </w:r>
      <w:r>
        <w:rPr>
          <w:b/>
          <w:spacing w:val="80"/>
          <w:w w:val="105"/>
        </w:rPr>
        <w:t xml:space="preserve"> </w:t>
      </w:r>
      <w:r>
        <w:rPr>
          <w:w w:val="105"/>
        </w:rPr>
        <w:t>An</w:t>
      </w:r>
      <w:r>
        <w:rPr>
          <w:spacing w:val="-10"/>
          <w:w w:val="105"/>
        </w:rPr>
        <w:t xml:space="preserve"> </w:t>
      </w:r>
      <w:r>
        <w:rPr>
          <w:w w:val="105"/>
        </w:rPr>
        <w:t>Applicant may</w:t>
      </w:r>
      <w:r>
        <w:rPr>
          <w:spacing w:val="-3"/>
          <w:w w:val="105"/>
        </w:rPr>
        <w:t xml:space="preserve"> </w:t>
      </w:r>
      <w:r>
        <w:rPr>
          <w:w w:val="105"/>
        </w:rPr>
        <w:t>propose,</w:t>
      </w:r>
      <w:r>
        <w:rPr>
          <w:spacing w:val="-2"/>
          <w:w w:val="105"/>
        </w:rPr>
        <w:t xml:space="preserve"> </w:t>
      </w:r>
      <w:r>
        <w:rPr>
          <w:w w:val="105"/>
        </w:rPr>
        <w:t>in</w:t>
      </w:r>
      <w:r>
        <w:rPr>
          <w:spacing w:val="-6"/>
          <w:w w:val="105"/>
        </w:rPr>
        <w:t xml:space="preserve"> </w:t>
      </w:r>
      <w:r>
        <w:rPr>
          <w:w w:val="105"/>
        </w:rPr>
        <w:t>a</w:t>
      </w:r>
      <w:r>
        <w:rPr>
          <w:spacing w:val="-1"/>
          <w:w w:val="105"/>
        </w:rPr>
        <w:t xml:space="preserve"> </w:t>
      </w:r>
      <w:r>
        <w:rPr>
          <w:w w:val="105"/>
        </w:rPr>
        <w:t>Plan</w:t>
      </w:r>
      <w:r>
        <w:rPr>
          <w:spacing w:val="-4"/>
          <w:w w:val="105"/>
        </w:rPr>
        <w:t xml:space="preserve"> </w:t>
      </w:r>
      <w:r>
        <w:rPr>
          <w:w w:val="105"/>
        </w:rPr>
        <w:t>Approval submission, that</w:t>
      </w:r>
      <w:r>
        <w:rPr>
          <w:spacing w:val="-10"/>
          <w:w w:val="105"/>
        </w:rPr>
        <w:t xml:space="preserve"> </w:t>
      </w:r>
      <w:r>
        <w:rPr>
          <w:w w:val="105"/>
        </w:rPr>
        <w:t>a</w:t>
      </w:r>
      <w:r>
        <w:rPr>
          <w:spacing w:val="-11"/>
          <w:w w:val="105"/>
        </w:rPr>
        <w:t xml:space="preserve"> </w:t>
      </w:r>
      <w:r>
        <w:rPr>
          <w:w w:val="105"/>
        </w:rPr>
        <w:t>Project be developed in</w:t>
      </w:r>
      <w:r>
        <w:rPr>
          <w:spacing w:val="-6"/>
          <w:w w:val="105"/>
        </w:rPr>
        <w:t xml:space="preserve"> </w:t>
      </w:r>
      <w:r>
        <w:rPr>
          <w:w w:val="105"/>
        </w:rPr>
        <w:t>phases, provided that</w:t>
      </w:r>
      <w:r>
        <w:rPr>
          <w:spacing w:val="-4"/>
          <w:w w:val="105"/>
        </w:rPr>
        <w:t xml:space="preserve"> </w:t>
      </w:r>
      <w:r>
        <w:rPr>
          <w:w w:val="105"/>
        </w:rPr>
        <w:t>the</w:t>
      </w:r>
      <w:r>
        <w:rPr>
          <w:spacing w:val="-6"/>
          <w:w w:val="105"/>
        </w:rPr>
        <w:t xml:space="preserve"> </w:t>
      </w:r>
      <w:r>
        <w:rPr>
          <w:w w:val="105"/>
        </w:rPr>
        <w:t>submission shows</w:t>
      </w:r>
      <w:r>
        <w:rPr>
          <w:spacing w:val="-6"/>
          <w:w w:val="105"/>
        </w:rPr>
        <w:t xml:space="preserve"> </w:t>
      </w:r>
      <w:r>
        <w:rPr>
          <w:w w:val="105"/>
        </w:rPr>
        <w:t>the</w:t>
      </w:r>
      <w:r>
        <w:rPr>
          <w:spacing w:val="-4"/>
          <w:w w:val="105"/>
        </w:rPr>
        <w:t xml:space="preserve"> </w:t>
      </w:r>
      <w:r>
        <w:rPr>
          <w:w w:val="105"/>
        </w:rPr>
        <w:t>full buildout</w:t>
      </w:r>
      <w:r>
        <w:rPr>
          <w:spacing w:val="-6"/>
          <w:w w:val="105"/>
        </w:rPr>
        <w:t xml:space="preserve"> </w:t>
      </w:r>
      <w:r>
        <w:rPr>
          <w:w w:val="105"/>
        </w:rPr>
        <w:t>of</w:t>
      </w:r>
      <w:r>
        <w:rPr>
          <w:spacing w:val="-7"/>
          <w:w w:val="105"/>
        </w:rPr>
        <w:t xml:space="preserve"> </w:t>
      </w:r>
      <w:r>
        <w:rPr>
          <w:w w:val="105"/>
        </w:rPr>
        <w:t>the</w:t>
      </w:r>
      <w:r>
        <w:rPr>
          <w:spacing w:val="-4"/>
          <w:w w:val="105"/>
        </w:rPr>
        <w:t xml:space="preserve"> </w:t>
      </w:r>
      <w:r>
        <w:rPr>
          <w:w w:val="105"/>
        </w:rPr>
        <w:t>Project</w:t>
      </w:r>
      <w:r>
        <w:rPr>
          <w:spacing w:val="-3"/>
          <w:w w:val="105"/>
        </w:rPr>
        <w:t xml:space="preserve"> </w:t>
      </w:r>
      <w:r>
        <w:rPr>
          <w:w w:val="105"/>
        </w:rPr>
        <w:t>and all associated impacts as of the completion of the final phase, and subject to the approval of the PAA.</w:t>
      </w:r>
      <w:r>
        <w:rPr>
          <w:spacing w:val="40"/>
          <w:w w:val="105"/>
        </w:rPr>
        <w:t xml:space="preserve"> </w:t>
      </w:r>
      <w:r>
        <w:rPr>
          <w:w w:val="105"/>
        </w:rPr>
        <w:t>Any phased Project shall comply with the</w:t>
      </w:r>
      <w:r>
        <w:rPr>
          <w:spacing w:val="-1"/>
          <w:w w:val="105"/>
        </w:rPr>
        <w:t xml:space="preserve"> </w:t>
      </w:r>
      <w:r>
        <w:rPr>
          <w:w w:val="105"/>
        </w:rPr>
        <w:t>provisions of</w:t>
      </w:r>
      <w:r>
        <w:rPr>
          <w:spacing w:val="-2"/>
          <w:w w:val="105"/>
        </w:rPr>
        <w:t xml:space="preserve"> </w:t>
      </w:r>
      <w:r>
        <w:rPr>
          <w:w w:val="105"/>
        </w:rPr>
        <w:t>Section 220-891.</w:t>
      </w:r>
    </w:p>
    <w:p w14:paraId="584FE4E1" w14:textId="77777777" w:rsidR="007F2816" w:rsidRDefault="007F2816" w:rsidP="007F2816">
      <w:pPr>
        <w:pStyle w:val="BodyText"/>
        <w:rPr>
          <w:sz w:val="24"/>
        </w:rPr>
      </w:pPr>
    </w:p>
    <w:p w14:paraId="0C0C5FA9" w14:textId="77777777" w:rsidR="007F2816" w:rsidRDefault="007F2816" w:rsidP="007F2816">
      <w:pPr>
        <w:pStyle w:val="Heading2"/>
        <w:ind w:left="846"/>
      </w:pPr>
      <w:r>
        <w:rPr>
          <w:w w:val="105"/>
        </w:rPr>
        <w:t>Section</w:t>
      </w:r>
      <w:r>
        <w:rPr>
          <w:spacing w:val="-4"/>
          <w:w w:val="105"/>
        </w:rPr>
        <w:t xml:space="preserve"> </w:t>
      </w:r>
      <w:r>
        <w:rPr>
          <w:w w:val="105"/>
        </w:rPr>
        <w:t>220-94.</w:t>
      </w:r>
      <w:r>
        <w:rPr>
          <w:spacing w:val="44"/>
          <w:w w:val="105"/>
        </w:rPr>
        <w:t xml:space="preserve"> </w:t>
      </w:r>
      <w:r>
        <w:rPr>
          <w:w w:val="105"/>
        </w:rPr>
        <w:t>PLAN</w:t>
      </w:r>
      <w:r>
        <w:rPr>
          <w:spacing w:val="-2"/>
          <w:w w:val="105"/>
        </w:rPr>
        <w:t xml:space="preserve"> </w:t>
      </w:r>
      <w:r>
        <w:rPr>
          <w:w w:val="105"/>
        </w:rPr>
        <w:t>APPROVAL</w:t>
      </w:r>
      <w:r>
        <w:rPr>
          <w:spacing w:val="-3"/>
          <w:w w:val="105"/>
        </w:rPr>
        <w:t xml:space="preserve"> </w:t>
      </w:r>
      <w:r>
        <w:rPr>
          <w:spacing w:val="-2"/>
          <w:w w:val="105"/>
        </w:rPr>
        <w:t>PROCEDURES.</w:t>
      </w:r>
    </w:p>
    <w:p w14:paraId="51BE9AA7" w14:textId="77777777" w:rsidR="007F2816" w:rsidRDefault="007F2816" w:rsidP="007F2816">
      <w:pPr>
        <w:pStyle w:val="BodyText"/>
        <w:spacing w:before="5"/>
        <w:rPr>
          <w:b/>
          <w:sz w:val="14"/>
        </w:rPr>
      </w:pPr>
    </w:p>
    <w:p w14:paraId="183FE4B8" w14:textId="77777777" w:rsidR="007F2816" w:rsidRDefault="007F2816" w:rsidP="00453C36">
      <w:pPr>
        <w:pStyle w:val="ListParagraph"/>
        <w:numPr>
          <w:ilvl w:val="0"/>
          <w:numId w:val="13"/>
        </w:numPr>
        <w:tabs>
          <w:tab w:val="left" w:pos="1535"/>
        </w:tabs>
        <w:spacing w:before="91"/>
        <w:ind w:right="496" w:hanging="347"/>
        <w:jc w:val="left"/>
      </w:pPr>
      <w:r>
        <w:rPr>
          <w:b/>
          <w:w w:val="105"/>
          <w:u w:val="thick"/>
        </w:rPr>
        <w:t>Pre-application</w:t>
      </w:r>
      <w:r>
        <w:rPr>
          <w:b/>
          <w:w w:val="105"/>
        </w:rPr>
        <w:t>.</w:t>
      </w:r>
      <w:r>
        <w:rPr>
          <w:b/>
          <w:spacing w:val="40"/>
          <w:w w:val="105"/>
        </w:rPr>
        <w:t xml:space="preserve"> </w:t>
      </w:r>
      <w:r>
        <w:rPr>
          <w:w w:val="105"/>
        </w:rPr>
        <w:t>Prior to</w:t>
      </w:r>
      <w:r>
        <w:rPr>
          <w:spacing w:val="-2"/>
          <w:w w:val="105"/>
        </w:rPr>
        <w:t xml:space="preserve"> </w:t>
      </w:r>
      <w:r>
        <w:rPr>
          <w:w w:val="105"/>
        </w:rPr>
        <w:t>the submittal of a Plan Approval</w:t>
      </w:r>
      <w:r>
        <w:rPr>
          <w:spacing w:val="26"/>
          <w:w w:val="105"/>
        </w:rPr>
        <w:t xml:space="preserve"> </w:t>
      </w:r>
      <w:r>
        <w:rPr>
          <w:w w:val="105"/>
        </w:rPr>
        <w:t>submission, a</w:t>
      </w:r>
      <w:r>
        <w:rPr>
          <w:spacing w:val="-3"/>
          <w:w w:val="105"/>
        </w:rPr>
        <w:t xml:space="preserve"> </w:t>
      </w:r>
      <w:r>
        <w:rPr>
          <w:w w:val="105"/>
        </w:rPr>
        <w:t>"Concept Plan" may be submitted</w:t>
      </w:r>
      <w:r>
        <w:rPr>
          <w:spacing w:val="40"/>
          <w:w w:val="105"/>
        </w:rPr>
        <w:t xml:space="preserve"> </w:t>
      </w:r>
      <w:r>
        <w:rPr>
          <w:w w:val="105"/>
        </w:rPr>
        <w:t>to</w:t>
      </w:r>
      <w:r>
        <w:rPr>
          <w:spacing w:val="33"/>
          <w:w w:val="105"/>
        </w:rPr>
        <w:t xml:space="preserve"> </w:t>
      </w:r>
      <w:r>
        <w:rPr>
          <w:w w:val="105"/>
        </w:rPr>
        <w:t>help</w:t>
      </w:r>
      <w:r>
        <w:rPr>
          <w:spacing w:val="35"/>
          <w:w w:val="105"/>
        </w:rPr>
        <w:t xml:space="preserve"> </w:t>
      </w:r>
      <w:r>
        <w:rPr>
          <w:w w:val="105"/>
        </w:rPr>
        <w:t>guide</w:t>
      </w:r>
      <w:r>
        <w:rPr>
          <w:spacing w:val="35"/>
          <w:w w:val="105"/>
        </w:rPr>
        <w:t xml:space="preserve"> </w:t>
      </w:r>
      <w:r>
        <w:rPr>
          <w:w w:val="105"/>
        </w:rPr>
        <w:t>the</w:t>
      </w:r>
      <w:r>
        <w:rPr>
          <w:spacing w:val="32"/>
          <w:w w:val="105"/>
        </w:rPr>
        <w:t xml:space="preserve"> </w:t>
      </w:r>
      <w:r>
        <w:rPr>
          <w:w w:val="105"/>
        </w:rPr>
        <w:t>development</w:t>
      </w:r>
      <w:r>
        <w:rPr>
          <w:spacing w:val="40"/>
          <w:w w:val="105"/>
        </w:rPr>
        <w:t xml:space="preserve"> </w:t>
      </w:r>
      <w:r>
        <w:rPr>
          <w:w w:val="105"/>
        </w:rPr>
        <w:t>of</w:t>
      </w:r>
      <w:r>
        <w:rPr>
          <w:spacing w:val="35"/>
          <w:w w:val="105"/>
        </w:rPr>
        <w:t xml:space="preserve"> </w:t>
      </w:r>
      <w:r>
        <w:rPr>
          <w:w w:val="105"/>
        </w:rPr>
        <w:t>the</w:t>
      </w:r>
      <w:r>
        <w:rPr>
          <w:spacing w:val="31"/>
          <w:w w:val="105"/>
        </w:rPr>
        <w:t xml:space="preserve"> </w:t>
      </w:r>
      <w:r>
        <w:rPr>
          <w:w w:val="105"/>
        </w:rPr>
        <w:t>definitive</w:t>
      </w:r>
      <w:r>
        <w:rPr>
          <w:spacing w:val="40"/>
          <w:w w:val="105"/>
        </w:rPr>
        <w:t xml:space="preserve"> </w:t>
      </w:r>
      <w:r>
        <w:rPr>
          <w:w w:val="105"/>
        </w:rPr>
        <w:t>submission</w:t>
      </w:r>
      <w:r>
        <w:rPr>
          <w:spacing w:val="40"/>
          <w:w w:val="105"/>
        </w:rPr>
        <w:t xml:space="preserve"> </w:t>
      </w:r>
      <w:r>
        <w:rPr>
          <w:w w:val="105"/>
        </w:rPr>
        <w:t>for</w:t>
      </w:r>
      <w:r>
        <w:rPr>
          <w:spacing w:val="31"/>
          <w:w w:val="105"/>
        </w:rPr>
        <w:t xml:space="preserve"> </w:t>
      </w:r>
      <w:r>
        <w:rPr>
          <w:w w:val="105"/>
        </w:rPr>
        <w:t>Project</w:t>
      </w:r>
      <w:r>
        <w:rPr>
          <w:spacing w:val="39"/>
          <w:w w:val="105"/>
        </w:rPr>
        <w:t xml:space="preserve"> </w:t>
      </w:r>
      <w:r>
        <w:rPr>
          <w:w w:val="105"/>
        </w:rPr>
        <w:t>buildout</w:t>
      </w:r>
      <w:r>
        <w:rPr>
          <w:spacing w:val="40"/>
          <w:w w:val="105"/>
        </w:rPr>
        <w:t xml:space="preserve"> </w:t>
      </w:r>
      <w:r>
        <w:rPr>
          <w:w w:val="105"/>
        </w:rPr>
        <w:t>and</w:t>
      </w:r>
    </w:p>
    <w:p w14:paraId="66361778" w14:textId="77777777" w:rsidR="007F2816" w:rsidRDefault="007F2816" w:rsidP="007F2816">
      <w:pPr>
        <w:sectPr w:rsidR="007F2816">
          <w:pgSz w:w="12240" w:h="15840"/>
          <w:pgMar w:top="1320" w:right="700" w:bottom="1400" w:left="320" w:header="0" w:footer="1157" w:gutter="0"/>
          <w:cols w:space="720"/>
        </w:sectPr>
      </w:pPr>
    </w:p>
    <w:p w14:paraId="442F5260" w14:textId="77777777" w:rsidR="007F2816" w:rsidRDefault="007F2816" w:rsidP="007F2816">
      <w:pPr>
        <w:pStyle w:val="BodyText"/>
        <w:spacing w:before="72" w:line="249" w:lineRule="exact"/>
        <w:ind w:left="1639"/>
      </w:pPr>
      <w:r>
        <w:t>individual</w:t>
      </w:r>
      <w:r>
        <w:rPr>
          <w:spacing w:val="32"/>
        </w:rPr>
        <w:t xml:space="preserve"> </w:t>
      </w:r>
      <w:r>
        <w:t>elements</w:t>
      </w:r>
      <w:r>
        <w:rPr>
          <w:spacing w:val="15"/>
        </w:rPr>
        <w:t xml:space="preserve"> </w:t>
      </w:r>
      <w:r>
        <w:t>thereof.</w:t>
      </w:r>
      <w:r>
        <w:rPr>
          <w:spacing w:val="43"/>
        </w:rPr>
        <w:t xml:space="preserve">  </w:t>
      </w:r>
      <w:r>
        <w:t>Such</w:t>
      </w:r>
      <w:r>
        <w:rPr>
          <w:spacing w:val="23"/>
        </w:rPr>
        <w:t xml:space="preserve"> </w:t>
      </w:r>
      <w:r>
        <w:t>Concept</w:t>
      </w:r>
      <w:r>
        <w:rPr>
          <w:spacing w:val="17"/>
        </w:rPr>
        <w:t xml:space="preserve"> </w:t>
      </w:r>
      <w:r>
        <w:t>Plan</w:t>
      </w:r>
      <w:r>
        <w:rPr>
          <w:spacing w:val="14"/>
        </w:rPr>
        <w:t xml:space="preserve"> </w:t>
      </w:r>
      <w:r>
        <w:t>should</w:t>
      </w:r>
      <w:r>
        <w:rPr>
          <w:spacing w:val="28"/>
        </w:rPr>
        <w:t xml:space="preserve"> </w:t>
      </w:r>
      <w:r>
        <w:t>reflect</w:t>
      </w:r>
      <w:r>
        <w:rPr>
          <w:spacing w:val="11"/>
        </w:rPr>
        <w:t xml:space="preserve"> </w:t>
      </w:r>
      <w:r>
        <w:t>the</w:t>
      </w:r>
      <w:r>
        <w:rPr>
          <w:spacing w:val="2"/>
        </w:rPr>
        <w:t xml:space="preserve"> </w:t>
      </w:r>
      <w:r>
        <w:rPr>
          <w:spacing w:val="-2"/>
        </w:rPr>
        <w:t>following:</w:t>
      </w:r>
    </w:p>
    <w:p w14:paraId="66780969" w14:textId="77777777" w:rsidR="007F2816" w:rsidRDefault="007F2816" w:rsidP="00453C36">
      <w:pPr>
        <w:pStyle w:val="ListParagraph"/>
        <w:numPr>
          <w:ilvl w:val="1"/>
          <w:numId w:val="13"/>
        </w:numPr>
        <w:tabs>
          <w:tab w:val="left" w:pos="2331"/>
        </w:tabs>
        <w:spacing w:line="247" w:lineRule="exact"/>
      </w:pPr>
      <w:r>
        <w:t>Overall</w:t>
      </w:r>
      <w:r>
        <w:rPr>
          <w:spacing w:val="34"/>
        </w:rPr>
        <w:t xml:space="preserve"> </w:t>
      </w:r>
      <w:r>
        <w:t>building</w:t>
      </w:r>
      <w:r>
        <w:rPr>
          <w:spacing w:val="12"/>
        </w:rPr>
        <w:t xml:space="preserve"> </w:t>
      </w:r>
      <w:r>
        <w:t>envelope</w:t>
      </w:r>
      <w:r>
        <w:rPr>
          <w:spacing w:val="23"/>
        </w:rPr>
        <w:t xml:space="preserve"> </w:t>
      </w:r>
      <w:proofErr w:type="gramStart"/>
      <w:r>
        <w:rPr>
          <w:spacing w:val="-2"/>
        </w:rPr>
        <w:t>areas;</w:t>
      </w:r>
      <w:proofErr w:type="gramEnd"/>
    </w:p>
    <w:p w14:paraId="260DE780" w14:textId="77777777" w:rsidR="007F2816" w:rsidRDefault="007F2816" w:rsidP="00453C36">
      <w:pPr>
        <w:pStyle w:val="ListParagraph"/>
        <w:numPr>
          <w:ilvl w:val="0"/>
          <w:numId w:val="12"/>
        </w:numPr>
        <w:tabs>
          <w:tab w:val="left" w:pos="2327"/>
        </w:tabs>
        <w:spacing w:line="250" w:lineRule="exact"/>
        <w:ind w:hanging="344"/>
      </w:pPr>
      <w:r>
        <w:t>Open</w:t>
      </w:r>
      <w:r>
        <w:rPr>
          <w:spacing w:val="12"/>
        </w:rPr>
        <w:t xml:space="preserve"> </w:t>
      </w:r>
      <w:r>
        <w:t>space</w:t>
      </w:r>
      <w:r>
        <w:rPr>
          <w:spacing w:val="15"/>
        </w:rPr>
        <w:t xml:space="preserve"> </w:t>
      </w:r>
      <w:r>
        <w:t>and</w:t>
      </w:r>
      <w:r>
        <w:rPr>
          <w:spacing w:val="23"/>
        </w:rPr>
        <w:t xml:space="preserve"> </w:t>
      </w:r>
      <w:r>
        <w:t>natural</w:t>
      </w:r>
      <w:r>
        <w:rPr>
          <w:spacing w:val="24"/>
        </w:rPr>
        <w:t xml:space="preserve"> </w:t>
      </w:r>
      <w:r>
        <w:t>resource</w:t>
      </w:r>
      <w:r>
        <w:rPr>
          <w:spacing w:val="21"/>
        </w:rPr>
        <w:t xml:space="preserve"> </w:t>
      </w:r>
      <w:proofErr w:type="gramStart"/>
      <w:r>
        <w:rPr>
          <w:spacing w:val="-2"/>
        </w:rPr>
        <w:t>areas;</w:t>
      </w:r>
      <w:proofErr w:type="gramEnd"/>
    </w:p>
    <w:p w14:paraId="7E76D19E" w14:textId="77777777" w:rsidR="007F2816" w:rsidRDefault="007F2816" w:rsidP="00453C36">
      <w:pPr>
        <w:pStyle w:val="ListParagraph"/>
        <w:numPr>
          <w:ilvl w:val="0"/>
          <w:numId w:val="12"/>
        </w:numPr>
        <w:tabs>
          <w:tab w:val="left" w:pos="2322"/>
        </w:tabs>
        <w:spacing w:line="251" w:lineRule="exact"/>
        <w:ind w:left="2321" w:hanging="344"/>
      </w:pPr>
      <w:r>
        <w:t>General</w:t>
      </w:r>
      <w:r>
        <w:rPr>
          <w:spacing w:val="27"/>
        </w:rPr>
        <w:t xml:space="preserve"> </w:t>
      </w:r>
      <w:r>
        <w:t>site</w:t>
      </w:r>
      <w:r>
        <w:rPr>
          <w:spacing w:val="10"/>
        </w:rPr>
        <w:t xml:space="preserve"> </w:t>
      </w:r>
      <w:r>
        <w:t>improvements,</w:t>
      </w:r>
      <w:r>
        <w:rPr>
          <w:spacing w:val="29"/>
        </w:rPr>
        <w:t xml:space="preserve"> </w:t>
      </w:r>
      <w:r>
        <w:t>groupings</w:t>
      </w:r>
      <w:r>
        <w:rPr>
          <w:spacing w:val="18"/>
        </w:rPr>
        <w:t xml:space="preserve"> </w:t>
      </w:r>
      <w:r>
        <w:t>of</w:t>
      </w:r>
      <w:r>
        <w:rPr>
          <w:spacing w:val="11"/>
        </w:rPr>
        <w:t xml:space="preserve"> </w:t>
      </w:r>
      <w:r>
        <w:t>buildings,</w:t>
      </w:r>
      <w:r>
        <w:rPr>
          <w:spacing w:val="23"/>
        </w:rPr>
        <w:t xml:space="preserve"> </w:t>
      </w:r>
      <w:r>
        <w:t>and</w:t>
      </w:r>
      <w:r>
        <w:rPr>
          <w:spacing w:val="21"/>
        </w:rPr>
        <w:t xml:space="preserve"> </w:t>
      </w:r>
      <w:r>
        <w:t>proposed</w:t>
      </w:r>
      <w:r>
        <w:rPr>
          <w:spacing w:val="33"/>
        </w:rPr>
        <w:t xml:space="preserve"> </w:t>
      </w:r>
      <w:r>
        <w:t>land</w:t>
      </w:r>
      <w:r>
        <w:rPr>
          <w:spacing w:val="20"/>
        </w:rPr>
        <w:t xml:space="preserve"> </w:t>
      </w:r>
      <w:r>
        <w:rPr>
          <w:spacing w:val="-2"/>
        </w:rPr>
        <w:t>uses.</w:t>
      </w:r>
    </w:p>
    <w:p w14:paraId="2F549C7A" w14:textId="77777777" w:rsidR="007F2816" w:rsidRDefault="007F2816" w:rsidP="007F2816">
      <w:pPr>
        <w:pStyle w:val="BodyText"/>
        <w:spacing w:before="117" w:line="235" w:lineRule="auto"/>
        <w:ind w:left="1970" w:right="517" w:firstLine="10"/>
        <w:jc w:val="both"/>
      </w:pPr>
      <w:r>
        <w:t>The Concept Plan is intended</w:t>
      </w:r>
      <w:r>
        <w:rPr>
          <w:spacing w:val="34"/>
        </w:rPr>
        <w:t xml:space="preserve"> </w:t>
      </w:r>
      <w:r>
        <w:t>to be used</w:t>
      </w:r>
      <w:r>
        <w:rPr>
          <w:spacing w:val="23"/>
        </w:rPr>
        <w:t xml:space="preserve"> </w:t>
      </w:r>
      <w:r>
        <w:t>as a tool for both the Applicant and the PAA to ensure that the proposed Project design will be consistent with the Design Standards and other requirements of the NL-SGOD.</w:t>
      </w:r>
    </w:p>
    <w:p w14:paraId="5C03B462" w14:textId="77777777" w:rsidR="007F2816" w:rsidRDefault="007F2816" w:rsidP="007F2816">
      <w:pPr>
        <w:pStyle w:val="BodyText"/>
        <w:spacing w:before="6"/>
        <w:rPr>
          <w:sz w:val="13"/>
        </w:rPr>
      </w:pPr>
    </w:p>
    <w:p w14:paraId="152BF90F" w14:textId="77777777" w:rsidR="007F2816" w:rsidRDefault="007F2816" w:rsidP="00453C36">
      <w:pPr>
        <w:pStyle w:val="ListParagraph"/>
        <w:numPr>
          <w:ilvl w:val="0"/>
          <w:numId w:val="13"/>
        </w:numPr>
        <w:tabs>
          <w:tab w:val="left" w:pos="1614"/>
        </w:tabs>
        <w:spacing w:before="95" w:line="235" w:lineRule="auto"/>
        <w:ind w:left="1580" w:right="521" w:hanging="308"/>
        <w:jc w:val="both"/>
      </w:pPr>
      <w:r>
        <w:rPr>
          <w:b/>
          <w:u w:val="thick"/>
        </w:rPr>
        <w:t>Required Submittals.</w:t>
      </w:r>
      <w:r>
        <w:rPr>
          <w:b/>
        </w:rPr>
        <w:t xml:space="preserve"> </w:t>
      </w:r>
      <w:r>
        <w:t>An application for Plan Approval shall be submitted to the PAA on the form provided</w:t>
      </w:r>
      <w:r>
        <w:rPr>
          <w:spacing w:val="40"/>
        </w:rPr>
        <w:t xml:space="preserve"> </w:t>
      </w:r>
      <w:r>
        <w:t>by the PAA</w:t>
      </w:r>
      <w:r>
        <w:rPr>
          <w:spacing w:val="32"/>
        </w:rPr>
        <w:t xml:space="preserve"> </w:t>
      </w:r>
      <w:r>
        <w:t>and approved</w:t>
      </w:r>
      <w:r>
        <w:rPr>
          <w:spacing w:val="40"/>
        </w:rPr>
        <w:t xml:space="preserve"> </w:t>
      </w:r>
      <w:r>
        <w:t>by DHCD,</w:t>
      </w:r>
      <w:r>
        <w:rPr>
          <w:spacing w:val="34"/>
        </w:rPr>
        <w:t xml:space="preserve"> </w:t>
      </w:r>
      <w:r>
        <w:t>along with application</w:t>
      </w:r>
      <w:r>
        <w:rPr>
          <w:spacing w:val="38"/>
        </w:rPr>
        <w:t xml:space="preserve"> </w:t>
      </w:r>
      <w:r>
        <w:t>fee(s) which</w:t>
      </w:r>
      <w:r>
        <w:rPr>
          <w:spacing w:val="35"/>
        </w:rPr>
        <w:t xml:space="preserve"> </w:t>
      </w:r>
      <w:r>
        <w:t>shall</w:t>
      </w:r>
      <w:r>
        <w:rPr>
          <w:spacing w:val="40"/>
        </w:rPr>
        <w:t xml:space="preserve"> </w:t>
      </w:r>
      <w:r>
        <w:t>be as set forth</w:t>
      </w:r>
      <w:r>
        <w:rPr>
          <w:spacing w:val="32"/>
        </w:rPr>
        <w:t xml:space="preserve"> </w:t>
      </w:r>
      <w:r>
        <w:t>in</w:t>
      </w:r>
      <w:r>
        <w:rPr>
          <w:spacing w:val="22"/>
        </w:rPr>
        <w:t xml:space="preserve"> </w:t>
      </w:r>
      <w:r>
        <w:t>the PAA</w:t>
      </w:r>
      <w:r>
        <w:rPr>
          <w:spacing w:val="19"/>
        </w:rPr>
        <w:t xml:space="preserve"> </w:t>
      </w:r>
      <w:r>
        <w:t>Regulations.</w:t>
      </w:r>
      <w:r>
        <w:rPr>
          <w:spacing w:val="40"/>
        </w:rPr>
        <w:t xml:space="preserve">  </w:t>
      </w:r>
      <w:r>
        <w:t>The application</w:t>
      </w:r>
      <w:r>
        <w:rPr>
          <w:spacing w:val="28"/>
        </w:rPr>
        <w:t xml:space="preserve"> </w:t>
      </w:r>
      <w:r>
        <w:t>shall</w:t>
      </w:r>
      <w:r>
        <w:rPr>
          <w:spacing w:val="28"/>
        </w:rPr>
        <w:t xml:space="preserve"> </w:t>
      </w:r>
      <w:r>
        <w:t>be</w:t>
      </w:r>
      <w:r>
        <w:rPr>
          <w:spacing w:val="15"/>
        </w:rPr>
        <w:t xml:space="preserve"> </w:t>
      </w:r>
      <w:r>
        <w:t>accompanied</w:t>
      </w:r>
      <w:r>
        <w:rPr>
          <w:spacing w:val="36"/>
        </w:rPr>
        <w:t xml:space="preserve"> </w:t>
      </w:r>
      <w:r>
        <w:t>by such</w:t>
      </w:r>
      <w:r>
        <w:rPr>
          <w:spacing w:val="19"/>
        </w:rPr>
        <w:t xml:space="preserve"> </w:t>
      </w:r>
      <w:r>
        <w:t>plans and</w:t>
      </w:r>
      <w:r>
        <w:rPr>
          <w:spacing w:val="26"/>
        </w:rPr>
        <w:t xml:space="preserve"> </w:t>
      </w:r>
      <w:r>
        <w:t>documents as may be required and set forth in the PAA Regulations. For any Project that is subject to the Affordability requirements of Section 220-89, the application shall be accompanied by all materials required under Section 220-89C.</w:t>
      </w:r>
      <w:r>
        <w:rPr>
          <w:spacing w:val="80"/>
        </w:rPr>
        <w:t xml:space="preserve"> </w:t>
      </w:r>
      <w:r>
        <w:t>All site plans shall be prepared by a certified architect, landscape architect, and/or a civil engineer registered in the Commonwealth</w:t>
      </w:r>
      <w:r>
        <w:rPr>
          <w:spacing w:val="40"/>
        </w:rPr>
        <w:t xml:space="preserve"> </w:t>
      </w:r>
      <w:r>
        <w:t>of Massachusetts.</w:t>
      </w:r>
      <w:r>
        <w:rPr>
          <w:spacing w:val="40"/>
        </w:rPr>
        <w:t xml:space="preserve"> </w:t>
      </w:r>
      <w:r>
        <w:t>All landscape plans shall be prepared by a certified landscape architect registered in the Commonwealth of Massachusetts.</w:t>
      </w:r>
      <w:r>
        <w:rPr>
          <w:spacing w:val="40"/>
        </w:rPr>
        <w:t xml:space="preserve"> </w:t>
      </w:r>
      <w:r>
        <w:t>All building elevations shall be prepared by a certified architect registered in the Commonwealth</w:t>
      </w:r>
      <w:r>
        <w:rPr>
          <w:spacing w:val="40"/>
        </w:rPr>
        <w:t xml:space="preserve"> </w:t>
      </w:r>
      <w:r>
        <w:t>of</w:t>
      </w:r>
      <w:r>
        <w:rPr>
          <w:spacing w:val="18"/>
        </w:rPr>
        <w:t xml:space="preserve"> </w:t>
      </w:r>
      <w:r>
        <w:t>Massachusetts.</w:t>
      </w:r>
      <w:r>
        <w:rPr>
          <w:spacing w:val="14"/>
        </w:rPr>
        <w:t xml:space="preserve"> </w:t>
      </w:r>
      <w:r>
        <w:t>All</w:t>
      </w:r>
      <w:r>
        <w:rPr>
          <w:spacing w:val="27"/>
        </w:rPr>
        <w:t xml:space="preserve"> </w:t>
      </w:r>
      <w:r>
        <w:t>plans</w:t>
      </w:r>
      <w:r>
        <w:rPr>
          <w:spacing w:val="18"/>
        </w:rPr>
        <w:t xml:space="preserve"> </w:t>
      </w:r>
      <w:r>
        <w:t>shall</w:t>
      </w:r>
      <w:r>
        <w:rPr>
          <w:spacing w:val="30"/>
        </w:rPr>
        <w:t xml:space="preserve"> </w:t>
      </w:r>
      <w:r>
        <w:t>be</w:t>
      </w:r>
      <w:r>
        <w:rPr>
          <w:spacing w:val="15"/>
        </w:rPr>
        <w:t xml:space="preserve"> </w:t>
      </w:r>
      <w:r>
        <w:t>signed</w:t>
      </w:r>
      <w:r>
        <w:rPr>
          <w:spacing w:val="22"/>
        </w:rPr>
        <w:t xml:space="preserve"> </w:t>
      </w:r>
      <w:r>
        <w:t>and</w:t>
      </w:r>
      <w:r>
        <w:rPr>
          <w:spacing w:val="25"/>
        </w:rPr>
        <w:t xml:space="preserve"> </w:t>
      </w:r>
      <w:r>
        <w:t>stamped,</w:t>
      </w:r>
      <w:r>
        <w:rPr>
          <w:spacing w:val="22"/>
        </w:rPr>
        <w:t xml:space="preserve"> </w:t>
      </w:r>
      <w:r>
        <w:t>and</w:t>
      </w:r>
      <w:r>
        <w:rPr>
          <w:spacing w:val="24"/>
        </w:rPr>
        <w:t xml:space="preserve"> </w:t>
      </w:r>
      <w:r>
        <w:t>drawings</w:t>
      </w:r>
      <w:r>
        <w:rPr>
          <w:spacing w:val="31"/>
        </w:rPr>
        <w:t xml:space="preserve"> </w:t>
      </w:r>
      <w:r>
        <w:t>prepared</w:t>
      </w:r>
      <w:r>
        <w:rPr>
          <w:spacing w:val="40"/>
        </w:rPr>
        <w:t xml:space="preserve"> </w:t>
      </w:r>
      <w:r>
        <w:t xml:space="preserve">at a scale of </w:t>
      </w:r>
      <w:proofErr w:type="gramStart"/>
      <w:r>
        <w:t>one-inch</w:t>
      </w:r>
      <w:proofErr w:type="gramEnd"/>
      <w:r>
        <w:rPr>
          <w:spacing w:val="39"/>
        </w:rPr>
        <w:t xml:space="preserve"> </w:t>
      </w:r>
      <w:r>
        <w:t>equals forty</w:t>
      </w:r>
      <w:r>
        <w:rPr>
          <w:spacing w:val="32"/>
        </w:rPr>
        <w:t xml:space="preserve"> </w:t>
      </w:r>
      <w:r>
        <w:t>feet (l "=40') or larger, or at a scale as approved</w:t>
      </w:r>
      <w:r>
        <w:rPr>
          <w:spacing w:val="40"/>
        </w:rPr>
        <w:t xml:space="preserve"> </w:t>
      </w:r>
      <w:r>
        <w:t>in advance</w:t>
      </w:r>
      <w:r>
        <w:rPr>
          <w:spacing w:val="33"/>
        </w:rPr>
        <w:t xml:space="preserve"> </w:t>
      </w:r>
      <w:r>
        <w:t xml:space="preserve">by the </w:t>
      </w:r>
      <w:r>
        <w:rPr>
          <w:spacing w:val="-4"/>
        </w:rPr>
        <w:t>PAA.</w:t>
      </w:r>
    </w:p>
    <w:p w14:paraId="52FE65AD" w14:textId="77777777" w:rsidR="007F2816" w:rsidRDefault="007F2816" w:rsidP="007F2816">
      <w:pPr>
        <w:pStyle w:val="BodyText"/>
        <w:spacing w:before="1"/>
        <w:rPr>
          <w:sz w:val="15"/>
        </w:rPr>
      </w:pPr>
    </w:p>
    <w:p w14:paraId="048F84A7" w14:textId="77777777" w:rsidR="007F2816" w:rsidRDefault="007F2816" w:rsidP="00453C36">
      <w:pPr>
        <w:pStyle w:val="ListParagraph"/>
        <w:numPr>
          <w:ilvl w:val="0"/>
          <w:numId w:val="13"/>
        </w:numPr>
        <w:tabs>
          <w:tab w:val="left" w:pos="1574"/>
        </w:tabs>
        <w:spacing w:before="96" w:line="235" w:lineRule="auto"/>
        <w:ind w:left="1570" w:right="529" w:hanging="337"/>
        <w:jc w:val="both"/>
      </w:pPr>
      <w:r>
        <w:rPr>
          <w:b/>
          <w:w w:val="105"/>
          <w:u w:val="thick"/>
        </w:rPr>
        <w:t>Filing.</w:t>
      </w:r>
      <w:r>
        <w:rPr>
          <w:b/>
          <w:spacing w:val="40"/>
          <w:w w:val="105"/>
        </w:rPr>
        <w:t xml:space="preserve"> </w:t>
      </w:r>
      <w:r>
        <w:rPr>
          <w:w w:val="105"/>
        </w:rPr>
        <w:t>An</w:t>
      </w:r>
      <w:r>
        <w:rPr>
          <w:spacing w:val="-4"/>
          <w:w w:val="105"/>
        </w:rPr>
        <w:t xml:space="preserve"> </w:t>
      </w:r>
      <w:r>
        <w:rPr>
          <w:w w:val="105"/>
        </w:rPr>
        <w:t>Applicant for</w:t>
      </w:r>
      <w:r>
        <w:rPr>
          <w:spacing w:val="-4"/>
          <w:w w:val="105"/>
        </w:rPr>
        <w:t xml:space="preserve"> </w:t>
      </w:r>
      <w:r>
        <w:rPr>
          <w:w w:val="105"/>
        </w:rPr>
        <w:t>Plan Approval shall file</w:t>
      </w:r>
      <w:r>
        <w:rPr>
          <w:spacing w:val="-5"/>
          <w:w w:val="105"/>
        </w:rPr>
        <w:t xml:space="preserve"> </w:t>
      </w:r>
      <w:r>
        <w:rPr>
          <w:w w:val="105"/>
        </w:rPr>
        <w:t>the</w:t>
      </w:r>
      <w:r>
        <w:rPr>
          <w:spacing w:val="-8"/>
          <w:w w:val="105"/>
        </w:rPr>
        <w:t xml:space="preserve"> </w:t>
      </w:r>
      <w:r>
        <w:rPr>
          <w:w w:val="105"/>
        </w:rPr>
        <w:t>required number of</w:t>
      </w:r>
      <w:r>
        <w:rPr>
          <w:spacing w:val="-6"/>
          <w:w w:val="105"/>
        </w:rPr>
        <w:t xml:space="preserve"> </w:t>
      </w:r>
      <w:r>
        <w:rPr>
          <w:w w:val="105"/>
        </w:rPr>
        <w:t>copies</w:t>
      </w:r>
      <w:r>
        <w:rPr>
          <w:spacing w:val="-4"/>
          <w:w w:val="105"/>
        </w:rPr>
        <w:t xml:space="preserve"> </w:t>
      </w:r>
      <w:r>
        <w:rPr>
          <w:w w:val="105"/>
        </w:rPr>
        <w:t>of</w:t>
      </w:r>
      <w:r>
        <w:rPr>
          <w:spacing w:val="-5"/>
          <w:w w:val="105"/>
        </w:rPr>
        <w:t xml:space="preserve"> </w:t>
      </w:r>
      <w:r>
        <w:rPr>
          <w:w w:val="105"/>
        </w:rPr>
        <w:t>the</w:t>
      </w:r>
      <w:r>
        <w:rPr>
          <w:spacing w:val="-5"/>
          <w:w w:val="105"/>
        </w:rPr>
        <w:t xml:space="preserve"> </w:t>
      </w:r>
      <w:r>
        <w:rPr>
          <w:w w:val="105"/>
        </w:rPr>
        <w:t>application form</w:t>
      </w:r>
      <w:r>
        <w:rPr>
          <w:spacing w:val="-15"/>
          <w:w w:val="105"/>
        </w:rPr>
        <w:t xml:space="preserve"> </w:t>
      </w:r>
      <w:r>
        <w:rPr>
          <w:w w:val="105"/>
        </w:rPr>
        <w:t>and</w:t>
      </w:r>
      <w:r>
        <w:rPr>
          <w:spacing w:val="-9"/>
          <w:w w:val="105"/>
        </w:rPr>
        <w:t xml:space="preserve"> </w:t>
      </w:r>
      <w:r>
        <w:rPr>
          <w:w w:val="105"/>
        </w:rPr>
        <w:t>the</w:t>
      </w:r>
      <w:r>
        <w:rPr>
          <w:spacing w:val="-15"/>
          <w:w w:val="105"/>
        </w:rPr>
        <w:t xml:space="preserve"> </w:t>
      </w:r>
      <w:r>
        <w:rPr>
          <w:w w:val="105"/>
        </w:rPr>
        <w:t>other</w:t>
      </w:r>
      <w:r>
        <w:rPr>
          <w:spacing w:val="-14"/>
          <w:w w:val="105"/>
        </w:rPr>
        <w:t xml:space="preserve"> </w:t>
      </w:r>
      <w:r>
        <w:rPr>
          <w:w w:val="105"/>
        </w:rPr>
        <w:t>required submittals</w:t>
      </w:r>
      <w:r>
        <w:rPr>
          <w:spacing w:val="-6"/>
          <w:w w:val="105"/>
        </w:rPr>
        <w:t xml:space="preserve"> </w:t>
      </w:r>
      <w:r>
        <w:rPr>
          <w:w w:val="105"/>
        </w:rPr>
        <w:t>as</w:t>
      </w:r>
      <w:r>
        <w:rPr>
          <w:spacing w:val="-15"/>
          <w:w w:val="105"/>
        </w:rPr>
        <w:t xml:space="preserve"> </w:t>
      </w:r>
      <w:r>
        <w:rPr>
          <w:w w:val="105"/>
        </w:rPr>
        <w:t>set</w:t>
      </w:r>
      <w:r>
        <w:rPr>
          <w:spacing w:val="-14"/>
          <w:w w:val="105"/>
        </w:rPr>
        <w:t xml:space="preserve"> </w:t>
      </w:r>
      <w:r>
        <w:rPr>
          <w:w w:val="105"/>
        </w:rPr>
        <w:t>forth</w:t>
      </w:r>
      <w:r>
        <w:rPr>
          <w:spacing w:val="-6"/>
          <w:w w:val="105"/>
        </w:rPr>
        <w:t xml:space="preserve"> </w:t>
      </w:r>
      <w:r>
        <w:rPr>
          <w:w w:val="105"/>
        </w:rPr>
        <w:t>in</w:t>
      </w:r>
      <w:r>
        <w:rPr>
          <w:spacing w:val="-13"/>
          <w:w w:val="105"/>
        </w:rPr>
        <w:t xml:space="preserve"> </w:t>
      </w:r>
      <w:r>
        <w:rPr>
          <w:w w:val="105"/>
        </w:rPr>
        <w:t>the</w:t>
      </w:r>
      <w:r>
        <w:rPr>
          <w:spacing w:val="-12"/>
          <w:w w:val="105"/>
        </w:rPr>
        <w:t xml:space="preserve"> </w:t>
      </w:r>
      <w:r>
        <w:rPr>
          <w:w w:val="105"/>
        </w:rPr>
        <w:t>PAA</w:t>
      </w:r>
      <w:r>
        <w:rPr>
          <w:spacing w:val="-14"/>
          <w:w w:val="105"/>
        </w:rPr>
        <w:t xml:space="preserve"> </w:t>
      </w:r>
      <w:r>
        <w:rPr>
          <w:w w:val="105"/>
        </w:rPr>
        <w:t>Regulations</w:t>
      </w:r>
      <w:r>
        <w:rPr>
          <w:spacing w:val="-5"/>
          <w:w w:val="105"/>
        </w:rPr>
        <w:t xml:space="preserve"> </w:t>
      </w:r>
      <w:r>
        <w:rPr>
          <w:w w:val="105"/>
        </w:rPr>
        <w:t>with</w:t>
      </w:r>
      <w:r>
        <w:rPr>
          <w:spacing w:val="-8"/>
          <w:w w:val="105"/>
        </w:rPr>
        <w:t xml:space="preserve"> </w:t>
      </w:r>
      <w:r>
        <w:rPr>
          <w:w w:val="105"/>
        </w:rPr>
        <w:t>the</w:t>
      </w:r>
      <w:r>
        <w:rPr>
          <w:spacing w:val="-15"/>
          <w:w w:val="105"/>
        </w:rPr>
        <w:t xml:space="preserve"> </w:t>
      </w:r>
      <w:r>
        <w:rPr>
          <w:w w:val="105"/>
        </w:rPr>
        <w:t>Town</w:t>
      </w:r>
      <w:r>
        <w:rPr>
          <w:spacing w:val="-2"/>
          <w:w w:val="105"/>
        </w:rPr>
        <w:t xml:space="preserve"> </w:t>
      </w:r>
      <w:r>
        <w:rPr>
          <w:w w:val="105"/>
        </w:rPr>
        <w:t>Clerk</w:t>
      </w:r>
      <w:r>
        <w:rPr>
          <w:spacing w:val="-11"/>
          <w:w w:val="105"/>
        </w:rPr>
        <w:t xml:space="preserve"> </w:t>
      </w:r>
      <w:r>
        <w:rPr>
          <w:w w:val="105"/>
        </w:rPr>
        <w:t>and a copy of the application including the date of filing certified by the Town Clerk shall be filed forthwith with the PAA.</w:t>
      </w:r>
    </w:p>
    <w:p w14:paraId="10E0B63D" w14:textId="77777777" w:rsidR="007F2816" w:rsidRDefault="007F2816" w:rsidP="007F2816">
      <w:pPr>
        <w:pStyle w:val="BodyText"/>
        <w:spacing w:before="1"/>
        <w:rPr>
          <w:sz w:val="14"/>
        </w:rPr>
      </w:pPr>
    </w:p>
    <w:p w14:paraId="17BC0526" w14:textId="77777777" w:rsidR="007F2816" w:rsidRDefault="007F2816" w:rsidP="00453C36">
      <w:pPr>
        <w:pStyle w:val="ListParagraph"/>
        <w:numPr>
          <w:ilvl w:val="0"/>
          <w:numId w:val="13"/>
        </w:numPr>
        <w:tabs>
          <w:tab w:val="left" w:pos="1566"/>
        </w:tabs>
        <w:spacing w:before="93" w:line="237" w:lineRule="auto"/>
        <w:ind w:left="1547" w:right="526" w:hanging="323"/>
        <w:jc w:val="both"/>
      </w:pPr>
      <w:r>
        <w:rPr>
          <w:b/>
          <w:w w:val="105"/>
          <w:u w:val="thick"/>
        </w:rPr>
        <w:t>Circulation</w:t>
      </w:r>
      <w:r>
        <w:rPr>
          <w:b/>
          <w:spacing w:val="-4"/>
          <w:w w:val="105"/>
          <w:u w:val="thick"/>
        </w:rPr>
        <w:t xml:space="preserve"> </w:t>
      </w:r>
      <w:r>
        <w:rPr>
          <w:b/>
          <w:w w:val="105"/>
          <w:u w:val="thick"/>
        </w:rPr>
        <w:t>to</w:t>
      </w:r>
      <w:r>
        <w:rPr>
          <w:b/>
          <w:spacing w:val="-14"/>
          <w:w w:val="105"/>
          <w:u w:val="thick"/>
        </w:rPr>
        <w:t xml:space="preserve"> </w:t>
      </w:r>
      <w:r>
        <w:rPr>
          <w:b/>
          <w:w w:val="105"/>
          <w:u w:val="thick"/>
        </w:rPr>
        <w:t>Other</w:t>
      </w:r>
      <w:r>
        <w:rPr>
          <w:b/>
          <w:spacing w:val="-11"/>
          <w:w w:val="105"/>
          <w:u w:val="thick"/>
        </w:rPr>
        <w:t xml:space="preserve"> </w:t>
      </w:r>
      <w:r>
        <w:rPr>
          <w:b/>
          <w:w w:val="105"/>
          <w:u w:val="thick"/>
        </w:rPr>
        <w:t>Boards.</w:t>
      </w:r>
      <w:r>
        <w:rPr>
          <w:b/>
          <w:spacing w:val="39"/>
          <w:w w:val="105"/>
        </w:rPr>
        <w:t xml:space="preserve"> </w:t>
      </w:r>
      <w:r>
        <w:rPr>
          <w:w w:val="105"/>
        </w:rPr>
        <w:t>Upon</w:t>
      </w:r>
      <w:r>
        <w:rPr>
          <w:spacing w:val="-10"/>
          <w:w w:val="105"/>
        </w:rPr>
        <w:t xml:space="preserve"> </w:t>
      </w:r>
      <w:r>
        <w:rPr>
          <w:w w:val="105"/>
        </w:rPr>
        <w:t>receipt</w:t>
      </w:r>
      <w:r>
        <w:rPr>
          <w:spacing w:val="-9"/>
          <w:w w:val="105"/>
        </w:rPr>
        <w:t xml:space="preserve"> </w:t>
      </w:r>
      <w:r>
        <w:rPr>
          <w:w w:val="105"/>
        </w:rPr>
        <w:t>of</w:t>
      </w:r>
      <w:r>
        <w:rPr>
          <w:spacing w:val="-13"/>
          <w:w w:val="105"/>
        </w:rPr>
        <w:t xml:space="preserve"> </w:t>
      </w:r>
      <w:r>
        <w:rPr>
          <w:w w:val="105"/>
        </w:rPr>
        <w:t>the</w:t>
      </w:r>
      <w:r>
        <w:rPr>
          <w:spacing w:val="-15"/>
          <w:w w:val="105"/>
        </w:rPr>
        <w:t xml:space="preserve"> </w:t>
      </w:r>
      <w:r>
        <w:rPr>
          <w:w w:val="105"/>
        </w:rPr>
        <w:t>application,</w:t>
      </w:r>
      <w:r>
        <w:rPr>
          <w:spacing w:val="-1"/>
          <w:w w:val="105"/>
        </w:rPr>
        <w:t xml:space="preserve"> </w:t>
      </w:r>
      <w:r>
        <w:rPr>
          <w:w w:val="105"/>
        </w:rPr>
        <w:t>the</w:t>
      </w:r>
      <w:r>
        <w:rPr>
          <w:spacing w:val="-15"/>
          <w:w w:val="105"/>
        </w:rPr>
        <w:t xml:space="preserve"> </w:t>
      </w:r>
      <w:r>
        <w:rPr>
          <w:w w:val="105"/>
        </w:rPr>
        <w:t>PAA</w:t>
      </w:r>
      <w:r>
        <w:rPr>
          <w:spacing w:val="-9"/>
          <w:w w:val="105"/>
        </w:rPr>
        <w:t xml:space="preserve"> </w:t>
      </w:r>
      <w:r>
        <w:rPr>
          <w:w w:val="105"/>
        </w:rPr>
        <w:t>shall</w:t>
      </w:r>
      <w:r>
        <w:rPr>
          <w:spacing w:val="-4"/>
          <w:w w:val="105"/>
        </w:rPr>
        <w:t xml:space="preserve"> </w:t>
      </w:r>
      <w:r>
        <w:rPr>
          <w:w w:val="105"/>
        </w:rPr>
        <w:t>immediately</w:t>
      </w:r>
      <w:r>
        <w:rPr>
          <w:spacing w:val="-1"/>
          <w:w w:val="105"/>
        </w:rPr>
        <w:t xml:space="preserve"> </w:t>
      </w:r>
      <w:r>
        <w:rPr>
          <w:w w:val="105"/>
        </w:rPr>
        <w:t>provide a copy of the application materials to the Affordable Housing Trust [and Monitoring Agent, if already identified, for any Project subject to the Affordability requirements of Section 220-89], Select Board, Board of Appeals, Board of Health, Conservation Commission, Economic Development Committee (if mixed-use), Fire Department, Planning Board, Police Department, Building</w:t>
      </w:r>
      <w:r>
        <w:rPr>
          <w:spacing w:val="-4"/>
          <w:w w:val="105"/>
        </w:rPr>
        <w:t xml:space="preserve"> </w:t>
      </w:r>
      <w:r>
        <w:rPr>
          <w:w w:val="105"/>
        </w:rPr>
        <w:t>Inspector, Department of</w:t>
      </w:r>
      <w:r>
        <w:rPr>
          <w:spacing w:val="-15"/>
          <w:w w:val="105"/>
        </w:rPr>
        <w:t xml:space="preserve"> </w:t>
      </w:r>
      <w:r>
        <w:rPr>
          <w:w w:val="105"/>
        </w:rPr>
        <w:t>Public</w:t>
      </w:r>
      <w:r>
        <w:rPr>
          <w:spacing w:val="-2"/>
          <w:w w:val="105"/>
        </w:rPr>
        <w:t xml:space="preserve"> </w:t>
      </w:r>
      <w:r>
        <w:rPr>
          <w:w w:val="105"/>
        </w:rPr>
        <w:t>Works,</w:t>
      </w:r>
      <w:r>
        <w:rPr>
          <w:spacing w:val="-8"/>
          <w:w w:val="105"/>
        </w:rPr>
        <w:t xml:space="preserve"> </w:t>
      </w:r>
      <w:r>
        <w:rPr>
          <w:w w:val="105"/>
        </w:rPr>
        <w:t>and</w:t>
      </w:r>
      <w:r>
        <w:rPr>
          <w:spacing w:val="-4"/>
          <w:w w:val="105"/>
        </w:rPr>
        <w:t xml:space="preserve"> </w:t>
      </w:r>
      <w:r>
        <w:rPr>
          <w:w w:val="105"/>
        </w:rPr>
        <w:t>other</w:t>
      </w:r>
      <w:r>
        <w:rPr>
          <w:spacing w:val="-14"/>
          <w:w w:val="105"/>
        </w:rPr>
        <w:t xml:space="preserve"> </w:t>
      </w:r>
      <w:r>
        <w:rPr>
          <w:w w:val="105"/>
        </w:rPr>
        <w:t>applicable</w:t>
      </w:r>
      <w:r>
        <w:rPr>
          <w:spacing w:val="-1"/>
          <w:w w:val="105"/>
        </w:rPr>
        <w:t xml:space="preserve"> </w:t>
      </w:r>
      <w:r>
        <w:rPr>
          <w:w w:val="105"/>
        </w:rPr>
        <w:t>municipal officers,</w:t>
      </w:r>
      <w:r>
        <w:rPr>
          <w:spacing w:val="-8"/>
          <w:w w:val="105"/>
        </w:rPr>
        <w:t xml:space="preserve"> </w:t>
      </w:r>
      <w:r>
        <w:rPr>
          <w:w w:val="105"/>
        </w:rPr>
        <w:t>agencies or</w:t>
      </w:r>
      <w:r>
        <w:rPr>
          <w:spacing w:val="-1"/>
          <w:w w:val="105"/>
        </w:rPr>
        <w:t xml:space="preserve"> </w:t>
      </w:r>
      <w:r>
        <w:rPr>
          <w:w w:val="105"/>
        </w:rPr>
        <w:t>boards for</w:t>
      </w:r>
      <w:r>
        <w:rPr>
          <w:spacing w:val="-3"/>
          <w:w w:val="105"/>
        </w:rPr>
        <w:t xml:space="preserve"> </w:t>
      </w:r>
      <w:r>
        <w:rPr>
          <w:w w:val="105"/>
        </w:rPr>
        <w:t>comment, and any such board,</w:t>
      </w:r>
      <w:r>
        <w:rPr>
          <w:spacing w:val="-1"/>
          <w:w w:val="105"/>
        </w:rPr>
        <w:t xml:space="preserve"> </w:t>
      </w:r>
      <w:r>
        <w:rPr>
          <w:w w:val="105"/>
        </w:rPr>
        <w:t>agency or</w:t>
      </w:r>
      <w:r>
        <w:rPr>
          <w:spacing w:val="-8"/>
          <w:w w:val="105"/>
        </w:rPr>
        <w:t xml:space="preserve"> </w:t>
      </w:r>
      <w:r>
        <w:rPr>
          <w:w w:val="105"/>
        </w:rPr>
        <w:t>officer shall provide any written comments within 60 days of its receipt of a copy of</w:t>
      </w:r>
      <w:r>
        <w:rPr>
          <w:spacing w:val="-1"/>
          <w:w w:val="105"/>
        </w:rPr>
        <w:t xml:space="preserve"> </w:t>
      </w:r>
      <w:r>
        <w:rPr>
          <w:w w:val="105"/>
        </w:rPr>
        <w:t>the plan and</w:t>
      </w:r>
      <w:r>
        <w:rPr>
          <w:spacing w:val="-14"/>
          <w:w w:val="105"/>
        </w:rPr>
        <w:t xml:space="preserve"> </w:t>
      </w:r>
      <w:r>
        <w:rPr>
          <w:w w:val="105"/>
        </w:rPr>
        <w:t>application for approval.</w:t>
      </w:r>
    </w:p>
    <w:p w14:paraId="231E451E" w14:textId="77777777" w:rsidR="007F2816" w:rsidRDefault="007F2816" w:rsidP="007F2816">
      <w:pPr>
        <w:pStyle w:val="BodyText"/>
        <w:spacing w:before="5"/>
        <w:rPr>
          <w:sz w:val="13"/>
        </w:rPr>
      </w:pPr>
    </w:p>
    <w:p w14:paraId="5B4E6038" w14:textId="77777777" w:rsidR="007F2816" w:rsidRDefault="007F2816" w:rsidP="00453C36">
      <w:pPr>
        <w:pStyle w:val="ListParagraph"/>
        <w:numPr>
          <w:ilvl w:val="0"/>
          <w:numId w:val="13"/>
        </w:numPr>
        <w:tabs>
          <w:tab w:val="left" w:pos="1546"/>
        </w:tabs>
        <w:spacing w:before="95" w:line="237" w:lineRule="auto"/>
        <w:ind w:left="1532" w:right="528" w:hanging="342"/>
        <w:jc w:val="both"/>
        <w:rPr>
          <w:rFonts w:ascii="Arial"/>
        </w:rPr>
      </w:pPr>
      <w:r>
        <w:rPr>
          <w:b/>
          <w:w w:val="105"/>
          <w:u w:val="thick"/>
        </w:rPr>
        <w:t>Hearing.</w:t>
      </w:r>
      <w:r>
        <w:rPr>
          <w:b/>
          <w:spacing w:val="40"/>
          <w:w w:val="105"/>
        </w:rPr>
        <w:t xml:space="preserve"> </w:t>
      </w:r>
      <w:r>
        <w:rPr>
          <w:w w:val="105"/>
        </w:rPr>
        <w:t>The PAA shall hold a public hearing for which notice has been given as provided in Section</w:t>
      </w:r>
      <w:r>
        <w:rPr>
          <w:spacing w:val="-2"/>
          <w:w w:val="105"/>
        </w:rPr>
        <w:t xml:space="preserve"> </w:t>
      </w:r>
      <w:r>
        <w:rPr>
          <w:w w:val="105"/>
        </w:rPr>
        <w:t>11</w:t>
      </w:r>
      <w:r>
        <w:rPr>
          <w:spacing w:val="-10"/>
          <w:w w:val="105"/>
        </w:rPr>
        <w:t xml:space="preserve"> </w:t>
      </w:r>
      <w:proofErr w:type="spellStart"/>
      <w:r>
        <w:rPr>
          <w:w w:val="105"/>
        </w:rPr>
        <w:t>ofM.G.L</w:t>
      </w:r>
      <w:proofErr w:type="spellEnd"/>
      <w:r>
        <w:rPr>
          <w:w w:val="105"/>
        </w:rPr>
        <w:t>.</w:t>
      </w:r>
      <w:r>
        <w:rPr>
          <w:spacing w:val="-7"/>
          <w:w w:val="105"/>
        </w:rPr>
        <w:t xml:space="preserve"> </w:t>
      </w:r>
      <w:r>
        <w:rPr>
          <w:w w:val="105"/>
        </w:rPr>
        <w:t>Chapter 40A.</w:t>
      </w:r>
      <w:r>
        <w:rPr>
          <w:spacing w:val="-10"/>
          <w:w w:val="105"/>
        </w:rPr>
        <w:t xml:space="preserve"> </w:t>
      </w:r>
      <w:r>
        <w:rPr>
          <w:w w:val="105"/>
        </w:rPr>
        <w:t>The</w:t>
      </w:r>
      <w:r>
        <w:rPr>
          <w:spacing w:val="-14"/>
          <w:w w:val="105"/>
        </w:rPr>
        <w:t xml:space="preserve"> </w:t>
      </w:r>
      <w:r>
        <w:rPr>
          <w:w w:val="105"/>
        </w:rPr>
        <w:t>decision of</w:t>
      </w:r>
      <w:r>
        <w:rPr>
          <w:spacing w:val="-15"/>
          <w:w w:val="105"/>
        </w:rPr>
        <w:t xml:space="preserve"> </w:t>
      </w:r>
      <w:r>
        <w:rPr>
          <w:w w:val="105"/>
        </w:rPr>
        <w:t>the</w:t>
      </w:r>
      <w:r>
        <w:rPr>
          <w:spacing w:val="-11"/>
          <w:w w:val="105"/>
        </w:rPr>
        <w:t xml:space="preserve"> </w:t>
      </w:r>
      <w:r>
        <w:rPr>
          <w:w w:val="105"/>
        </w:rPr>
        <w:t>PAA</w:t>
      </w:r>
      <w:r>
        <w:rPr>
          <w:spacing w:val="-8"/>
          <w:w w:val="105"/>
        </w:rPr>
        <w:t xml:space="preserve"> </w:t>
      </w:r>
      <w:r>
        <w:rPr>
          <w:w w:val="105"/>
        </w:rPr>
        <w:t>shall</w:t>
      </w:r>
      <w:r>
        <w:rPr>
          <w:spacing w:val="-1"/>
          <w:w w:val="105"/>
        </w:rPr>
        <w:t xml:space="preserve"> </w:t>
      </w:r>
      <w:r>
        <w:rPr>
          <w:w w:val="105"/>
        </w:rPr>
        <w:t>be</w:t>
      </w:r>
      <w:r>
        <w:rPr>
          <w:spacing w:val="-15"/>
          <w:w w:val="105"/>
        </w:rPr>
        <w:t xml:space="preserve"> </w:t>
      </w:r>
      <w:r>
        <w:rPr>
          <w:w w:val="105"/>
        </w:rPr>
        <w:t>made</w:t>
      </w:r>
      <w:r>
        <w:rPr>
          <w:spacing w:val="-9"/>
          <w:w w:val="105"/>
        </w:rPr>
        <w:t xml:space="preserve"> </w:t>
      </w:r>
      <w:r>
        <w:rPr>
          <w:w w:val="105"/>
        </w:rPr>
        <w:t>by</w:t>
      </w:r>
      <w:r>
        <w:rPr>
          <w:spacing w:val="-7"/>
          <w:w w:val="105"/>
        </w:rPr>
        <w:t xml:space="preserve"> </w:t>
      </w:r>
      <w:r>
        <w:rPr>
          <w:w w:val="105"/>
        </w:rPr>
        <w:t>simple</w:t>
      </w:r>
      <w:r>
        <w:rPr>
          <w:spacing w:val="-3"/>
          <w:w w:val="105"/>
        </w:rPr>
        <w:t xml:space="preserve"> </w:t>
      </w:r>
      <w:r>
        <w:rPr>
          <w:w w:val="105"/>
        </w:rPr>
        <w:t>majority vote, and a</w:t>
      </w:r>
      <w:r>
        <w:rPr>
          <w:spacing w:val="-8"/>
          <w:w w:val="105"/>
        </w:rPr>
        <w:t xml:space="preserve"> </w:t>
      </w:r>
      <w:r>
        <w:rPr>
          <w:w w:val="105"/>
        </w:rPr>
        <w:t>written notice</w:t>
      </w:r>
      <w:r>
        <w:rPr>
          <w:spacing w:val="-3"/>
          <w:w w:val="105"/>
        </w:rPr>
        <w:t xml:space="preserve"> </w:t>
      </w:r>
      <w:r>
        <w:rPr>
          <w:w w:val="105"/>
        </w:rPr>
        <w:t>of</w:t>
      </w:r>
      <w:r>
        <w:rPr>
          <w:spacing w:val="-7"/>
          <w:w w:val="105"/>
        </w:rPr>
        <w:t xml:space="preserve"> </w:t>
      </w:r>
      <w:r>
        <w:rPr>
          <w:w w:val="105"/>
        </w:rPr>
        <w:t>the</w:t>
      </w:r>
      <w:r>
        <w:rPr>
          <w:spacing w:val="-7"/>
          <w:w w:val="105"/>
        </w:rPr>
        <w:t xml:space="preserve"> </w:t>
      </w:r>
      <w:r>
        <w:rPr>
          <w:w w:val="105"/>
        </w:rPr>
        <w:t>decision filed with the</w:t>
      </w:r>
      <w:r>
        <w:rPr>
          <w:spacing w:val="-6"/>
          <w:w w:val="105"/>
        </w:rPr>
        <w:t xml:space="preserve"> </w:t>
      </w:r>
      <w:r>
        <w:rPr>
          <w:w w:val="105"/>
        </w:rPr>
        <w:t>Town Clerk, within 120</w:t>
      </w:r>
      <w:r>
        <w:rPr>
          <w:spacing w:val="-8"/>
          <w:w w:val="105"/>
        </w:rPr>
        <w:t xml:space="preserve"> </w:t>
      </w:r>
      <w:r>
        <w:rPr>
          <w:w w:val="105"/>
        </w:rPr>
        <w:t>days</w:t>
      </w:r>
      <w:r>
        <w:rPr>
          <w:spacing w:val="-6"/>
          <w:w w:val="105"/>
        </w:rPr>
        <w:t xml:space="preserve"> </w:t>
      </w:r>
      <w:r>
        <w:rPr>
          <w:w w:val="105"/>
        </w:rPr>
        <w:t>of</w:t>
      </w:r>
      <w:r>
        <w:rPr>
          <w:spacing w:val="-8"/>
          <w:w w:val="105"/>
        </w:rPr>
        <w:t xml:space="preserve"> </w:t>
      </w:r>
      <w:r>
        <w:rPr>
          <w:w w:val="105"/>
        </w:rPr>
        <w:t>the</w:t>
      </w:r>
      <w:r>
        <w:rPr>
          <w:spacing w:val="-2"/>
          <w:w w:val="105"/>
        </w:rPr>
        <w:t xml:space="preserve"> </w:t>
      </w:r>
      <w:r>
        <w:rPr>
          <w:w w:val="105"/>
        </w:rPr>
        <w:t>receipt</w:t>
      </w:r>
      <w:r>
        <w:rPr>
          <w:spacing w:val="-3"/>
          <w:w w:val="105"/>
        </w:rPr>
        <w:t xml:space="preserve"> </w:t>
      </w:r>
      <w:r>
        <w:rPr>
          <w:w w:val="105"/>
        </w:rPr>
        <w:t>of</w:t>
      </w:r>
      <w:r>
        <w:rPr>
          <w:spacing w:val="-11"/>
          <w:w w:val="105"/>
        </w:rPr>
        <w:t xml:space="preserve"> </w:t>
      </w:r>
      <w:r>
        <w:rPr>
          <w:w w:val="105"/>
        </w:rPr>
        <w:t>the application</w:t>
      </w:r>
      <w:r>
        <w:rPr>
          <w:spacing w:val="-4"/>
          <w:w w:val="105"/>
        </w:rPr>
        <w:t xml:space="preserve"> </w:t>
      </w:r>
      <w:r>
        <w:rPr>
          <w:w w:val="105"/>
        </w:rPr>
        <w:t>by</w:t>
      </w:r>
      <w:r>
        <w:rPr>
          <w:spacing w:val="-8"/>
          <w:w w:val="105"/>
        </w:rPr>
        <w:t xml:space="preserve"> </w:t>
      </w:r>
      <w:r>
        <w:rPr>
          <w:w w:val="105"/>
        </w:rPr>
        <w:t>the</w:t>
      </w:r>
      <w:r>
        <w:rPr>
          <w:spacing w:val="-15"/>
          <w:w w:val="105"/>
        </w:rPr>
        <w:t xml:space="preserve"> </w:t>
      </w:r>
      <w:r>
        <w:rPr>
          <w:w w:val="105"/>
        </w:rPr>
        <w:t>Town Clerk.</w:t>
      </w:r>
      <w:r>
        <w:rPr>
          <w:spacing w:val="-8"/>
          <w:w w:val="105"/>
        </w:rPr>
        <w:t xml:space="preserve"> </w:t>
      </w:r>
      <w:r>
        <w:rPr>
          <w:w w:val="105"/>
        </w:rPr>
        <w:t>The</w:t>
      </w:r>
      <w:r>
        <w:rPr>
          <w:spacing w:val="-8"/>
          <w:w w:val="105"/>
        </w:rPr>
        <w:t xml:space="preserve"> </w:t>
      </w:r>
      <w:r>
        <w:rPr>
          <w:w w:val="105"/>
        </w:rPr>
        <w:t>required time</w:t>
      </w:r>
      <w:r>
        <w:rPr>
          <w:spacing w:val="-10"/>
          <w:w w:val="105"/>
        </w:rPr>
        <w:t xml:space="preserve"> </w:t>
      </w:r>
      <w:r>
        <w:rPr>
          <w:w w:val="105"/>
        </w:rPr>
        <w:t>limits</w:t>
      </w:r>
      <w:r>
        <w:rPr>
          <w:spacing w:val="-10"/>
          <w:w w:val="105"/>
        </w:rPr>
        <w:t xml:space="preserve"> </w:t>
      </w:r>
      <w:r>
        <w:rPr>
          <w:w w:val="105"/>
        </w:rPr>
        <w:t>for</w:t>
      </w:r>
      <w:r>
        <w:rPr>
          <w:spacing w:val="-15"/>
          <w:w w:val="105"/>
        </w:rPr>
        <w:t xml:space="preserve"> </w:t>
      </w:r>
      <w:r>
        <w:rPr>
          <w:w w:val="105"/>
        </w:rPr>
        <w:t>such</w:t>
      </w:r>
      <w:r>
        <w:rPr>
          <w:spacing w:val="-7"/>
          <w:w w:val="105"/>
        </w:rPr>
        <w:t xml:space="preserve"> </w:t>
      </w:r>
      <w:r>
        <w:rPr>
          <w:w w:val="105"/>
        </w:rPr>
        <w:t>action</w:t>
      </w:r>
      <w:r>
        <w:rPr>
          <w:spacing w:val="-3"/>
          <w:w w:val="105"/>
        </w:rPr>
        <w:t xml:space="preserve"> </w:t>
      </w:r>
      <w:r>
        <w:rPr>
          <w:w w:val="105"/>
        </w:rPr>
        <w:t>may</w:t>
      </w:r>
      <w:r>
        <w:rPr>
          <w:spacing w:val="-11"/>
          <w:w w:val="105"/>
        </w:rPr>
        <w:t xml:space="preserve"> </w:t>
      </w:r>
      <w:r>
        <w:rPr>
          <w:w w:val="105"/>
        </w:rPr>
        <w:t>be</w:t>
      </w:r>
      <w:r>
        <w:rPr>
          <w:spacing w:val="-15"/>
          <w:w w:val="105"/>
        </w:rPr>
        <w:t xml:space="preserve"> </w:t>
      </w:r>
      <w:r>
        <w:rPr>
          <w:w w:val="105"/>
        </w:rPr>
        <w:t>extended by</w:t>
      </w:r>
      <w:r>
        <w:rPr>
          <w:spacing w:val="-11"/>
          <w:w w:val="105"/>
        </w:rPr>
        <w:t xml:space="preserve"> </w:t>
      </w:r>
      <w:r>
        <w:rPr>
          <w:w w:val="105"/>
        </w:rPr>
        <w:t>written agreement between the Applicant and the PAA, with a copy of such agreement being filed in the office of</w:t>
      </w:r>
      <w:r>
        <w:rPr>
          <w:spacing w:val="-7"/>
          <w:w w:val="105"/>
        </w:rPr>
        <w:t xml:space="preserve"> </w:t>
      </w:r>
      <w:r>
        <w:rPr>
          <w:w w:val="105"/>
        </w:rPr>
        <w:t>the</w:t>
      </w:r>
      <w:r>
        <w:rPr>
          <w:spacing w:val="-6"/>
          <w:w w:val="105"/>
        </w:rPr>
        <w:t xml:space="preserve"> </w:t>
      </w:r>
      <w:r>
        <w:rPr>
          <w:w w:val="105"/>
        </w:rPr>
        <w:t>Town Clerk. Failure of</w:t>
      </w:r>
      <w:r>
        <w:rPr>
          <w:spacing w:val="-7"/>
          <w:w w:val="105"/>
        </w:rPr>
        <w:t xml:space="preserve"> </w:t>
      </w:r>
      <w:r>
        <w:rPr>
          <w:w w:val="105"/>
        </w:rPr>
        <w:t>the</w:t>
      </w:r>
      <w:r>
        <w:rPr>
          <w:spacing w:val="-4"/>
          <w:w w:val="105"/>
        </w:rPr>
        <w:t xml:space="preserve"> </w:t>
      </w:r>
      <w:r>
        <w:rPr>
          <w:w w:val="105"/>
        </w:rPr>
        <w:t>PAA to</w:t>
      </w:r>
      <w:r>
        <w:rPr>
          <w:spacing w:val="-5"/>
          <w:w w:val="105"/>
        </w:rPr>
        <w:t xml:space="preserve"> </w:t>
      </w:r>
      <w:proofErr w:type="gramStart"/>
      <w:r>
        <w:rPr>
          <w:w w:val="105"/>
        </w:rPr>
        <w:t>take</w:t>
      </w:r>
      <w:r>
        <w:rPr>
          <w:spacing w:val="-4"/>
          <w:w w:val="105"/>
        </w:rPr>
        <w:t xml:space="preserve"> </w:t>
      </w:r>
      <w:r>
        <w:rPr>
          <w:w w:val="105"/>
        </w:rPr>
        <w:t>action</w:t>
      </w:r>
      <w:proofErr w:type="gramEnd"/>
      <w:r>
        <w:rPr>
          <w:w w:val="105"/>
        </w:rPr>
        <w:t xml:space="preserve"> within said 120</w:t>
      </w:r>
      <w:r>
        <w:rPr>
          <w:spacing w:val="-3"/>
          <w:w w:val="105"/>
        </w:rPr>
        <w:t xml:space="preserve"> </w:t>
      </w:r>
      <w:r>
        <w:rPr>
          <w:w w:val="105"/>
        </w:rPr>
        <w:t>days</w:t>
      </w:r>
      <w:r>
        <w:rPr>
          <w:spacing w:val="-5"/>
          <w:w w:val="105"/>
        </w:rPr>
        <w:t xml:space="preserve"> </w:t>
      </w:r>
      <w:r>
        <w:rPr>
          <w:w w:val="105"/>
        </w:rPr>
        <w:t>or</w:t>
      </w:r>
      <w:r>
        <w:rPr>
          <w:spacing w:val="-7"/>
          <w:w w:val="105"/>
        </w:rPr>
        <w:t xml:space="preserve"> </w:t>
      </w:r>
      <w:r>
        <w:rPr>
          <w:w w:val="105"/>
        </w:rPr>
        <w:t>extended</w:t>
      </w:r>
      <w:r>
        <w:rPr>
          <w:spacing w:val="15"/>
          <w:w w:val="105"/>
        </w:rPr>
        <w:t xml:space="preserve"> </w:t>
      </w:r>
      <w:r>
        <w:rPr>
          <w:w w:val="105"/>
        </w:rPr>
        <w:t>time, if</w:t>
      </w:r>
      <w:r>
        <w:rPr>
          <w:spacing w:val="-4"/>
          <w:w w:val="105"/>
        </w:rPr>
        <w:t xml:space="preserve"> </w:t>
      </w:r>
      <w:r>
        <w:rPr>
          <w:w w:val="105"/>
        </w:rPr>
        <w:t>applicable, shall be</w:t>
      </w:r>
      <w:r>
        <w:rPr>
          <w:spacing w:val="-3"/>
          <w:w w:val="105"/>
        </w:rPr>
        <w:t xml:space="preserve"> </w:t>
      </w:r>
      <w:r>
        <w:rPr>
          <w:w w:val="105"/>
        </w:rPr>
        <w:t>deemed to be</w:t>
      </w:r>
      <w:r>
        <w:rPr>
          <w:spacing w:val="-4"/>
          <w:w w:val="105"/>
        </w:rPr>
        <w:t xml:space="preserve"> </w:t>
      </w:r>
      <w:r>
        <w:rPr>
          <w:w w:val="105"/>
        </w:rPr>
        <w:t>an</w:t>
      </w:r>
      <w:r>
        <w:rPr>
          <w:spacing w:val="-3"/>
          <w:w w:val="105"/>
        </w:rPr>
        <w:t xml:space="preserve"> </w:t>
      </w:r>
      <w:r>
        <w:rPr>
          <w:w w:val="105"/>
        </w:rPr>
        <w:t>approval of</w:t>
      </w:r>
      <w:r>
        <w:rPr>
          <w:spacing w:val="-6"/>
          <w:w w:val="105"/>
        </w:rPr>
        <w:t xml:space="preserve"> </w:t>
      </w:r>
      <w:r>
        <w:rPr>
          <w:w w:val="105"/>
        </w:rPr>
        <w:t>the</w:t>
      </w:r>
      <w:r>
        <w:rPr>
          <w:spacing w:val="-3"/>
          <w:w w:val="105"/>
        </w:rPr>
        <w:t xml:space="preserve"> </w:t>
      </w:r>
      <w:r>
        <w:rPr>
          <w:w w:val="105"/>
        </w:rPr>
        <w:t>Plan Approval application.</w:t>
      </w:r>
    </w:p>
    <w:p w14:paraId="68CE39C1" w14:textId="77777777" w:rsidR="007F2816" w:rsidRDefault="007F2816" w:rsidP="007F2816">
      <w:pPr>
        <w:pStyle w:val="BodyText"/>
        <w:spacing w:before="7"/>
        <w:rPr>
          <w:sz w:val="14"/>
        </w:rPr>
      </w:pPr>
    </w:p>
    <w:p w14:paraId="4A8A9327" w14:textId="77777777" w:rsidR="007F2816" w:rsidRDefault="007F2816" w:rsidP="00453C36">
      <w:pPr>
        <w:pStyle w:val="ListParagraph"/>
        <w:numPr>
          <w:ilvl w:val="0"/>
          <w:numId w:val="13"/>
        </w:numPr>
        <w:tabs>
          <w:tab w:val="left" w:pos="1531"/>
        </w:tabs>
        <w:spacing w:before="93" w:line="237" w:lineRule="auto"/>
        <w:ind w:left="1517" w:right="522" w:hanging="323"/>
        <w:jc w:val="both"/>
      </w:pPr>
      <w:r>
        <w:rPr>
          <w:b/>
          <w:w w:val="105"/>
          <w:u w:val="thick"/>
        </w:rPr>
        <w:t>Peer</w:t>
      </w:r>
      <w:r>
        <w:rPr>
          <w:b/>
          <w:spacing w:val="-10"/>
          <w:w w:val="105"/>
          <w:u w:val="thick"/>
        </w:rPr>
        <w:t xml:space="preserve"> </w:t>
      </w:r>
      <w:r>
        <w:rPr>
          <w:b/>
          <w:w w:val="105"/>
          <w:u w:val="thick"/>
        </w:rPr>
        <w:t>Review.</w:t>
      </w:r>
      <w:r>
        <w:rPr>
          <w:b/>
          <w:spacing w:val="40"/>
          <w:w w:val="105"/>
        </w:rPr>
        <w:t xml:space="preserve"> </w:t>
      </w:r>
      <w:r>
        <w:rPr>
          <w:w w:val="105"/>
        </w:rPr>
        <w:t>The</w:t>
      </w:r>
      <w:r>
        <w:rPr>
          <w:spacing w:val="-15"/>
          <w:w w:val="105"/>
        </w:rPr>
        <w:t xml:space="preserve"> </w:t>
      </w:r>
      <w:r>
        <w:rPr>
          <w:w w:val="105"/>
        </w:rPr>
        <w:t>Applicant shall be</w:t>
      </w:r>
      <w:r>
        <w:rPr>
          <w:spacing w:val="-13"/>
          <w:w w:val="105"/>
        </w:rPr>
        <w:t xml:space="preserve"> </w:t>
      </w:r>
      <w:r>
        <w:rPr>
          <w:w w:val="105"/>
        </w:rPr>
        <w:t>required to</w:t>
      </w:r>
      <w:r>
        <w:rPr>
          <w:spacing w:val="-12"/>
          <w:w w:val="105"/>
        </w:rPr>
        <w:t xml:space="preserve"> </w:t>
      </w:r>
      <w:r>
        <w:rPr>
          <w:w w:val="105"/>
        </w:rPr>
        <w:t>pay</w:t>
      </w:r>
      <w:r>
        <w:rPr>
          <w:spacing w:val="-9"/>
          <w:w w:val="105"/>
        </w:rPr>
        <w:t xml:space="preserve"> </w:t>
      </w:r>
      <w:r>
        <w:rPr>
          <w:w w:val="105"/>
        </w:rPr>
        <w:t>for</w:t>
      </w:r>
      <w:r>
        <w:rPr>
          <w:spacing w:val="-10"/>
          <w:w w:val="105"/>
        </w:rPr>
        <w:t xml:space="preserve"> </w:t>
      </w:r>
      <w:r>
        <w:rPr>
          <w:w w:val="105"/>
        </w:rPr>
        <w:t>reasonable</w:t>
      </w:r>
      <w:r>
        <w:rPr>
          <w:spacing w:val="-1"/>
          <w:w w:val="105"/>
        </w:rPr>
        <w:t xml:space="preserve"> </w:t>
      </w:r>
      <w:r>
        <w:rPr>
          <w:w w:val="105"/>
        </w:rPr>
        <w:t>consulting</w:t>
      </w:r>
      <w:r>
        <w:rPr>
          <w:spacing w:val="-6"/>
          <w:w w:val="105"/>
        </w:rPr>
        <w:t xml:space="preserve"> </w:t>
      </w:r>
      <w:r>
        <w:rPr>
          <w:w w:val="105"/>
        </w:rPr>
        <w:t>fees</w:t>
      </w:r>
      <w:r>
        <w:rPr>
          <w:spacing w:val="-14"/>
          <w:w w:val="105"/>
        </w:rPr>
        <w:t xml:space="preserve"> </w:t>
      </w:r>
      <w:r>
        <w:rPr>
          <w:w w:val="105"/>
        </w:rPr>
        <w:t>to</w:t>
      </w:r>
      <w:r>
        <w:rPr>
          <w:spacing w:val="-12"/>
          <w:w w:val="105"/>
        </w:rPr>
        <w:t xml:space="preserve"> </w:t>
      </w:r>
      <w:r>
        <w:rPr>
          <w:w w:val="105"/>
        </w:rPr>
        <w:t>provide</w:t>
      </w:r>
      <w:r>
        <w:rPr>
          <w:spacing w:val="-1"/>
          <w:w w:val="105"/>
        </w:rPr>
        <w:t xml:space="preserve"> </w:t>
      </w:r>
      <w:r>
        <w:rPr>
          <w:w w:val="105"/>
        </w:rPr>
        <w:t>peer review</w:t>
      </w:r>
      <w:r>
        <w:rPr>
          <w:spacing w:val="-9"/>
          <w:w w:val="105"/>
        </w:rPr>
        <w:t xml:space="preserve"> </w:t>
      </w:r>
      <w:r>
        <w:rPr>
          <w:w w:val="105"/>
        </w:rPr>
        <w:t>of</w:t>
      </w:r>
      <w:r>
        <w:rPr>
          <w:spacing w:val="-12"/>
          <w:w w:val="105"/>
        </w:rPr>
        <w:t xml:space="preserve"> </w:t>
      </w:r>
      <w:r>
        <w:rPr>
          <w:w w:val="105"/>
        </w:rPr>
        <w:t>the</w:t>
      </w:r>
      <w:r>
        <w:rPr>
          <w:spacing w:val="-13"/>
          <w:w w:val="105"/>
        </w:rPr>
        <w:t xml:space="preserve"> </w:t>
      </w:r>
      <w:r>
        <w:rPr>
          <w:w w:val="105"/>
        </w:rPr>
        <w:t>Plan</w:t>
      </w:r>
      <w:r>
        <w:rPr>
          <w:spacing w:val="-6"/>
          <w:w w:val="105"/>
        </w:rPr>
        <w:t xml:space="preserve"> </w:t>
      </w:r>
      <w:r>
        <w:rPr>
          <w:w w:val="105"/>
        </w:rPr>
        <w:t>Approval application,</w:t>
      </w:r>
      <w:r>
        <w:rPr>
          <w:spacing w:val="-2"/>
          <w:w w:val="105"/>
        </w:rPr>
        <w:t xml:space="preserve"> </w:t>
      </w:r>
      <w:r>
        <w:rPr>
          <w:w w:val="105"/>
        </w:rPr>
        <w:t>pursuant</w:t>
      </w:r>
      <w:r>
        <w:rPr>
          <w:spacing w:val="-8"/>
          <w:w w:val="105"/>
        </w:rPr>
        <w:t xml:space="preserve"> </w:t>
      </w:r>
      <w:r>
        <w:rPr>
          <w:w w:val="105"/>
        </w:rPr>
        <w:t>to</w:t>
      </w:r>
      <w:r>
        <w:rPr>
          <w:spacing w:val="-7"/>
          <w:w w:val="105"/>
        </w:rPr>
        <w:t xml:space="preserve"> </w:t>
      </w:r>
      <w:r>
        <w:rPr>
          <w:w w:val="105"/>
        </w:rPr>
        <w:t>M.G.L.</w:t>
      </w:r>
      <w:r>
        <w:rPr>
          <w:spacing w:val="-10"/>
          <w:w w:val="105"/>
        </w:rPr>
        <w:t xml:space="preserve"> </w:t>
      </w:r>
      <w:r>
        <w:rPr>
          <w:w w:val="105"/>
        </w:rPr>
        <w:t>Chapter</w:t>
      </w:r>
      <w:r>
        <w:rPr>
          <w:spacing w:val="-2"/>
          <w:w w:val="105"/>
        </w:rPr>
        <w:t xml:space="preserve"> </w:t>
      </w:r>
      <w:r>
        <w:rPr>
          <w:w w:val="105"/>
        </w:rPr>
        <w:t>40R,</w:t>
      </w:r>
      <w:r>
        <w:rPr>
          <w:spacing w:val="-11"/>
          <w:w w:val="105"/>
        </w:rPr>
        <w:t xml:space="preserve"> </w:t>
      </w:r>
      <w:r>
        <w:rPr>
          <w:w w:val="105"/>
        </w:rPr>
        <w:t>Section</w:t>
      </w:r>
      <w:r>
        <w:rPr>
          <w:spacing w:val="-3"/>
          <w:w w:val="105"/>
        </w:rPr>
        <w:t xml:space="preserve"> </w:t>
      </w:r>
      <w:r>
        <w:rPr>
          <w:w w:val="105"/>
        </w:rPr>
        <w:t>11(a).</w:t>
      </w:r>
      <w:r>
        <w:rPr>
          <w:spacing w:val="27"/>
          <w:w w:val="105"/>
        </w:rPr>
        <w:t xml:space="preserve"> </w:t>
      </w:r>
      <w:r>
        <w:rPr>
          <w:w w:val="105"/>
        </w:rPr>
        <w:t>Such</w:t>
      </w:r>
      <w:r>
        <w:rPr>
          <w:spacing w:val="-2"/>
          <w:w w:val="105"/>
        </w:rPr>
        <w:t xml:space="preserve"> </w:t>
      </w:r>
      <w:r>
        <w:rPr>
          <w:w w:val="105"/>
        </w:rPr>
        <w:t>fees shall be held by the Town in a separate account and used only for expenses associated with the review</w:t>
      </w:r>
      <w:r>
        <w:rPr>
          <w:spacing w:val="-3"/>
          <w:w w:val="105"/>
        </w:rPr>
        <w:t xml:space="preserve"> </w:t>
      </w:r>
      <w:r>
        <w:rPr>
          <w:w w:val="105"/>
        </w:rPr>
        <w:t>of</w:t>
      </w:r>
      <w:r>
        <w:rPr>
          <w:spacing w:val="-5"/>
          <w:w w:val="105"/>
        </w:rPr>
        <w:t xml:space="preserve"> </w:t>
      </w:r>
      <w:r>
        <w:rPr>
          <w:w w:val="105"/>
        </w:rPr>
        <w:t>the</w:t>
      </w:r>
      <w:r>
        <w:rPr>
          <w:spacing w:val="-5"/>
          <w:w w:val="105"/>
        </w:rPr>
        <w:t xml:space="preserve"> </w:t>
      </w:r>
      <w:r>
        <w:rPr>
          <w:w w:val="105"/>
        </w:rPr>
        <w:t>application by</w:t>
      </w:r>
      <w:r>
        <w:rPr>
          <w:spacing w:val="-6"/>
          <w:w w:val="105"/>
        </w:rPr>
        <w:t xml:space="preserve"> </w:t>
      </w:r>
      <w:r>
        <w:rPr>
          <w:w w:val="105"/>
        </w:rPr>
        <w:t>outside</w:t>
      </w:r>
      <w:r>
        <w:rPr>
          <w:spacing w:val="-5"/>
          <w:w w:val="105"/>
        </w:rPr>
        <w:t xml:space="preserve"> </w:t>
      </w:r>
      <w:r>
        <w:rPr>
          <w:w w:val="105"/>
        </w:rPr>
        <w:t>consultants, including, but</w:t>
      </w:r>
      <w:r>
        <w:rPr>
          <w:spacing w:val="-3"/>
          <w:w w:val="105"/>
        </w:rPr>
        <w:t xml:space="preserve"> </w:t>
      </w:r>
      <w:r>
        <w:rPr>
          <w:w w:val="105"/>
        </w:rPr>
        <w:t>not</w:t>
      </w:r>
      <w:r>
        <w:rPr>
          <w:spacing w:val="-2"/>
          <w:w w:val="105"/>
        </w:rPr>
        <w:t xml:space="preserve"> </w:t>
      </w:r>
      <w:r>
        <w:rPr>
          <w:w w:val="105"/>
        </w:rPr>
        <w:t>limited to,</w:t>
      </w:r>
      <w:r>
        <w:rPr>
          <w:spacing w:val="-10"/>
          <w:w w:val="105"/>
        </w:rPr>
        <w:t xml:space="preserve"> </w:t>
      </w:r>
      <w:r>
        <w:rPr>
          <w:w w:val="105"/>
        </w:rPr>
        <w:t>attorneys, engineers, urban designers, housing consultants, planners, and others.</w:t>
      </w:r>
      <w:r>
        <w:rPr>
          <w:spacing w:val="40"/>
          <w:w w:val="105"/>
        </w:rPr>
        <w:t xml:space="preserve"> </w:t>
      </w:r>
      <w:r>
        <w:rPr>
          <w:w w:val="105"/>
        </w:rPr>
        <w:t>Any surplus</w:t>
      </w:r>
      <w:r>
        <w:rPr>
          <w:spacing w:val="-1"/>
          <w:w w:val="105"/>
        </w:rPr>
        <w:t xml:space="preserve"> </w:t>
      </w:r>
      <w:r>
        <w:rPr>
          <w:w w:val="105"/>
        </w:rPr>
        <w:t>funds remaining after</w:t>
      </w:r>
      <w:r>
        <w:rPr>
          <w:spacing w:val="-3"/>
          <w:w w:val="105"/>
        </w:rPr>
        <w:t xml:space="preserve"> </w:t>
      </w:r>
      <w:r>
        <w:rPr>
          <w:w w:val="105"/>
        </w:rPr>
        <w:t xml:space="preserve">the completion of such review, including any interest accrued, shall be returned to the Applicant </w:t>
      </w:r>
      <w:r>
        <w:rPr>
          <w:spacing w:val="-2"/>
          <w:w w:val="105"/>
        </w:rPr>
        <w:t>forthwith.</w:t>
      </w:r>
    </w:p>
    <w:p w14:paraId="413C2A8A" w14:textId="77777777" w:rsidR="007F2816" w:rsidRDefault="007F2816" w:rsidP="007F2816">
      <w:pPr>
        <w:spacing w:line="237" w:lineRule="auto"/>
        <w:jc w:val="both"/>
        <w:sectPr w:rsidR="007F2816">
          <w:pgSz w:w="12240" w:h="15840"/>
          <w:pgMar w:top="1380" w:right="700" w:bottom="1340" w:left="320" w:header="0" w:footer="1157" w:gutter="0"/>
          <w:cols w:space="720"/>
        </w:sectPr>
      </w:pPr>
    </w:p>
    <w:p w14:paraId="3C38D523" w14:textId="77777777" w:rsidR="007F2816" w:rsidRDefault="007F2816" w:rsidP="007F2816">
      <w:pPr>
        <w:pStyle w:val="Heading2"/>
        <w:spacing w:before="66"/>
        <w:ind w:left="971"/>
      </w:pPr>
      <w:r>
        <w:rPr>
          <w:w w:val="105"/>
        </w:rPr>
        <w:t>Section</w:t>
      </w:r>
      <w:r>
        <w:rPr>
          <w:spacing w:val="-4"/>
          <w:w w:val="105"/>
        </w:rPr>
        <w:t xml:space="preserve"> </w:t>
      </w:r>
      <w:r>
        <w:rPr>
          <w:w w:val="105"/>
        </w:rPr>
        <w:t>220-95.</w:t>
      </w:r>
      <w:r>
        <w:rPr>
          <w:spacing w:val="28"/>
          <w:w w:val="105"/>
        </w:rPr>
        <w:t xml:space="preserve"> </w:t>
      </w:r>
      <w:r>
        <w:rPr>
          <w:w w:val="105"/>
        </w:rPr>
        <w:t>PLAN</w:t>
      </w:r>
      <w:r>
        <w:rPr>
          <w:spacing w:val="-11"/>
          <w:w w:val="105"/>
        </w:rPr>
        <w:t xml:space="preserve"> </w:t>
      </w:r>
      <w:r>
        <w:rPr>
          <w:w w:val="105"/>
        </w:rPr>
        <w:t>APPROVAL</w:t>
      </w:r>
      <w:r>
        <w:rPr>
          <w:spacing w:val="-4"/>
          <w:w w:val="105"/>
        </w:rPr>
        <w:t xml:space="preserve"> </w:t>
      </w:r>
      <w:r>
        <w:rPr>
          <w:spacing w:val="-2"/>
          <w:w w:val="105"/>
        </w:rPr>
        <w:t>DECISIONS.</w:t>
      </w:r>
    </w:p>
    <w:p w14:paraId="6B5573DB" w14:textId="77777777" w:rsidR="007F2816" w:rsidRDefault="007F2816" w:rsidP="007F2816">
      <w:pPr>
        <w:pStyle w:val="BodyText"/>
        <w:spacing w:before="5"/>
        <w:rPr>
          <w:b/>
          <w:sz w:val="21"/>
        </w:rPr>
      </w:pPr>
    </w:p>
    <w:p w14:paraId="484A9816" w14:textId="77777777" w:rsidR="007F2816" w:rsidRDefault="007F2816" w:rsidP="00453C36">
      <w:pPr>
        <w:pStyle w:val="ListParagraph"/>
        <w:numPr>
          <w:ilvl w:val="0"/>
          <w:numId w:val="11"/>
        </w:numPr>
        <w:tabs>
          <w:tab w:val="left" w:pos="2011"/>
        </w:tabs>
        <w:jc w:val="both"/>
      </w:pPr>
      <w:r>
        <w:rPr>
          <w:b/>
          <w:u w:val="thick"/>
        </w:rPr>
        <w:t>Plan</w:t>
      </w:r>
      <w:r>
        <w:rPr>
          <w:b/>
          <w:spacing w:val="14"/>
          <w:u w:val="thick"/>
        </w:rPr>
        <w:t xml:space="preserve"> </w:t>
      </w:r>
      <w:r>
        <w:rPr>
          <w:b/>
          <w:u w:val="thick"/>
        </w:rPr>
        <w:t>Approval.</w:t>
      </w:r>
      <w:r>
        <w:rPr>
          <w:b/>
          <w:spacing w:val="61"/>
          <w:w w:val="150"/>
        </w:rPr>
        <w:t xml:space="preserve"> </w:t>
      </w:r>
      <w:r>
        <w:t>Plan</w:t>
      </w:r>
      <w:r>
        <w:rPr>
          <w:spacing w:val="9"/>
        </w:rPr>
        <w:t xml:space="preserve"> </w:t>
      </w:r>
      <w:r>
        <w:t>Approval</w:t>
      </w:r>
      <w:r>
        <w:rPr>
          <w:spacing w:val="27"/>
        </w:rPr>
        <w:t xml:space="preserve"> </w:t>
      </w:r>
      <w:r>
        <w:t>shall</w:t>
      </w:r>
      <w:r>
        <w:rPr>
          <w:spacing w:val="18"/>
        </w:rPr>
        <w:t xml:space="preserve"> </w:t>
      </w:r>
      <w:r>
        <w:t>be</w:t>
      </w:r>
      <w:r>
        <w:rPr>
          <w:spacing w:val="8"/>
        </w:rPr>
        <w:t xml:space="preserve"> </w:t>
      </w:r>
      <w:r>
        <w:t>granted</w:t>
      </w:r>
      <w:r>
        <w:rPr>
          <w:spacing w:val="23"/>
        </w:rPr>
        <w:t xml:space="preserve"> </w:t>
      </w:r>
      <w:r>
        <w:t>where</w:t>
      </w:r>
      <w:r>
        <w:rPr>
          <w:spacing w:val="16"/>
        </w:rPr>
        <w:t xml:space="preserve"> </w:t>
      </w:r>
      <w:r>
        <w:t>the</w:t>
      </w:r>
      <w:r>
        <w:rPr>
          <w:spacing w:val="14"/>
        </w:rPr>
        <w:t xml:space="preserve"> </w:t>
      </w:r>
      <w:r>
        <w:t>PAA</w:t>
      </w:r>
      <w:r>
        <w:rPr>
          <w:spacing w:val="10"/>
        </w:rPr>
        <w:t xml:space="preserve"> </w:t>
      </w:r>
      <w:r>
        <w:t>finds</w:t>
      </w:r>
      <w:r>
        <w:rPr>
          <w:spacing w:val="7"/>
        </w:rPr>
        <w:t xml:space="preserve"> </w:t>
      </w:r>
      <w:r>
        <w:rPr>
          <w:spacing w:val="-2"/>
        </w:rPr>
        <w:t>that:</w:t>
      </w:r>
    </w:p>
    <w:p w14:paraId="70B963D3" w14:textId="77777777" w:rsidR="007F2816" w:rsidRDefault="007F2816" w:rsidP="00453C36">
      <w:pPr>
        <w:pStyle w:val="ListParagraph"/>
        <w:numPr>
          <w:ilvl w:val="1"/>
          <w:numId w:val="11"/>
        </w:numPr>
        <w:tabs>
          <w:tab w:val="left" w:pos="2352"/>
        </w:tabs>
        <w:spacing w:before="110" w:line="237" w:lineRule="auto"/>
        <w:ind w:right="491" w:hanging="342"/>
        <w:jc w:val="both"/>
      </w:pPr>
      <w:r>
        <w:rPr>
          <w:w w:val="105"/>
        </w:rPr>
        <w:t xml:space="preserve">The Applicant has submitted the required fees and information as set forth in the PAA </w:t>
      </w:r>
      <w:proofErr w:type="gramStart"/>
      <w:r>
        <w:rPr>
          <w:spacing w:val="-2"/>
          <w:w w:val="105"/>
        </w:rPr>
        <w:t>Regulations;</w:t>
      </w:r>
      <w:proofErr w:type="gramEnd"/>
    </w:p>
    <w:p w14:paraId="13377BB5" w14:textId="77777777" w:rsidR="007F2816" w:rsidRDefault="007F2816" w:rsidP="00453C36">
      <w:pPr>
        <w:pStyle w:val="ListParagraph"/>
        <w:numPr>
          <w:ilvl w:val="1"/>
          <w:numId w:val="11"/>
        </w:numPr>
        <w:tabs>
          <w:tab w:val="left" w:pos="2352"/>
        </w:tabs>
        <w:spacing w:before="1" w:line="235" w:lineRule="auto"/>
        <w:ind w:left="2340" w:right="475" w:hanging="334"/>
        <w:jc w:val="both"/>
      </w:pPr>
      <w:r>
        <w:rPr>
          <w:w w:val="105"/>
        </w:rPr>
        <w:t>The</w:t>
      </w:r>
      <w:r>
        <w:rPr>
          <w:spacing w:val="-3"/>
          <w:w w:val="105"/>
        </w:rPr>
        <w:t xml:space="preserve"> </w:t>
      </w:r>
      <w:r>
        <w:rPr>
          <w:w w:val="105"/>
        </w:rPr>
        <w:t>Project as described in the</w:t>
      </w:r>
      <w:r>
        <w:rPr>
          <w:spacing w:val="-4"/>
          <w:w w:val="105"/>
        </w:rPr>
        <w:t xml:space="preserve"> </w:t>
      </w:r>
      <w:r>
        <w:rPr>
          <w:w w:val="105"/>
        </w:rPr>
        <w:t>application meets</w:t>
      </w:r>
      <w:r>
        <w:rPr>
          <w:spacing w:val="-4"/>
          <w:w w:val="105"/>
        </w:rPr>
        <w:t xml:space="preserve"> </w:t>
      </w:r>
      <w:proofErr w:type="gramStart"/>
      <w:r>
        <w:rPr>
          <w:w w:val="105"/>
        </w:rPr>
        <w:t>all</w:t>
      </w:r>
      <w:r>
        <w:rPr>
          <w:spacing w:val="-2"/>
          <w:w w:val="105"/>
        </w:rPr>
        <w:t xml:space="preserve"> </w:t>
      </w:r>
      <w:r>
        <w:rPr>
          <w:w w:val="105"/>
        </w:rPr>
        <w:t>of</w:t>
      </w:r>
      <w:proofErr w:type="gramEnd"/>
      <w:r>
        <w:rPr>
          <w:spacing w:val="-3"/>
          <w:w w:val="105"/>
        </w:rPr>
        <w:t xml:space="preserve"> </w:t>
      </w:r>
      <w:r>
        <w:rPr>
          <w:w w:val="105"/>
        </w:rPr>
        <w:t>the requirements and standards set forth</w:t>
      </w:r>
      <w:r>
        <w:rPr>
          <w:spacing w:val="-5"/>
          <w:w w:val="105"/>
        </w:rPr>
        <w:t xml:space="preserve"> </w:t>
      </w:r>
      <w:r>
        <w:rPr>
          <w:w w:val="105"/>
        </w:rPr>
        <w:t>in</w:t>
      </w:r>
      <w:r>
        <w:rPr>
          <w:spacing w:val="-8"/>
          <w:w w:val="105"/>
        </w:rPr>
        <w:t xml:space="preserve"> </w:t>
      </w:r>
      <w:r>
        <w:rPr>
          <w:w w:val="105"/>
        </w:rPr>
        <w:t>this</w:t>
      </w:r>
      <w:r>
        <w:rPr>
          <w:spacing w:val="-10"/>
          <w:w w:val="105"/>
        </w:rPr>
        <w:t xml:space="preserve"> </w:t>
      </w:r>
      <w:r>
        <w:rPr>
          <w:w w:val="105"/>
        </w:rPr>
        <w:t>Article</w:t>
      </w:r>
      <w:r>
        <w:rPr>
          <w:spacing w:val="-10"/>
          <w:w w:val="105"/>
        </w:rPr>
        <w:t xml:space="preserve"> </w:t>
      </w:r>
      <w:r>
        <w:rPr>
          <w:w w:val="105"/>
        </w:rPr>
        <w:t>XIX</w:t>
      </w:r>
      <w:r>
        <w:rPr>
          <w:spacing w:val="-5"/>
          <w:w w:val="105"/>
        </w:rPr>
        <w:t xml:space="preserve"> </w:t>
      </w:r>
      <w:r>
        <w:rPr>
          <w:w w:val="105"/>
        </w:rPr>
        <w:t>and</w:t>
      </w:r>
      <w:r>
        <w:rPr>
          <w:spacing w:val="-9"/>
          <w:w w:val="105"/>
        </w:rPr>
        <w:t xml:space="preserve"> </w:t>
      </w:r>
      <w:r>
        <w:rPr>
          <w:w w:val="105"/>
        </w:rPr>
        <w:t>the</w:t>
      </w:r>
      <w:r>
        <w:rPr>
          <w:spacing w:val="-7"/>
          <w:w w:val="105"/>
        </w:rPr>
        <w:t xml:space="preserve"> </w:t>
      </w:r>
      <w:r>
        <w:rPr>
          <w:w w:val="105"/>
        </w:rPr>
        <w:t>PAA</w:t>
      </w:r>
      <w:r>
        <w:rPr>
          <w:spacing w:val="-10"/>
          <w:w w:val="105"/>
        </w:rPr>
        <w:t xml:space="preserve"> </w:t>
      </w:r>
      <w:r>
        <w:rPr>
          <w:w w:val="105"/>
        </w:rPr>
        <w:t>Regulations, or</w:t>
      </w:r>
      <w:r>
        <w:rPr>
          <w:spacing w:val="-10"/>
          <w:w w:val="105"/>
        </w:rPr>
        <w:t xml:space="preserve"> </w:t>
      </w:r>
      <w:r>
        <w:rPr>
          <w:w w:val="105"/>
        </w:rPr>
        <w:t>a</w:t>
      </w:r>
      <w:r>
        <w:rPr>
          <w:spacing w:val="-12"/>
          <w:w w:val="105"/>
        </w:rPr>
        <w:t xml:space="preserve"> </w:t>
      </w:r>
      <w:r>
        <w:rPr>
          <w:w w:val="105"/>
        </w:rPr>
        <w:t>waiver</w:t>
      </w:r>
      <w:r>
        <w:rPr>
          <w:spacing w:val="-5"/>
          <w:w w:val="105"/>
        </w:rPr>
        <w:t xml:space="preserve"> </w:t>
      </w:r>
      <w:r>
        <w:rPr>
          <w:w w:val="105"/>
        </w:rPr>
        <w:t>has</w:t>
      </w:r>
      <w:r>
        <w:rPr>
          <w:spacing w:val="-5"/>
          <w:w w:val="105"/>
        </w:rPr>
        <w:t xml:space="preserve"> </w:t>
      </w:r>
      <w:r>
        <w:rPr>
          <w:w w:val="105"/>
        </w:rPr>
        <w:t>been granted</w:t>
      </w:r>
      <w:r>
        <w:rPr>
          <w:spacing w:val="-5"/>
          <w:w w:val="105"/>
        </w:rPr>
        <w:t xml:space="preserve"> </w:t>
      </w:r>
      <w:r>
        <w:rPr>
          <w:w w:val="105"/>
        </w:rPr>
        <w:t xml:space="preserve">therefrom; </w:t>
      </w:r>
      <w:r>
        <w:rPr>
          <w:spacing w:val="-4"/>
          <w:w w:val="105"/>
        </w:rPr>
        <w:t>and</w:t>
      </w:r>
    </w:p>
    <w:p w14:paraId="52919184" w14:textId="77777777" w:rsidR="007F2816" w:rsidRDefault="007F2816" w:rsidP="00453C36">
      <w:pPr>
        <w:pStyle w:val="ListParagraph"/>
        <w:numPr>
          <w:ilvl w:val="1"/>
          <w:numId w:val="11"/>
        </w:numPr>
        <w:tabs>
          <w:tab w:val="left" w:pos="2337"/>
        </w:tabs>
        <w:spacing w:line="237" w:lineRule="auto"/>
        <w:ind w:left="2335" w:right="487" w:hanging="338"/>
        <w:jc w:val="both"/>
      </w:pPr>
      <w:r>
        <w:t>Any extraordinary adverse potential impacts of the Project on nearby properties have been adequately mitigated.</w:t>
      </w:r>
    </w:p>
    <w:p w14:paraId="358848B9" w14:textId="77777777" w:rsidR="007F2816" w:rsidRDefault="007F2816" w:rsidP="007F2816">
      <w:pPr>
        <w:pStyle w:val="BodyText"/>
        <w:spacing w:before="120" w:line="235" w:lineRule="auto"/>
        <w:ind w:left="1975" w:right="485" w:firstLine="8"/>
        <w:jc w:val="both"/>
      </w:pPr>
      <w:r>
        <w:rPr>
          <w:w w:val="105"/>
        </w:rPr>
        <w:t>For a Project subject to the Affordability requirements of Section 220-89, compliance with condition (2) above shall include written confirmation by the Monitoring Agent that all requirements of that Section have been satisfied or that approval is made subject to such satisfaction prior to any marketing, leasing, occupancy of the Project.</w:t>
      </w:r>
      <w:r>
        <w:rPr>
          <w:spacing w:val="40"/>
          <w:w w:val="105"/>
        </w:rPr>
        <w:t xml:space="preserve"> </w:t>
      </w:r>
      <w:r>
        <w:rPr>
          <w:w w:val="105"/>
        </w:rPr>
        <w:t>Any Plan Approval decision</w:t>
      </w:r>
      <w:r>
        <w:rPr>
          <w:spacing w:val="-4"/>
          <w:w w:val="105"/>
        </w:rPr>
        <w:t xml:space="preserve"> </w:t>
      </w:r>
      <w:r>
        <w:rPr>
          <w:w w:val="105"/>
        </w:rPr>
        <w:t>for</w:t>
      </w:r>
      <w:r>
        <w:rPr>
          <w:spacing w:val="-15"/>
          <w:w w:val="105"/>
        </w:rPr>
        <w:t xml:space="preserve"> </w:t>
      </w:r>
      <w:r>
        <w:rPr>
          <w:w w:val="105"/>
        </w:rPr>
        <w:t>a</w:t>
      </w:r>
      <w:r>
        <w:rPr>
          <w:spacing w:val="-11"/>
          <w:w w:val="105"/>
        </w:rPr>
        <w:t xml:space="preserve"> </w:t>
      </w:r>
      <w:r>
        <w:rPr>
          <w:w w:val="105"/>
        </w:rPr>
        <w:t>Project</w:t>
      </w:r>
      <w:r>
        <w:rPr>
          <w:spacing w:val="-11"/>
          <w:w w:val="105"/>
        </w:rPr>
        <w:t xml:space="preserve"> </w:t>
      </w:r>
      <w:r>
        <w:rPr>
          <w:w w:val="105"/>
        </w:rPr>
        <w:t>subject</w:t>
      </w:r>
      <w:r>
        <w:rPr>
          <w:spacing w:val="-4"/>
          <w:w w:val="105"/>
        </w:rPr>
        <w:t xml:space="preserve"> </w:t>
      </w:r>
      <w:r>
        <w:rPr>
          <w:w w:val="105"/>
        </w:rPr>
        <w:t>to</w:t>
      </w:r>
      <w:r>
        <w:rPr>
          <w:spacing w:val="-15"/>
          <w:w w:val="105"/>
        </w:rPr>
        <w:t xml:space="preserve"> </w:t>
      </w:r>
      <w:r>
        <w:rPr>
          <w:w w:val="105"/>
        </w:rPr>
        <w:t>the</w:t>
      </w:r>
      <w:r>
        <w:rPr>
          <w:spacing w:val="-13"/>
          <w:w w:val="105"/>
        </w:rPr>
        <w:t xml:space="preserve"> </w:t>
      </w:r>
      <w:r>
        <w:rPr>
          <w:w w:val="105"/>
        </w:rPr>
        <w:t>affordability</w:t>
      </w:r>
      <w:r>
        <w:rPr>
          <w:spacing w:val="9"/>
          <w:w w:val="105"/>
        </w:rPr>
        <w:t xml:space="preserve"> </w:t>
      </w:r>
      <w:r>
        <w:rPr>
          <w:w w:val="105"/>
        </w:rPr>
        <w:t>restrictions</w:t>
      </w:r>
      <w:r>
        <w:rPr>
          <w:spacing w:val="-2"/>
          <w:w w:val="105"/>
        </w:rPr>
        <w:t xml:space="preserve"> </w:t>
      </w:r>
      <w:r>
        <w:rPr>
          <w:w w:val="105"/>
        </w:rPr>
        <w:t>of</w:t>
      </w:r>
      <w:r>
        <w:rPr>
          <w:spacing w:val="-15"/>
          <w:w w:val="105"/>
        </w:rPr>
        <w:t xml:space="preserve"> </w:t>
      </w:r>
      <w:r>
        <w:rPr>
          <w:w w:val="105"/>
        </w:rPr>
        <w:t>Section</w:t>
      </w:r>
      <w:r>
        <w:rPr>
          <w:spacing w:val="-3"/>
          <w:w w:val="105"/>
        </w:rPr>
        <w:t xml:space="preserve"> </w:t>
      </w:r>
      <w:r>
        <w:rPr>
          <w:w w:val="105"/>
        </w:rPr>
        <w:t>220-89</w:t>
      </w:r>
      <w:r>
        <w:rPr>
          <w:spacing w:val="-10"/>
          <w:w w:val="105"/>
        </w:rPr>
        <w:t xml:space="preserve"> </w:t>
      </w:r>
      <w:r>
        <w:rPr>
          <w:w w:val="105"/>
        </w:rPr>
        <w:t>shall</w:t>
      </w:r>
      <w:r>
        <w:rPr>
          <w:spacing w:val="-10"/>
          <w:w w:val="105"/>
        </w:rPr>
        <w:t xml:space="preserve"> </w:t>
      </w:r>
      <w:r>
        <w:rPr>
          <w:w w:val="105"/>
        </w:rPr>
        <w:t>specify</w:t>
      </w:r>
      <w:r>
        <w:rPr>
          <w:spacing w:val="-9"/>
          <w:w w:val="105"/>
        </w:rPr>
        <w:t xml:space="preserve"> </w:t>
      </w:r>
      <w:r>
        <w:rPr>
          <w:w w:val="105"/>
        </w:rPr>
        <w:t xml:space="preserve">the </w:t>
      </w:r>
      <w:r>
        <w:rPr>
          <w:spacing w:val="-2"/>
          <w:w w:val="105"/>
        </w:rPr>
        <w:t>term</w:t>
      </w:r>
      <w:r>
        <w:rPr>
          <w:spacing w:val="-6"/>
          <w:w w:val="105"/>
        </w:rPr>
        <w:t xml:space="preserve"> </w:t>
      </w:r>
      <w:r>
        <w:rPr>
          <w:spacing w:val="-2"/>
          <w:w w:val="105"/>
        </w:rPr>
        <w:t>of</w:t>
      </w:r>
      <w:r>
        <w:rPr>
          <w:spacing w:val="-11"/>
          <w:w w:val="105"/>
        </w:rPr>
        <w:t xml:space="preserve"> </w:t>
      </w:r>
      <w:r>
        <w:rPr>
          <w:spacing w:val="-2"/>
          <w:w w:val="105"/>
        </w:rPr>
        <w:t>such</w:t>
      </w:r>
      <w:r>
        <w:rPr>
          <w:spacing w:val="-4"/>
          <w:w w:val="105"/>
        </w:rPr>
        <w:t xml:space="preserve"> </w:t>
      </w:r>
      <w:r>
        <w:rPr>
          <w:spacing w:val="-2"/>
          <w:w w:val="105"/>
        </w:rPr>
        <w:t>affordability,</w:t>
      </w:r>
      <w:r>
        <w:rPr>
          <w:spacing w:val="-13"/>
          <w:w w:val="105"/>
        </w:rPr>
        <w:t xml:space="preserve"> </w:t>
      </w:r>
      <w:r>
        <w:rPr>
          <w:spacing w:val="-2"/>
          <w:w w:val="105"/>
        </w:rPr>
        <w:t>which</w:t>
      </w:r>
      <w:r>
        <w:rPr>
          <w:spacing w:val="-4"/>
          <w:w w:val="105"/>
        </w:rPr>
        <w:t xml:space="preserve"> </w:t>
      </w:r>
      <w:r>
        <w:rPr>
          <w:spacing w:val="-2"/>
          <w:w w:val="105"/>
        </w:rPr>
        <w:t>shall</w:t>
      </w:r>
      <w:r>
        <w:rPr>
          <w:spacing w:val="6"/>
          <w:w w:val="105"/>
        </w:rPr>
        <w:t xml:space="preserve"> </w:t>
      </w:r>
      <w:r>
        <w:rPr>
          <w:spacing w:val="-2"/>
          <w:w w:val="105"/>
        </w:rPr>
        <w:t>be</w:t>
      </w:r>
      <w:r>
        <w:rPr>
          <w:spacing w:val="-7"/>
          <w:w w:val="105"/>
        </w:rPr>
        <w:t xml:space="preserve"> </w:t>
      </w:r>
      <w:r>
        <w:rPr>
          <w:spacing w:val="-2"/>
          <w:w w:val="105"/>
        </w:rPr>
        <w:t>in</w:t>
      </w:r>
      <w:r>
        <w:rPr>
          <w:spacing w:val="-4"/>
          <w:w w:val="105"/>
        </w:rPr>
        <w:t xml:space="preserve"> </w:t>
      </w:r>
      <w:r>
        <w:rPr>
          <w:spacing w:val="-2"/>
          <w:w w:val="105"/>
        </w:rPr>
        <w:t>perpetuity</w:t>
      </w:r>
      <w:r>
        <w:rPr>
          <w:spacing w:val="-4"/>
          <w:w w:val="105"/>
        </w:rPr>
        <w:t xml:space="preserve"> </w:t>
      </w:r>
      <w:r>
        <w:rPr>
          <w:spacing w:val="-2"/>
          <w:w w:val="105"/>
        </w:rPr>
        <w:t>or</w:t>
      </w:r>
      <w:r>
        <w:rPr>
          <w:spacing w:val="-10"/>
          <w:w w:val="105"/>
        </w:rPr>
        <w:t xml:space="preserve"> </w:t>
      </w:r>
      <w:r>
        <w:rPr>
          <w:spacing w:val="-2"/>
          <w:w w:val="105"/>
        </w:rPr>
        <w:t>the</w:t>
      </w:r>
      <w:r>
        <w:rPr>
          <w:spacing w:val="-10"/>
          <w:w w:val="105"/>
        </w:rPr>
        <w:t xml:space="preserve"> </w:t>
      </w:r>
      <w:r>
        <w:rPr>
          <w:spacing w:val="-2"/>
          <w:w w:val="105"/>
        </w:rPr>
        <w:t>longest</w:t>
      </w:r>
      <w:r>
        <w:rPr>
          <w:spacing w:val="-8"/>
          <w:w w:val="105"/>
        </w:rPr>
        <w:t xml:space="preserve"> </w:t>
      </w:r>
      <w:r>
        <w:rPr>
          <w:spacing w:val="-2"/>
          <w:w w:val="105"/>
        </w:rPr>
        <w:t>time</w:t>
      </w:r>
      <w:r>
        <w:rPr>
          <w:spacing w:val="-12"/>
          <w:w w:val="105"/>
        </w:rPr>
        <w:t xml:space="preserve"> </w:t>
      </w:r>
      <w:r>
        <w:rPr>
          <w:spacing w:val="-2"/>
          <w:w w:val="105"/>
        </w:rPr>
        <w:t>that</w:t>
      </w:r>
      <w:r>
        <w:rPr>
          <w:spacing w:val="-3"/>
          <w:w w:val="105"/>
        </w:rPr>
        <w:t xml:space="preserve"> </w:t>
      </w:r>
      <w:r>
        <w:rPr>
          <w:spacing w:val="-2"/>
          <w:w w:val="105"/>
        </w:rPr>
        <w:t>is</w:t>
      </w:r>
      <w:r>
        <w:rPr>
          <w:spacing w:val="-10"/>
          <w:w w:val="105"/>
        </w:rPr>
        <w:t xml:space="preserve"> </w:t>
      </w:r>
      <w:r>
        <w:rPr>
          <w:spacing w:val="-2"/>
          <w:w w:val="105"/>
        </w:rPr>
        <w:t>legally allowed.</w:t>
      </w:r>
    </w:p>
    <w:p w14:paraId="485ABDE5" w14:textId="77777777" w:rsidR="007F2816" w:rsidRDefault="007F2816" w:rsidP="007F2816">
      <w:pPr>
        <w:pStyle w:val="BodyText"/>
        <w:spacing w:before="120" w:line="237" w:lineRule="auto"/>
        <w:ind w:left="1967" w:right="490" w:firstLine="4"/>
        <w:jc w:val="both"/>
      </w:pPr>
      <w:r>
        <w:t>The PAA may attach conditions to the Plan Approval decision that are necessary to ensure substantial compliance with this Article XIX, or to mitigate any extraordinary</w:t>
      </w:r>
      <w:r>
        <w:rPr>
          <w:spacing w:val="40"/>
        </w:rPr>
        <w:t xml:space="preserve"> </w:t>
      </w:r>
      <w:r>
        <w:t>adverse potential impacts of the Project on nearby properties.</w:t>
      </w:r>
    </w:p>
    <w:p w14:paraId="5C33C81E" w14:textId="77777777" w:rsidR="007F2816" w:rsidRDefault="007F2816" w:rsidP="007F2816">
      <w:pPr>
        <w:pStyle w:val="BodyText"/>
        <w:spacing w:before="7"/>
        <w:rPr>
          <w:sz w:val="21"/>
        </w:rPr>
      </w:pPr>
    </w:p>
    <w:p w14:paraId="4990FD24" w14:textId="77777777" w:rsidR="007F2816" w:rsidRDefault="007F2816" w:rsidP="00453C36">
      <w:pPr>
        <w:pStyle w:val="ListParagraph"/>
        <w:numPr>
          <w:ilvl w:val="0"/>
          <w:numId w:val="11"/>
        </w:numPr>
        <w:tabs>
          <w:tab w:val="left" w:pos="1959"/>
        </w:tabs>
        <w:spacing w:line="237" w:lineRule="auto"/>
        <w:ind w:left="1956" w:right="496" w:hanging="531"/>
        <w:jc w:val="both"/>
      </w:pPr>
      <w:r>
        <w:rPr>
          <w:b/>
          <w:u w:val="thick"/>
        </w:rPr>
        <w:t>Plan Disapproval.</w:t>
      </w:r>
      <w:r>
        <w:rPr>
          <w:b/>
          <w:spacing w:val="40"/>
        </w:rPr>
        <w:t xml:space="preserve"> </w:t>
      </w:r>
      <w:r>
        <w:t xml:space="preserve">A Plan Approval application may be disapproved only where the PAA finds </w:t>
      </w:r>
      <w:r>
        <w:rPr>
          <w:spacing w:val="-2"/>
        </w:rPr>
        <w:t>that:</w:t>
      </w:r>
    </w:p>
    <w:p w14:paraId="5A4C2A8A" w14:textId="77777777" w:rsidR="007F2816" w:rsidRDefault="007F2816" w:rsidP="00453C36">
      <w:pPr>
        <w:pStyle w:val="ListParagraph"/>
        <w:numPr>
          <w:ilvl w:val="1"/>
          <w:numId w:val="11"/>
        </w:numPr>
        <w:tabs>
          <w:tab w:val="left" w:pos="2304"/>
        </w:tabs>
        <w:spacing w:before="114" w:line="237" w:lineRule="auto"/>
        <w:ind w:left="2301" w:right="484" w:hanging="342"/>
        <w:jc w:val="both"/>
      </w:pPr>
      <w:r>
        <w:rPr>
          <w:w w:val="105"/>
        </w:rPr>
        <w:t>The Applicant has not submitted the required fees and information as set forth in the Regulations; or</w:t>
      </w:r>
    </w:p>
    <w:p w14:paraId="3708CF84" w14:textId="77777777" w:rsidR="007F2816" w:rsidRDefault="007F2816" w:rsidP="00453C36">
      <w:pPr>
        <w:pStyle w:val="ListParagraph"/>
        <w:numPr>
          <w:ilvl w:val="1"/>
          <w:numId w:val="11"/>
        </w:numPr>
        <w:tabs>
          <w:tab w:val="left" w:pos="2299"/>
        </w:tabs>
        <w:spacing w:before="4" w:line="237" w:lineRule="auto"/>
        <w:ind w:left="2293" w:right="494" w:hanging="339"/>
        <w:jc w:val="both"/>
      </w:pPr>
      <w:r>
        <w:rPr>
          <w:w w:val="105"/>
        </w:rPr>
        <w:t xml:space="preserve">The Project as described in the application does not meet </w:t>
      </w:r>
      <w:proofErr w:type="gramStart"/>
      <w:r>
        <w:rPr>
          <w:w w:val="105"/>
        </w:rPr>
        <w:t>all of</w:t>
      </w:r>
      <w:proofErr w:type="gramEnd"/>
      <w:r>
        <w:rPr>
          <w:w w:val="105"/>
        </w:rPr>
        <w:t xml:space="preserve"> the requirements and standards set</w:t>
      </w:r>
      <w:r>
        <w:rPr>
          <w:spacing w:val="-11"/>
          <w:w w:val="105"/>
        </w:rPr>
        <w:t xml:space="preserve"> </w:t>
      </w:r>
      <w:r>
        <w:rPr>
          <w:w w:val="105"/>
        </w:rPr>
        <w:t>forth in</w:t>
      </w:r>
      <w:r>
        <w:rPr>
          <w:spacing w:val="-7"/>
          <w:w w:val="105"/>
        </w:rPr>
        <w:t xml:space="preserve"> </w:t>
      </w:r>
      <w:r>
        <w:rPr>
          <w:w w:val="105"/>
        </w:rPr>
        <w:t>this</w:t>
      </w:r>
      <w:r>
        <w:rPr>
          <w:spacing w:val="-2"/>
          <w:w w:val="105"/>
        </w:rPr>
        <w:t xml:space="preserve"> </w:t>
      </w:r>
      <w:r>
        <w:rPr>
          <w:w w:val="105"/>
        </w:rPr>
        <w:t>Article XIX and</w:t>
      </w:r>
      <w:r>
        <w:rPr>
          <w:spacing w:val="-2"/>
          <w:w w:val="105"/>
        </w:rPr>
        <w:t xml:space="preserve"> </w:t>
      </w:r>
      <w:r>
        <w:rPr>
          <w:w w:val="105"/>
        </w:rPr>
        <w:t>the</w:t>
      </w:r>
      <w:r>
        <w:rPr>
          <w:spacing w:val="-3"/>
          <w:w w:val="105"/>
        </w:rPr>
        <w:t xml:space="preserve"> </w:t>
      </w:r>
      <w:r>
        <w:rPr>
          <w:w w:val="105"/>
        </w:rPr>
        <w:t>PAA Regulations, or</w:t>
      </w:r>
      <w:r>
        <w:rPr>
          <w:spacing w:val="-9"/>
          <w:w w:val="105"/>
        </w:rPr>
        <w:t xml:space="preserve"> </w:t>
      </w:r>
      <w:r>
        <w:rPr>
          <w:w w:val="105"/>
        </w:rPr>
        <w:t>that</w:t>
      </w:r>
      <w:r>
        <w:rPr>
          <w:spacing w:val="-7"/>
          <w:w w:val="105"/>
        </w:rPr>
        <w:t xml:space="preserve"> </w:t>
      </w:r>
      <w:r>
        <w:rPr>
          <w:w w:val="105"/>
        </w:rPr>
        <w:t>a</w:t>
      </w:r>
      <w:r>
        <w:rPr>
          <w:spacing w:val="-7"/>
          <w:w w:val="105"/>
        </w:rPr>
        <w:t xml:space="preserve"> </w:t>
      </w:r>
      <w:r>
        <w:rPr>
          <w:w w:val="105"/>
        </w:rPr>
        <w:t>requested waiver therefrom has not been granted; or</w:t>
      </w:r>
    </w:p>
    <w:p w14:paraId="680DDD8E" w14:textId="77777777" w:rsidR="007F2816" w:rsidRDefault="007F2816" w:rsidP="00453C36">
      <w:pPr>
        <w:pStyle w:val="ListParagraph"/>
        <w:numPr>
          <w:ilvl w:val="1"/>
          <w:numId w:val="11"/>
        </w:numPr>
        <w:tabs>
          <w:tab w:val="left" w:pos="2295"/>
        </w:tabs>
        <w:spacing w:line="235" w:lineRule="auto"/>
        <w:ind w:left="2286" w:right="506" w:hanging="342"/>
        <w:jc w:val="both"/>
      </w:pPr>
      <w:r>
        <w:rPr>
          <w:sz w:val="23"/>
        </w:rPr>
        <w:t xml:space="preserve">It </w:t>
      </w:r>
      <w:r>
        <w:t>is not possible to adequately mitigate extraordinary adverse Project impacts on nearby properties by means of suitable conditions.</w:t>
      </w:r>
    </w:p>
    <w:p w14:paraId="76F99249" w14:textId="77777777" w:rsidR="007F2816" w:rsidRDefault="007F2816" w:rsidP="007F2816">
      <w:pPr>
        <w:pStyle w:val="BodyText"/>
        <w:rPr>
          <w:sz w:val="31"/>
        </w:rPr>
      </w:pPr>
    </w:p>
    <w:p w14:paraId="5F6DE477" w14:textId="77777777" w:rsidR="007F2816" w:rsidRDefault="007F2816" w:rsidP="00453C36">
      <w:pPr>
        <w:pStyle w:val="ListParagraph"/>
        <w:numPr>
          <w:ilvl w:val="0"/>
          <w:numId w:val="11"/>
        </w:numPr>
        <w:tabs>
          <w:tab w:val="left" w:pos="1943"/>
        </w:tabs>
        <w:spacing w:line="237" w:lineRule="auto"/>
        <w:ind w:left="1940" w:right="487" w:hanging="524"/>
        <w:jc w:val="both"/>
      </w:pPr>
      <w:r>
        <w:rPr>
          <w:b/>
          <w:w w:val="105"/>
          <w:u w:val="thick"/>
        </w:rPr>
        <w:t>Waivers.</w:t>
      </w:r>
      <w:r>
        <w:rPr>
          <w:b/>
          <w:spacing w:val="40"/>
          <w:w w:val="105"/>
        </w:rPr>
        <w:t xml:space="preserve"> </w:t>
      </w:r>
      <w:r>
        <w:rPr>
          <w:w w:val="105"/>
        </w:rPr>
        <w:t xml:space="preserve">Upon the written request of the Applicant and subject to compliance with M.G.L. Chapter 40R, 760 CMR 59.00 and Section </w:t>
      </w:r>
      <w:r>
        <w:rPr>
          <w:i/>
          <w:w w:val="105"/>
        </w:rPr>
        <w:t xml:space="preserve">220-891, </w:t>
      </w:r>
      <w:r>
        <w:rPr>
          <w:w w:val="105"/>
        </w:rPr>
        <w:t>the Plan Approval Authority may waive dimensional and</w:t>
      </w:r>
      <w:r>
        <w:rPr>
          <w:spacing w:val="-3"/>
          <w:w w:val="105"/>
        </w:rPr>
        <w:t xml:space="preserve"> </w:t>
      </w:r>
      <w:r>
        <w:rPr>
          <w:w w:val="105"/>
        </w:rPr>
        <w:t>other</w:t>
      </w:r>
      <w:r>
        <w:rPr>
          <w:spacing w:val="-9"/>
          <w:w w:val="105"/>
        </w:rPr>
        <w:t xml:space="preserve"> </w:t>
      </w:r>
      <w:r>
        <w:rPr>
          <w:w w:val="105"/>
        </w:rPr>
        <w:t>requirements of</w:t>
      </w:r>
      <w:r>
        <w:rPr>
          <w:spacing w:val="-3"/>
          <w:w w:val="105"/>
        </w:rPr>
        <w:t xml:space="preserve"> </w:t>
      </w:r>
      <w:r>
        <w:rPr>
          <w:w w:val="105"/>
        </w:rPr>
        <w:t>Section 220-90, and/or</w:t>
      </w:r>
      <w:r>
        <w:rPr>
          <w:spacing w:val="-2"/>
          <w:w w:val="105"/>
        </w:rPr>
        <w:t xml:space="preserve"> </w:t>
      </w:r>
      <w:r>
        <w:rPr>
          <w:w w:val="105"/>
        </w:rPr>
        <w:t>the</w:t>
      </w:r>
      <w:r>
        <w:rPr>
          <w:spacing w:val="-7"/>
          <w:w w:val="105"/>
        </w:rPr>
        <w:t xml:space="preserve"> </w:t>
      </w:r>
      <w:r>
        <w:rPr>
          <w:w w:val="105"/>
        </w:rPr>
        <w:t>Design Standards</w:t>
      </w:r>
      <w:r>
        <w:rPr>
          <w:spacing w:val="-1"/>
          <w:w w:val="105"/>
        </w:rPr>
        <w:t xml:space="preserve"> </w:t>
      </w:r>
      <w:r>
        <w:rPr>
          <w:w w:val="105"/>
        </w:rPr>
        <w:t>of</w:t>
      </w:r>
      <w:r>
        <w:rPr>
          <w:spacing w:val="-4"/>
          <w:w w:val="105"/>
        </w:rPr>
        <w:t xml:space="preserve"> </w:t>
      </w:r>
      <w:r>
        <w:rPr>
          <w:w w:val="105"/>
        </w:rPr>
        <w:t>Section 220-97, in the interests of design flexibility and overall project quality, and upon a finding of consistency of</w:t>
      </w:r>
      <w:r>
        <w:rPr>
          <w:spacing w:val="-4"/>
          <w:w w:val="105"/>
        </w:rPr>
        <w:t xml:space="preserve"> </w:t>
      </w:r>
      <w:r>
        <w:rPr>
          <w:w w:val="105"/>
        </w:rPr>
        <w:t>such variation with</w:t>
      </w:r>
      <w:r>
        <w:rPr>
          <w:spacing w:val="-2"/>
          <w:w w:val="105"/>
        </w:rPr>
        <w:t xml:space="preserve"> </w:t>
      </w:r>
      <w:r>
        <w:rPr>
          <w:w w:val="105"/>
        </w:rPr>
        <w:t>the</w:t>
      </w:r>
      <w:r>
        <w:rPr>
          <w:spacing w:val="-9"/>
          <w:w w:val="105"/>
        </w:rPr>
        <w:t xml:space="preserve"> </w:t>
      </w:r>
      <w:r>
        <w:rPr>
          <w:w w:val="105"/>
        </w:rPr>
        <w:t>overall purpose and</w:t>
      </w:r>
      <w:r>
        <w:rPr>
          <w:spacing w:val="-3"/>
          <w:w w:val="105"/>
        </w:rPr>
        <w:t xml:space="preserve"> </w:t>
      </w:r>
      <w:r>
        <w:rPr>
          <w:w w:val="105"/>
        </w:rPr>
        <w:t>objectives of</w:t>
      </w:r>
      <w:r>
        <w:rPr>
          <w:spacing w:val="-9"/>
          <w:w w:val="105"/>
        </w:rPr>
        <w:t xml:space="preserve"> </w:t>
      </w:r>
      <w:r>
        <w:rPr>
          <w:w w:val="105"/>
        </w:rPr>
        <w:t>the</w:t>
      </w:r>
      <w:r>
        <w:rPr>
          <w:spacing w:val="-3"/>
          <w:w w:val="105"/>
        </w:rPr>
        <w:t xml:space="preserve"> </w:t>
      </w:r>
      <w:r>
        <w:rPr>
          <w:w w:val="105"/>
        </w:rPr>
        <w:t>NL-SOOD, or</w:t>
      </w:r>
      <w:r>
        <w:rPr>
          <w:spacing w:val="-3"/>
          <w:w w:val="105"/>
        </w:rPr>
        <w:t xml:space="preserve"> </w:t>
      </w:r>
      <w:r>
        <w:rPr>
          <w:w w:val="105"/>
        </w:rPr>
        <w:t>if</w:t>
      </w:r>
      <w:r>
        <w:rPr>
          <w:spacing w:val="-1"/>
          <w:w w:val="105"/>
        </w:rPr>
        <w:t xml:space="preserve"> </w:t>
      </w:r>
      <w:r>
        <w:rPr>
          <w:w w:val="105"/>
        </w:rPr>
        <w:t xml:space="preserve">it finds that such waiver </w:t>
      </w:r>
      <w:r>
        <w:rPr>
          <w:w w:val="105"/>
          <w:sz w:val="23"/>
        </w:rPr>
        <w:t xml:space="preserve">will </w:t>
      </w:r>
      <w:r>
        <w:rPr>
          <w:w w:val="105"/>
        </w:rPr>
        <w:t>allow the Project to achieve the</w:t>
      </w:r>
      <w:r>
        <w:rPr>
          <w:spacing w:val="-3"/>
          <w:w w:val="105"/>
        </w:rPr>
        <w:t xml:space="preserve"> </w:t>
      </w:r>
      <w:r>
        <w:rPr>
          <w:w w:val="105"/>
        </w:rPr>
        <w:t>density, affordability, mix of uses, and/or physical character allowable under this Article XIX.</w:t>
      </w:r>
    </w:p>
    <w:p w14:paraId="15E2A371" w14:textId="77777777" w:rsidR="007F2816" w:rsidRDefault="007F2816" w:rsidP="007F2816">
      <w:pPr>
        <w:pStyle w:val="BodyText"/>
        <w:spacing w:before="1"/>
      </w:pPr>
    </w:p>
    <w:p w14:paraId="32A4E358" w14:textId="77777777" w:rsidR="007F2816" w:rsidRDefault="007F2816" w:rsidP="00453C36">
      <w:pPr>
        <w:pStyle w:val="ListParagraph"/>
        <w:numPr>
          <w:ilvl w:val="0"/>
          <w:numId w:val="11"/>
        </w:numPr>
        <w:tabs>
          <w:tab w:val="left" w:pos="1925"/>
        </w:tabs>
        <w:spacing w:line="237" w:lineRule="auto"/>
        <w:ind w:left="1920" w:right="486" w:hanging="523"/>
        <w:jc w:val="both"/>
        <w:rPr>
          <w:b/>
        </w:rPr>
      </w:pPr>
      <w:r>
        <w:rPr>
          <w:b/>
          <w:w w:val="105"/>
          <w:u w:val="thick"/>
        </w:rPr>
        <w:t>Project Phasing.</w:t>
      </w:r>
      <w:r>
        <w:rPr>
          <w:b/>
          <w:w w:val="105"/>
        </w:rPr>
        <w:t xml:space="preserve"> </w:t>
      </w:r>
      <w:r>
        <w:rPr>
          <w:w w:val="105"/>
        </w:rPr>
        <w:t>The PAA, as a condition of any Plan Approval, may allow a Project to be phased at</w:t>
      </w:r>
      <w:r>
        <w:rPr>
          <w:spacing w:val="-6"/>
          <w:w w:val="105"/>
        </w:rPr>
        <w:t xml:space="preserve"> </w:t>
      </w:r>
      <w:r>
        <w:rPr>
          <w:w w:val="105"/>
        </w:rPr>
        <w:t>the request of</w:t>
      </w:r>
      <w:r>
        <w:rPr>
          <w:spacing w:val="-1"/>
          <w:w w:val="105"/>
        </w:rPr>
        <w:t xml:space="preserve"> </w:t>
      </w:r>
      <w:r>
        <w:rPr>
          <w:w w:val="105"/>
        </w:rPr>
        <w:t>the Applicant, or it</w:t>
      </w:r>
      <w:r>
        <w:rPr>
          <w:spacing w:val="-2"/>
          <w:w w:val="105"/>
        </w:rPr>
        <w:t xml:space="preserve"> </w:t>
      </w:r>
      <w:r>
        <w:rPr>
          <w:w w:val="105"/>
        </w:rPr>
        <w:t>may require a</w:t>
      </w:r>
      <w:r>
        <w:rPr>
          <w:spacing w:val="-2"/>
          <w:w w:val="105"/>
        </w:rPr>
        <w:t xml:space="preserve"> </w:t>
      </w:r>
      <w:r>
        <w:rPr>
          <w:w w:val="105"/>
        </w:rPr>
        <w:t>Project to be phased for the</w:t>
      </w:r>
      <w:r>
        <w:rPr>
          <w:spacing w:val="-2"/>
          <w:w w:val="105"/>
        </w:rPr>
        <w:t xml:space="preserve"> </w:t>
      </w:r>
      <w:r>
        <w:rPr>
          <w:w w:val="105"/>
        </w:rPr>
        <w:t>purpose of coordinating its</w:t>
      </w:r>
      <w:r>
        <w:rPr>
          <w:spacing w:val="-1"/>
          <w:w w:val="105"/>
        </w:rPr>
        <w:t xml:space="preserve"> </w:t>
      </w:r>
      <w:r>
        <w:rPr>
          <w:w w:val="105"/>
        </w:rPr>
        <w:t>development with the construction of</w:t>
      </w:r>
      <w:r>
        <w:rPr>
          <w:spacing w:val="-3"/>
          <w:w w:val="105"/>
        </w:rPr>
        <w:t xml:space="preserve"> </w:t>
      </w:r>
      <w:r>
        <w:rPr>
          <w:w w:val="105"/>
        </w:rPr>
        <w:t>Planned Infrastructure</w:t>
      </w:r>
      <w:r>
        <w:rPr>
          <w:spacing w:val="-3"/>
          <w:w w:val="105"/>
        </w:rPr>
        <w:t xml:space="preserve"> </w:t>
      </w:r>
      <w:r>
        <w:rPr>
          <w:w w:val="105"/>
        </w:rPr>
        <w:t>Improvements (as</w:t>
      </w:r>
      <w:r>
        <w:rPr>
          <w:spacing w:val="-15"/>
          <w:w w:val="105"/>
        </w:rPr>
        <w:t xml:space="preserve"> </w:t>
      </w:r>
      <w:r>
        <w:rPr>
          <w:w w:val="105"/>
        </w:rPr>
        <w:t>that</w:t>
      </w:r>
      <w:r>
        <w:rPr>
          <w:spacing w:val="-13"/>
          <w:w w:val="105"/>
        </w:rPr>
        <w:t xml:space="preserve"> </w:t>
      </w:r>
      <w:r>
        <w:rPr>
          <w:w w:val="105"/>
        </w:rPr>
        <w:t>term is</w:t>
      </w:r>
      <w:r>
        <w:rPr>
          <w:spacing w:val="-15"/>
          <w:w w:val="105"/>
        </w:rPr>
        <w:t xml:space="preserve"> </w:t>
      </w:r>
      <w:r>
        <w:rPr>
          <w:w w:val="105"/>
        </w:rPr>
        <w:t>defined</w:t>
      </w:r>
      <w:r>
        <w:rPr>
          <w:spacing w:val="-1"/>
          <w:w w:val="105"/>
        </w:rPr>
        <w:t xml:space="preserve"> </w:t>
      </w:r>
      <w:r>
        <w:rPr>
          <w:w w:val="105"/>
        </w:rPr>
        <w:t>under</w:t>
      </w:r>
      <w:r>
        <w:rPr>
          <w:spacing w:val="-2"/>
          <w:w w:val="105"/>
        </w:rPr>
        <w:t xml:space="preserve"> </w:t>
      </w:r>
      <w:r>
        <w:rPr>
          <w:w w:val="105"/>
        </w:rPr>
        <w:t>760</w:t>
      </w:r>
      <w:r>
        <w:rPr>
          <w:spacing w:val="-5"/>
          <w:w w:val="105"/>
        </w:rPr>
        <w:t xml:space="preserve"> </w:t>
      </w:r>
      <w:r>
        <w:rPr>
          <w:w w:val="105"/>
        </w:rPr>
        <w:t>CMR</w:t>
      </w:r>
      <w:r>
        <w:rPr>
          <w:spacing w:val="-7"/>
          <w:w w:val="105"/>
        </w:rPr>
        <w:t xml:space="preserve"> </w:t>
      </w:r>
      <w:r>
        <w:rPr>
          <w:w w:val="105"/>
        </w:rPr>
        <w:t>59.00),</w:t>
      </w:r>
      <w:r>
        <w:rPr>
          <w:spacing w:val="-3"/>
          <w:w w:val="105"/>
        </w:rPr>
        <w:t xml:space="preserve"> </w:t>
      </w:r>
      <w:r>
        <w:rPr>
          <w:w w:val="105"/>
        </w:rPr>
        <w:t>or</w:t>
      </w:r>
      <w:r>
        <w:rPr>
          <w:spacing w:val="-12"/>
          <w:w w:val="105"/>
        </w:rPr>
        <w:t xml:space="preserve"> </w:t>
      </w:r>
      <w:r>
        <w:rPr>
          <w:w w:val="105"/>
        </w:rPr>
        <w:t>to</w:t>
      </w:r>
      <w:r>
        <w:rPr>
          <w:spacing w:val="-15"/>
          <w:w w:val="105"/>
        </w:rPr>
        <w:t xml:space="preserve"> </w:t>
      </w:r>
      <w:r>
        <w:rPr>
          <w:w w:val="105"/>
        </w:rPr>
        <w:t>mitigate</w:t>
      </w:r>
      <w:r>
        <w:rPr>
          <w:spacing w:val="-7"/>
          <w:w w:val="105"/>
        </w:rPr>
        <w:t xml:space="preserve"> </w:t>
      </w:r>
      <w:r>
        <w:rPr>
          <w:w w:val="105"/>
        </w:rPr>
        <w:t>any</w:t>
      </w:r>
      <w:r>
        <w:rPr>
          <w:spacing w:val="-4"/>
          <w:w w:val="105"/>
        </w:rPr>
        <w:t xml:space="preserve"> </w:t>
      </w:r>
      <w:r>
        <w:rPr>
          <w:w w:val="105"/>
        </w:rPr>
        <w:t>extraordinary adverse</w:t>
      </w:r>
      <w:r>
        <w:rPr>
          <w:spacing w:val="-3"/>
          <w:w w:val="105"/>
        </w:rPr>
        <w:t xml:space="preserve"> </w:t>
      </w:r>
      <w:r>
        <w:rPr>
          <w:w w:val="105"/>
        </w:rPr>
        <w:t>Project impacts on nearby properties.</w:t>
      </w:r>
      <w:r>
        <w:rPr>
          <w:spacing w:val="40"/>
          <w:w w:val="105"/>
        </w:rPr>
        <w:t xml:space="preserve"> </w:t>
      </w:r>
      <w:r>
        <w:rPr>
          <w:w w:val="105"/>
        </w:rPr>
        <w:t>Any phased Project shall comply with the</w:t>
      </w:r>
      <w:r>
        <w:rPr>
          <w:spacing w:val="-5"/>
          <w:w w:val="105"/>
        </w:rPr>
        <w:t xml:space="preserve"> </w:t>
      </w:r>
      <w:r>
        <w:rPr>
          <w:w w:val="105"/>
        </w:rPr>
        <w:t>provisions of</w:t>
      </w:r>
      <w:r>
        <w:rPr>
          <w:spacing w:val="-2"/>
          <w:w w:val="105"/>
        </w:rPr>
        <w:t xml:space="preserve"> </w:t>
      </w:r>
      <w:r>
        <w:rPr>
          <w:w w:val="105"/>
        </w:rPr>
        <w:t xml:space="preserve">Section </w:t>
      </w:r>
      <w:r>
        <w:rPr>
          <w:spacing w:val="-2"/>
          <w:w w:val="105"/>
        </w:rPr>
        <w:t>220-891.</w:t>
      </w:r>
    </w:p>
    <w:p w14:paraId="7AB270C5" w14:textId="77777777" w:rsidR="007F2816" w:rsidRDefault="007F2816" w:rsidP="007F2816">
      <w:pPr>
        <w:pStyle w:val="BodyText"/>
        <w:spacing w:before="3"/>
      </w:pPr>
    </w:p>
    <w:p w14:paraId="2A9D328C" w14:textId="77777777" w:rsidR="007F2816" w:rsidRDefault="007F2816" w:rsidP="00453C36">
      <w:pPr>
        <w:pStyle w:val="ListParagraph"/>
        <w:numPr>
          <w:ilvl w:val="0"/>
          <w:numId w:val="11"/>
        </w:numPr>
        <w:tabs>
          <w:tab w:val="left" w:pos="1916"/>
        </w:tabs>
        <w:spacing w:line="237" w:lineRule="auto"/>
        <w:ind w:left="1907" w:right="489" w:hanging="521"/>
        <w:jc w:val="both"/>
      </w:pPr>
      <w:r>
        <w:rPr>
          <w:b/>
          <w:w w:val="105"/>
          <w:u w:val="thick"/>
        </w:rPr>
        <w:t>Form of</w:t>
      </w:r>
      <w:r>
        <w:rPr>
          <w:b/>
          <w:spacing w:val="-4"/>
          <w:w w:val="105"/>
          <w:u w:val="thick"/>
        </w:rPr>
        <w:t xml:space="preserve"> </w:t>
      </w:r>
      <w:r>
        <w:rPr>
          <w:b/>
          <w:w w:val="105"/>
          <w:u w:val="thick"/>
        </w:rPr>
        <w:t>Decision.</w:t>
      </w:r>
      <w:r>
        <w:rPr>
          <w:b/>
          <w:spacing w:val="80"/>
          <w:w w:val="150"/>
        </w:rPr>
        <w:t xml:space="preserve"> </w:t>
      </w:r>
      <w:r>
        <w:rPr>
          <w:w w:val="105"/>
        </w:rPr>
        <w:t>The</w:t>
      </w:r>
      <w:r>
        <w:rPr>
          <w:spacing w:val="-4"/>
          <w:w w:val="105"/>
        </w:rPr>
        <w:t xml:space="preserve"> </w:t>
      </w:r>
      <w:r>
        <w:rPr>
          <w:w w:val="105"/>
        </w:rPr>
        <w:t>PAA shall issue</w:t>
      </w:r>
      <w:r>
        <w:rPr>
          <w:spacing w:val="-2"/>
          <w:w w:val="105"/>
        </w:rPr>
        <w:t xml:space="preserve"> </w:t>
      </w:r>
      <w:r>
        <w:rPr>
          <w:w w:val="105"/>
        </w:rPr>
        <w:t>to</w:t>
      </w:r>
      <w:r>
        <w:rPr>
          <w:spacing w:val="-10"/>
          <w:w w:val="105"/>
        </w:rPr>
        <w:t xml:space="preserve"> </w:t>
      </w:r>
      <w:r>
        <w:rPr>
          <w:w w:val="105"/>
        </w:rPr>
        <w:t>the</w:t>
      </w:r>
      <w:r>
        <w:rPr>
          <w:spacing w:val="-7"/>
          <w:w w:val="105"/>
        </w:rPr>
        <w:t xml:space="preserve"> </w:t>
      </w:r>
      <w:r>
        <w:rPr>
          <w:w w:val="105"/>
        </w:rPr>
        <w:t>Applicant</w:t>
      </w:r>
      <w:r>
        <w:rPr>
          <w:spacing w:val="-1"/>
          <w:w w:val="105"/>
        </w:rPr>
        <w:t xml:space="preserve"> </w:t>
      </w:r>
      <w:r>
        <w:rPr>
          <w:w w:val="105"/>
        </w:rPr>
        <w:t>a</w:t>
      </w:r>
      <w:r>
        <w:rPr>
          <w:spacing w:val="-8"/>
          <w:w w:val="105"/>
        </w:rPr>
        <w:t xml:space="preserve"> </w:t>
      </w:r>
      <w:r>
        <w:rPr>
          <w:w w:val="105"/>
        </w:rPr>
        <w:t>copy of</w:t>
      </w:r>
      <w:r>
        <w:rPr>
          <w:spacing w:val="-2"/>
          <w:w w:val="105"/>
        </w:rPr>
        <w:t xml:space="preserve"> </w:t>
      </w:r>
      <w:r>
        <w:rPr>
          <w:w w:val="105"/>
        </w:rPr>
        <w:t>its</w:t>
      </w:r>
      <w:r>
        <w:rPr>
          <w:spacing w:val="-4"/>
          <w:w w:val="105"/>
        </w:rPr>
        <w:t xml:space="preserve"> </w:t>
      </w:r>
      <w:r>
        <w:rPr>
          <w:w w:val="105"/>
        </w:rPr>
        <w:t>decision containing</w:t>
      </w:r>
      <w:r>
        <w:rPr>
          <w:spacing w:val="-3"/>
          <w:w w:val="105"/>
        </w:rPr>
        <w:t xml:space="preserve"> </w:t>
      </w:r>
      <w:r>
        <w:rPr>
          <w:w w:val="105"/>
        </w:rPr>
        <w:t>the name</w:t>
      </w:r>
      <w:r>
        <w:rPr>
          <w:spacing w:val="-12"/>
          <w:w w:val="105"/>
        </w:rPr>
        <w:t xml:space="preserve"> </w:t>
      </w:r>
      <w:r>
        <w:rPr>
          <w:w w:val="105"/>
        </w:rPr>
        <w:t>and</w:t>
      </w:r>
      <w:r>
        <w:rPr>
          <w:spacing w:val="-3"/>
          <w:w w:val="105"/>
        </w:rPr>
        <w:t xml:space="preserve"> </w:t>
      </w:r>
      <w:r>
        <w:rPr>
          <w:w w:val="105"/>
        </w:rPr>
        <w:t>address</w:t>
      </w:r>
      <w:r>
        <w:rPr>
          <w:spacing w:val="-3"/>
          <w:w w:val="105"/>
        </w:rPr>
        <w:t xml:space="preserve"> </w:t>
      </w:r>
      <w:r>
        <w:rPr>
          <w:w w:val="105"/>
        </w:rPr>
        <w:t>of</w:t>
      </w:r>
      <w:r>
        <w:rPr>
          <w:spacing w:val="-12"/>
          <w:w w:val="105"/>
        </w:rPr>
        <w:t xml:space="preserve"> </w:t>
      </w:r>
      <w:r>
        <w:rPr>
          <w:w w:val="105"/>
        </w:rPr>
        <w:t>the</w:t>
      </w:r>
      <w:r>
        <w:rPr>
          <w:spacing w:val="-14"/>
          <w:w w:val="105"/>
        </w:rPr>
        <w:t xml:space="preserve"> </w:t>
      </w:r>
      <w:r>
        <w:rPr>
          <w:w w:val="105"/>
        </w:rPr>
        <w:t>owner,</w:t>
      </w:r>
      <w:r>
        <w:rPr>
          <w:spacing w:val="-2"/>
          <w:w w:val="105"/>
        </w:rPr>
        <w:t xml:space="preserve"> </w:t>
      </w:r>
      <w:r>
        <w:rPr>
          <w:w w:val="105"/>
        </w:rPr>
        <w:t>identifying the</w:t>
      </w:r>
      <w:r>
        <w:rPr>
          <w:spacing w:val="-9"/>
          <w:w w:val="105"/>
        </w:rPr>
        <w:t xml:space="preserve"> </w:t>
      </w:r>
      <w:r>
        <w:rPr>
          <w:w w:val="105"/>
        </w:rPr>
        <w:t>land affected,</w:t>
      </w:r>
      <w:r>
        <w:rPr>
          <w:spacing w:val="-9"/>
          <w:w w:val="105"/>
        </w:rPr>
        <w:t xml:space="preserve"> </w:t>
      </w:r>
      <w:r>
        <w:rPr>
          <w:w w:val="105"/>
        </w:rPr>
        <w:t>and</w:t>
      </w:r>
      <w:r>
        <w:rPr>
          <w:spacing w:val="-9"/>
          <w:w w:val="105"/>
        </w:rPr>
        <w:t xml:space="preserve"> </w:t>
      </w:r>
      <w:r>
        <w:rPr>
          <w:w w:val="105"/>
        </w:rPr>
        <w:t>the</w:t>
      </w:r>
      <w:r>
        <w:rPr>
          <w:spacing w:val="-15"/>
          <w:w w:val="105"/>
        </w:rPr>
        <w:t xml:space="preserve"> </w:t>
      </w:r>
      <w:r>
        <w:rPr>
          <w:w w:val="105"/>
        </w:rPr>
        <w:t>plans</w:t>
      </w:r>
      <w:r>
        <w:rPr>
          <w:spacing w:val="-6"/>
          <w:w w:val="105"/>
        </w:rPr>
        <w:t xml:space="preserve"> </w:t>
      </w:r>
      <w:r>
        <w:rPr>
          <w:w w:val="105"/>
        </w:rPr>
        <w:t>that</w:t>
      </w:r>
      <w:r>
        <w:rPr>
          <w:spacing w:val="-4"/>
          <w:w w:val="105"/>
        </w:rPr>
        <w:t xml:space="preserve"> </w:t>
      </w:r>
      <w:r>
        <w:rPr>
          <w:w w:val="105"/>
        </w:rPr>
        <w:t>were</w:t>
      </w:r>
      <w:r>
        <w:rPr>
          <w:spacing w:val="-9"/>
          <w:w w:val="105"/>
        </w:rPr>
        <w:t xml:space="preserve"> </w:t>
      </w:r>
      <w:r>
        <w:rPr>
          <w:w w:val="105"/>
        </w:rPr>
        <w:t>the</w:t>
      </w:r>
      <w:r>
        <w:rPr>
          <w:spacing w:val="-15"/>
          <w:w w:val="105"/>
        </w:rPr>
        <w:t xml:space="preserve"> </w:t>
      </w:r>
      <w:r>
        <w:rPr>
          <w:w w:val="105"/>
        </w:rPr>
        <w:t>subject of</w:t>
      </w:r>
      <w:r>
        <w:rPr>
          <w:spacing w:val="-15"/>
          <w:w w:val="105"/>
        </w:rPr>
        <w:t xml:space="preserve"> </w:t>
      </w:r>
      <w:r>
        <w:rPr>
          <w:w w:val="105"/>
        </w:rPr>
        <w:t>the</w:t>
      </w:r>
      <w:r>
        <w:rPr>
          <w:spacing w:val="-14"/>
          <w:w w:val="105"/>
        </w:rPr>
        <w:t xml:space="preserve"> </w:t>
      </w:r>
      <w:r>
        <w:rPr>
          <w:w w:val="105"/>
        </w:rPr>
        <w:t>decision,</w:t>
      </w:r>
      <w:r>
        <w:rPr>
          <w:spacing w:val="-11"/>
          <w:w w:val="105"/>
        </w:rPr>
        <w:t xml:space="preserve"> </w:t>
      </w:r>
      <w:r>
        <w:rPr>
          <w:w w:val="105"/>
        </w:rPr>
        <w:t>and</w:t>
      </w:r>
      <w:r>
        <w:rPr>
          <w:spacing w:val="-6"/>
          <w:w w:val="105"/>
        </w:rPr>
        <w:t xml:space="preserve"> </w:t>
      </w:r>
      <w:r>
        <w:rPr>
          <w:w w:val="105"/>
        </w:rPr>
        <w:t>certifying</w:t>
      </w:r>
      <w:r>
        <w:rPr>
          <w:spacing w:val="-6"/>
          <w:w w:val="105"/>
        </w:rPr>
        <w:t xml:space="preserve"> </w:t>
      </w:r>
      <w:r>
        <w:rPr>
          <w:w w:val="105"/>
        </w:rPr>
        <w:t>that</w:t>
      </w:r>
      <w:r>
        <w:rPr>
          <w:spacing w:val="-15"/>
          <w:w w:val="105"/>
        </w:rPr>
        <w:t xml:space="preserve"> </w:t>
      </w:r>
      <w:r>
        <w:rPr>
          <w:w w:val="105"/>
        </w:rPr>
        <w:t>a</w:t>
      </w:r>
      <w:r>
        <w:rPr>
          <w:spacing w:val="-14"/>
          <w:w w:val="105"/>
        </w:rPr>
        <w:t xml:space="preserve"> </w:t>
      </w:r>
      <w:r>
        <w:rPr>
          <w:w w:val="105"/>
        </w:rPr>
        <w:t>copy</w:t>
      </w:r>
      <w:r>
        <w:rPr>
          <w:spacing w:val="-6"/>
          <w:w w:val="105"/>
        </w:rPr>
        <w:t xml:space="preserve"> </w:t>
      </w:r>
      <w:r>
        <w:rPr>
          <w:w w:val="105"/>
        </w:rPr>
        <w:t>of</w:t>
      </w:r>
      <w:r>
        <w:rPr>
          <w:spacing w:val="-14"/>
          <w:w w:val="105"/>
        </w:rPr>
        <w:t xml:space="preserve"> </w:t>
      </w:r>
      <w:r>
        <w:rPr>
          <w:w w:val="105"/>
        </w:rPr>
        <w:t>the</w:t>
      </w:r>
      <w:r>
        <w:rPr>
          <w:spacing w:val="-13"/>
          <w:w w:val="105"/>
        </w:rPr>
        <w:t xml:space="preserve"> </w:t>
      </w:r>
      <w:r>
        <w:rPr>
          <w:w w:val="105"/>
        </w:rPr>
        <w:t>decision</w:t>
      </w:r>
      <w:r>
        <w:rPr>
          <w:spacing w:val="-3"/>
          <w:w w:val="105"/>
        </w:rPr>
        <w:t xml:space="preserve"> </w:t>
      </w:r>
      <w:r>
        <w:rPr>
          <w:w w:val="105"/>
        </w:rPr>
        <w:t>has</w:t>
      </w:r>
      <w:r>
        <w:rPr>
          <w:spacing w:val="-11"/>
          <w:w w:val="105"/>
        </w:rPr>
        <w:t xml:space="preserve"> </w:t>
      </w:r>
      <w:r>
        <w:rPr>
          <w:w w:val="105"/>
        </w:rPr>
        <w:t>been</w:t>
      </w:r>
      <w:r>
        <w:rPr>
          <w:spacing w:val="-8"/>
          <w:w w:val="105"/>
        </w:rPr>
        <w:t xml:space="preserve"> </w:t>
      </w:r>
      <w:r>
        <w:rPr>
          <w:w w:val="105"/>
        </w:rPr>
        <w:t>filed</w:t>
      </w:r>
      <w:r>
        <w:rPr>
          <w:spacing w:val="-10"/>
          <w:w w:val="105"/>
        </w:rPr>
        <w:t xml:space="preserve"> </w:t>
      </w:r>
      <w:r>
        <w:rPr>
          <w:w w:val="105"/>
        </w:rPr>
        <w:t>with</w:t>
      </w:r>
      <w:r>
        <w:rPr>
          <w:spacing w:val="-7"/>
          <w:w w:val="105"/>
        </w:rPr>
        <w:t xml:space="preserve"> </w:t>
      </w:r>
      <w:r>
        <w:rPr>
          <w:w w:val="105"/>
        </w:rPr>
        <w:t>the</w:t>
      </w:r>
      <w:r>
        <w:rPr>
          <w:spacing w:val="-15"/>
          <w:w w:val="105"/>
        </w:rPr>
        <w:t xml:space="preserve"> </w:t>
      </w:r>
      <w:r>
        <w:rPr>
          <w:w w:val="105"/>
        </w:rPr>
        <w:t>Town</w:t>
      </w:r>
      <w:r>
        <w:rPr>
          <w:spacing w:val="-3"/>
          <w:w w:val="105"/>
        </w:rPr>
        <w:t xml:space="preserve"> </w:t>
      </w:r>
      <w:r>
        <w:rPr>
          <w:w w:val="105"/>
        </w:rPr>
        <w:t>Clerk</w:t>
      </w:r>
      <w:r>
        <w:rPr>
          <w:spacing w:val="-13"/>
          <w:w w:val="105"/>
        </w:rPr>
        <w:t xml:space="preserve"> </w:t>
      </w:r>
      <w:r>
        <w:rPr>
          <w:w w:val="105"/>
        </w:rPr>
        <w:t>and that</w:t>
      </w:r>
      <w:r>
        <w:rPr>
          <w:spacing w:val="18"/>
          <w:w w:val="105"/>
        </w:rPr>
        <w:t xml:space="preserve"> </w:t>
      </w:r>
      <w:r>
        <w:rPr>
          <w:w w:val="105"/>
        </w:rPr>
        <w:t>all</w:t>
      </w:r>
      <w:r>
        <w:rPr>
          <w:spacing w:val="22"/>
          <w:w w:val="105"/>
        </w:rPr>
        <w:t xml:space="preserve"> </w:t>
      </w:r>
      <w:r>
        <w:rPr>
          <w:w w:val="105"/>
        </w:rPr>
        <w:t>plans</w:t>
      </w:r>
      <w:r>
        <w:rPr>
          <w:spacing w:val="22"/>
          <w:w w:val="105"/>
        </w:rPr>
        <w:t xml:space="preserve"> </w:t>
      </w:r>
      <w:r>
        <w:rPr>
          <w:w w:val="105"/>
        </w:rPr>
        <w:t>referred</w:t>
      </w:r>
      <w:r>
        <w:rPr>
          <w:spacing w:val="35"/>
          <w:w w:val="105"/>
        </w:rPr>
        <w:t xml:space="preserve"> </w:t>
      </w:r>
      <w:r>
        <w:rPr>
          <w:w w:val="105"/>
        </w:rPr>
        <w:t>to</w:t>
      </w:r>
      <w:r>
        <w:rPr>
          <w:spacing w:val="25"/>
          <w:w w:val="105"/>
        </w:rPr>
        <w:t xml:space="preserve"> </w:t>
      </w:r>
      <w:r>
        <w:rPr>
          <w:w w:val="105"/>
        </w:rPr>
        <w:t>in</w:t>
      </w:r>
      <w:r>
        <w:rPr>
          <w:spacing w:val="22"/>
          <w:w w:val="105"/>
        </w:rPr>
        <w:t xml:space="preserve"> </w:t>
      </w:r>
      <w:r>
        <w:rPr>
          <w:w w:val="105"/>
        </w:rPr>
        <w:t>the</w:t>
      </w:r>
      <w:r>
        <w:rPr>
          <w:spacing w:val="18"/>
          <w:w w:val="105"/>
        </w:rPr>
        <w:t xml:space="preserve"> </w:t>
      </w:r>
      <w:r>
        <w:rPr>
          <w:w w:val="105"/>
        </w:rPr>
        <w:t>decision</w:t>
      </w:r>
      <w:r>
        <w:rPr>
          <w:spacing w:val="31"/>
          <w:w w:val="105"/>
        </w:rPr>
        <w:t xml:space="preserve"> </w:t>
      </w:r>
      <w:r>
        <w:rPr>
          <w:w w:val="105"/>
        </w:rPr>
        <w:t>are</w:t>
      </w:r>
      <w:r>
        <w:rPr>
          <w:spacing w:val="16"/>
          <w:w w:val="105"/>
        </w:rPr>
        <w:t xml:space="preserve"> </w:t>
      </w:r>
      <w:r>
        <w:rPr>
          <w:w w:val="105"/>
        </w:rPr>
        <w:t>on</w:t>
      </w:r>
      <w:r>
        <w:rPr>
          <w:spacing w:val="21"/>
          <w:w w:val="105"/>
        </w:rPr>
        <w:t xml:space="preserve"> </w:t>
      </w:r>
      <w:r>
        <w:rPr>
          <w:w w:val="105"/>
        </w:rPr>
        <w:t>file</w:t>
      </w:r>
      <w:r>
        <w:rPr>
          <w:spacing w:val="13"/>
          <w:w w:val="105"/>
        </w:rPr>
        <w:t xml:space="preserve"> </w:t>
      </w:r>
      <w:r>
        <w:rPr>
          <w:w w:val="105"/>
        </w:rPr>
        <w:t>with</w:t>
      </w:r>
      <w:r>
        <w:rPr>
          <w:spacing w:val="21"/>
          <w:w w:val="105"/>
        </w:rPr>
        <w:t xml:space="preserve"> </w:t>
      </w:r>
      <w:r>
        <w:rPr>
          <w:w w:val="105"/>
        </w:rPr>
        <w:t>the</w:t>
      </w:r>
      <w:r>
        <w:rPr>
          <w:spacing w:val="17"/>
          <w:w w:val="105"/>
        </w:rPr>
        <w:t xml:space="preserve"> </w:t>
      </w:r>
      <w:r>
        <w:rPr>
          <w:w w:val="105"/>
        </w:rPr>
        <w:t>PAA.</w:t>
      </w:r>
      <w:r>
        <w:rPr>
          <w:spacing w:val="80"/>
          <w:w w:val="105"/>
        </w:rPr>
        <w:t xml:space="preserve"> </w:t>
      </w:r>
      <w:r>
        <w:rPr>
          <w:w w:val="105"/>
          <w:sz w:val="23"/>
        </w:rPr>
        <w:t>If</w:t>
      </w:r>
      <w:r>
        <w:rPr>
          <w:spacing w:val="11"/>
          <w:w w:val="105"/>
          <w:sz w:val="23"/>
        </w:rPr>
        <w:t xml:space="preserve"> </w:t>
      </w:r>
      <w:r>
        <w:rPr>
          <w:w w:val="105"/>
        </w:rPr>
        <w:t>twenty</w:t>
      </w:r>
      <w:r>
        <w:rPr>
          <w:spacing w:val="26"/>
          <w:w w:val="105"/>
        </w:rPr>
        <w:t xml:space="preserve"> </w:t>
      </w:r>
      <w:r>
        <w:rPr>
          <w:w w:val="105"/>
        </w:rPr>
        <w:t>(20)</w:t>
      </w:r>
      <w:r>
        <w:rPr>
          <w:spacing w:val="22"/>
          <w:w w:val="105"/>
        </w:rPr>
        <w:t xml:space="preserve"> </w:t>
      </w:r>
      <w:r>
        <w:rPr>
          <w:w w:val="105"/>
        </w:rPr>
        <w:t>days</w:t>
      </w:r>
      <w:r>
        <w:rPr>
          <w:spacing w:val="25"/>
          <w:w w:val="105"/>
        </w:rPr>
        <w:t xml:space="preserve"> </w:t>
      </w:r>
      <w:r>
        <w:rPr>
          <w:w w:val="105"/>
        </w:rPr>
        <w:t>have</w:t>
      </w:r>
    </w:p>
    <w:p w14:paraId="6BA8FDCC" w14:textId="77777777" w:rsidR="007F2816" w:rsidRDefault="007F2816" w:rsidP="007F2816">
      <w:pPr>
        <w:spacing w:line="237" w:lineRule="auto"/>
        <w:jc w:val="both"/>
        <w:sectPr w:rsidR="007F2816">
          <w:pgSz w:w="12240" w:h="15840"/>
          <w:pgMar w:top="1300" w:right="700" w:bottom="1400" w:left="320" w:header="0" w:footer="1157" w:gutter="0"/>
          <w:cols w:space="720"/>
        </w:sectPr>
      </w:pPr>
    </w:p>
    <w:p w14:paraId="4D1D6C40" w14:textId="77777777" w:rsidR="007F2816" w:rsidRDefault="007F2816" w:rsidP="007F2816">
      <w:pPr>
        <w:pStyle w:val="BodyText"/>
        <w:spacing w:before="82" w:line="235" w:lineRule="auto"/>
        <w:ind w:left="1993" w:right="490" w:firstLine="19"/>
        <w:jc w:val="both"/>
      </w:pPr>
      <w:r>
        <w:t>elapsed after</w:t>
      </w:r>
      <w:r>
        <w:rPr>
          <w:spacing w:val="-3"/>
        </w:rPr>
        <w:t xml:space="preserve"> </w:t>
      </w:r>
      <w:r>
        <w:t>the</w:t>
      </w:r>
      <w:r>
        <w:rPr>
          <w:spacing w:val="-2"/>
        </w:rPr>
        <w:t xml:space="preserve"> </w:t>
      </w:r>
      <w:r>
        <w:t>decision has been filed in the</w:t>
      </w:r>
      <w:r>
        <w:rPr>
          <w:spacing w:val="-7"/>
        </w:rPr>
        <w:t xml:space="preserve"> </w:t>
      </w:r>
      <w:r>
        <w:t>office of</w:t>
      </w:r>
      <w:r>
        <w:rPr>
          <w:spacing w:val="-8"/>
        </w:rPr>
        <w:t xml:space="preserve"> </w:t>
      </w:r>
      <w:r>
        <w:t>the Town Clerk without an appeal having been filed or if such appeal, having been filed, is dismissed or denied, the Town Clerk shall so certify</w:t>
      </w:r>
      <w:r>
        <w:rPr>
          <w:spacing w:val="40"/>
        </w:rPr>
        <w:t xml:space="preserve"> </w:t>
      </w:r>
      <w:r>
        <w:t>on</w:t>
      </w:r>
      <w:r>
        <w:rPr>
          <w:spacing w:val="34"/>
        </w:rPr>
        <w:t xml:space="preserve"> </w:t>
      </w:r>
      <w:r>
        <w:t>a copy of the decision.</w:t>
      </w:r>
      <w:r>
        <w:rPr>
          <w:spacing w:val="39"/>
        </w:rPr>
        <w:t xml:space="preserve"> </w:t>
      </w:r>
      <w:r>
        <w:rPr>
          <w:sz w:val="21"/>
        </w:rPr>
        <w:t xml:space="preserve">If </w:t>
      </w:r>
      <w:r>
        <w:t>a plan is approved</w:t>
      </w:r>
      <w:r>
        <w:rPr>
          <w:spacing w:val="40"/>
        </w:rPr>
        <w:t xml:space="preserve"> </w:t>
      </w:r>
      <w:r>
        <w:t>by reason of the failure of the PAA to timely act, the Town Clerk shall make such ce1iification</w:t>
      </w:r>
      <w:r>
        <w:rPr>
          <w:spacing w:val="27"/>
        </w:rPr>
        <w:t xml:space="preserve"> </w:t>
      </w:r>
      <w:r>
        <w:t>on a copy of the</w:t>
      </w:r>
      <w:r>
        <w:rPr>
          <w:spacing w:val="-3"/>
        </w:rPr>
        <w:t xml:space="preserve"> </w:t>
      </w:r>
      <w:r>
        <w:t>application.</w:t>
      </w:r>
      <w:r>
        <w:rPr>
          <w:spacing w:val="40"/>
        </w:rPr>
        <w:t xml:space="preserve"> </w:t>
      </w:r>
      <w:r>
        <w:t>A copy of the</w:t>
      </w:r>
      <w:r>
        <w:rPr>
          <w:spacing w:val="21"/>
        </w:rPr>
        <w:t xml:space="preserve"> </w:t>
      </w:r>
      <w:r>
        <w:t>decision</w:t>
      </w:r>
      <w:r>
        <w:rPr>
          <w:spacing w:val="38"/>
        </w:rPr>
        <w:t xml:space="preserve"> </w:t>
      </w:r>
      <w:r>
        <w:t>or</w:t>
      </w:r>
      <w:r>
        <w:rPr>
          <w:spacing w:val="20"/>
        </w:rPr>
        <w:t xml:space="preserve"> </w:t>
      </w:r>
      <w:r>
        <w:t>application</w:t>
      </w:r>
      <w:r>
        <w:rPr>
          <w:spacing w:val="40"/>
        </w:rPr>
        <w:t xml:space="preserve"> </w:t>
      </w:r>
      <w:r>
        <w:t>bearing</w:t>
      </w:r>
      <w:r>
        <w:rPr>
          <w:spacing w:val="30"/>
        </w:rPr>
        <w:t xml:space="preserve"> </w:t>
      </w:r>
      <w:r>
        <w:t>such</w:t>
      </w:r>
      <w:r>
        <w:rPr>
          <w:spacing w:val="34"/>
        </w:rPr>
        <w:t xml:space="preserve"> </w:t>
      </w:r>
      <w:r>
        <w:t>certification</w:t>
      </w:r>
      <w:r>
        <w:rPr>
          <w:spacing w:val="40"/>
        </w:rPr>
        <w:t xml:space="preserve"> </w:t>
      </w:r>
      <w:r>
        <w:t>shall</w:t>
      </w:r>
      <w:r>
        <w:rPr>
          <w:spacing w:val="29"/>
        </w:rPr>
        <w:t xml:space="preserve"> </w:t>
      </w:r>
      <w:r>
        <w:t>be</w:t>
      </w:r>
      <w:r>
        <w:rPr>
          <w:spacing w:val="25"/>
        </w:rPr>
        <w:t xml:space="preserve"> </w:t>
      </w:r>
      <w:r>
        <w:t>recorded</w:t>
      </w:r>
      <w:r>
        <w:rPr>
          <w:spacing w:val="40"/>
        </w:rPr>
        <w:t xml:space="preserve"> </w:t>
      </w:r>
      <w:r>
        <w:t>in the</w:t>
      </w:r>
      <w:r>
        <w:rPr>
          <w:spacing w:val="21"/>
        </w:rPr>
        <w:t xml:space="preserve"> </w:t>
      </w:r>
      <w:r>
        <w:t>registry</w:t>
      </w:r>
      <w:r>
        <w:rPr>
          <w:spacing w:val="39"/>
        </w:rPr>
        <w:t xml:space="preserve"> </w:t>
      </w:r>
      <w:r>
        <w:t>of</w:t>
      </w:r>
      <w:r>
        <w:rPr>
          <w:spacing w:val="25"/>
        </w:rPr>
        <w:t xml:space="preserve"> </w:t>
      </w:r>
      <w:r>
        <w:t>deeds for</w:t>
      </w:r>
      <w:r>
        <w:rPr>
          <w:spacing w:val="20"/>
        </w:rPr>
        <w:t xml:space="preserve"> </w:t>
      </w:r>
      <w:r>
        <w:t>the</w:t>
      </w:r>
      <w:r>
        <w:rPr>
          <w:spacing w:val="18"/>
        </w:rPr>
        <w:t xml:space="preserve"> </w:t>
      </w:r>
      <w:r>
        <w:t>county</w:t>
      </w:r>
      <w:r>
        <w:rPr>
          <w:spacing w:val="38"/>
        </w:rPr>
        <w:t xml:space="preserve"> </w:t>
      </w:r>
      <w:r>
        <w:t>and</w:t>
      </w:r>
      <w:r>
        <w:rPr>
          <w:spacing w:val="27"/>
        </w:rPr>
        <w:t xml:space="preserve"> </w:t>
      </w:r>
      <w:r>
        <w:t>district</w:t>
      </w:r>
      <w:r>
        <w:rPr>
          <w:spacing w:val="30"/>
        </w:rPr>
        <w:t xml:space="preserve"> </w:t>
      </w:r>
      <w:r>
        <w:t>in</w:t>
      </w:r>
      <w:r>
        <w:rPr>
          <w:spacing w:val="28"/>
        </w:rPr>
        <w:t xml:space="preserve"> </w:t>
      </w:r>
      <w:r>
        <w:t>which</w:t>
      </w:r>
      <w:r>
        <w:rPr>
          <w:spacing w:val="36"/>
        </w:rPr>
        <w:t xml:space="preserve"> </w:t>
      </w:r>
      <w:r>
        <w:t>the</w:t>
      </w:r>
      <w:r>
        <w:rPr>
          <w:spacing w:val="30"/>
        </w:rPr>
        <w:t xml:space="preserve"> </w:t>
      </w:r>
      <w:r>
        <w:t>land</w:t>
      </w:r>
      <w:r>
        <w:rPr>
          <w:spacing w:val="30"/>
        </w:rPr>
        <w:t xml:space="preserve"> </w:t>
      </w:r>
      <w:r>
        <w:t>is</w:t>
      </w:r>
      <w:r>
        <w:rPr>
          <w:spacing w:val="19"/>
        </w:rPr>
        <w:t xml:space="preserve"> </w:t>
      </w:r>
      <w:r>
        <w:t>located</w:t>
      </w:r>
      <w:r>
        <w:rPr>
          <w:spacing w:val="34"/>
        </w:rPr>
        <w:t xml:space="preserve"> </w:t>
      </w:r>
      <w:r>
        <w:t>and</w:t>
      </w:r>
      <w:r>
        <w:rPr>
          <w:spacing w:val="27"/>
        </w:rPr>
        <w:t xml:space="preserve"> </w:t>
      </w:r>
      <w:r>
        <w:t>indexed</w:t>
      </w:r>
      <w:r>
        <w:rPr>
          <w:spacing w:val="40"/>
        </w:rPr>
        <w:t xml:space="preserve"> </w:t>
      </w:r>
      <w:r>
        <w:t>in</w:t>
      </w:r>
      <w:r>
        <w:rPr>
          <w:spacing w:val="21"/>
        </w:rPr>
        <w:t xml:space="preserve"> </w:t>
      </w:r>
      <w:r>
        <w:t>the</w:t>
      </w:r>
      <w:r>
        <w:rPr>
          <w:spacing w:val="23"/>
        </w:rPr>
        <w:t xml:space="preserve"> </w:t>
      </w:r>
      <w:r>
        <w:t>grantor</w:t>
      </w:r>
      <w:r>
        <w:rPr>
          <w:spacing w:val="29"/>
        </w:rPr>
        <w:t xml:space="preserve"> </w:t>
      </w:r>
      <w:r>
        <w:t>index</w:t>
      </w:r>
      <w:r>
        <w:rPr>
          <w:spacing w:val="30"/>
        </w:rPr>
        <w:t xml:space="preserve"> </w:t>
      </w:r>
      <w:r>
        <w:t xml:space="preserve">under the name of the owner </w:t>
      </w:r>
      <w:proofErr w:type="spellStart"/>
      <w:r>
        <w:t>ofrecord</w:t>
      </w:r>
      <w:proofErr w:type="spellEnd"/>
      <w:r>
        <w:rPr>
          <w:spacing w:val="35"/>
        </w:rPr>
        <w:t xml:space="preserve"> </w:t>
      </w:r>
      <w:r>
        <w:t>or recorded</w:t>
      </w:r>
      <w:r>
        <w:rPr>
          <w:spacing w:val="28"/>
        </w:rPr>
        <w:t xml:space="preserve"> </w:t>
      </w:r>
      <w:r>
        <w:t>and</w:t>
      </w:r>
      <w:r>
        <w:rPr>
          <w:spacing w:val="20"/>
        </w:rPr>
        <w:t xml:space="preserve"> </w:t>
      </w:r>
      <w:r>
        <w:t>noted</w:t>
      </w:r>
      <w:r>
        <w:rPr>
          <w:spacing w:val="25"/>
        </w:rPr>
        <w:t xml:space="preserve"> </w:t>
      </w:r>
      <w:r>
        <w:t>on the owner's certificate</w:t>
      </w:r>
      <w:r>
        <w:rPr>
          <w:spacing w:val="29"/>
        </w:rPr>
        <w:t xml:space="preserve"> </w:t>
      </w:r>
      <w:r>
        <w:t>of title. The fee for recording</w:t>
      </w:r>
      <w:r>
        <w:rPr>
          <w:spacing w:val="40"/>
        </w:rPr>
        <w:t xml:space="preserve"> </w:t>
      </w:r>
      <w:r>
        <w:t>or registering</w:t>
      </w:r>
      <w:r>
        <w:rPr>
          <w:spacing w:val="40"/>
        </w:rPr>
        <w:t xml:space="preserve"> </w:t>
      </w:r>
      <w:r>
        <w:t>shall</w:t>
      </w:r>
      <w:r>
        <w:rPr>
          <w:spacing w:val="40"/>
        </w:rPr>
        <w:t xml:space="preserve"> </w:t>
      </w:r>
      <w:r>
        <w:t>be paid</w:t>
      </w:r>
      <w:r>
        <w:rPr>
          <w:spacing w:val="40"/>
        </w:rPr>
        <w:t xml:space="preserve"> </w:t>
      </w:r>
      <w:r>
        <w:t>by the Applicant.</w:t>
      </w:r>
    </w:p>
    <w:p w14:paraId="7CCEB7E0" w14:textId="77777777" w:rsidR="007F2816" w:rsidRDefault="007F2816" w:rsidP="007F2816">
      <w:pPr>
        <w:pStyle w:val="BodyText"/>
        <w:spacing w:before="3"/>
      </w:pPr>
    </w:p>
    <w:p w14:paraId="21710A68" w14:textId="77777777" w:rsidR="007F2816" w:rsidRDefault="007F2816" w:rsidP="00453C36">
      <w:pPr>
        <w:pStyle w:val="ListParagraph"/>
        <w:numPr>
          <w:ilvl w:val="0"/>
          <w:numId w:val="11"/>
        </w:numPr>
        <w:tabs>
          <w:tab w:val="left" w:pos="1991"/>
        </w:tabs>
        <w:spacing w:line="235" w:lineRule="auto"/>
        <w:ind w:left="1989" w:right="493" w:hanging="525"/>
        <w:jc w:val="both"/>
      </w:pPr>
      <w:r>
        <w:rPr>
          <w:b/>
          <w:u w:val="thick"/>
        </w:rPr>
        <w:t>Validity</w:t>
      </w:r>
      <w:r>
        <w:rPr>
          <w:b/>
          <w:spacing w:val="40"/>
          <w:u w:val="thick"/>
        </w:rPr>
        <w:t xml:space="preserve"> </w:t>
      </w:r>
      <w:r>
        <w:rPr>
          <w:b/>
          <w:u w:val="thick"/>
        </w:rPr>
        <w:t>of Decision.</w:t>
      </w:r>
      <w:r>
        <w:rPr>
          <w:b/>
          <w:spacing w:val="80"/>
        </w:rPr>
        <w:t xml:space="preserve"> </w:t>
      </w:r>
      <w:r>
        <w:t>A</w:t>
      </w:r>
      <w:r>
        <w:rPr>
          <w:spacing w:val="40"/>
        </w:rPr>
        <w:t xml:space="preserve"> </w:t>
      </w:r>
      <w:r>
        <w:t>Plan</w:t>
      </w:r>
      <w:r>
        <w:rPr>
          <w:spacing w:val="40"/>
        </w:rPr>
        <w:t xml:space="preserve"> </w:t>
      </w:r>
      <w:r>
        <w:t>Approval</w:t>
      </w:r>
      <w:r>
        <w:rPr>
          <w:spacing w:val="40"/>
        </w:rPr>
        <w:t xml:space="preserve"> </w:t>
      </w:r>
      <w:r>
        <w:t>shall</w:t>
      </w:r>
      <w:r>
        <w:rPr>
          <w:spacing w:val="40"/>
        </w:rPr>
        <w:t xml:space="preserve"> </w:t>
      </w:r>
      <w:r>
        <w:t>remain</w:t>
      </w:r>
      <w:r>
        <w:rPr>
          <w:spacing w:val="40"/>
        </w:rPr>
        <w:t xml:space="preserve"> </w:t>
      </w:r>
      <w:r>
        <w:t>valid</w:t>
      </w:r>
      <w:r>
        <w:rPr>
          <w:spacing w:val="40"/>
        </w:rPr>
        <w:t xml:space="preserve"> </w:t>
      </w:r>
      <w:r>
        <w:t>and</w:t>
      </w:r>
      <w:r>
        <w:rPr>
          <w:spacing w:val="40"/>
        </w:rPr>
        <w:t xml:space="preserve"> </w:t>
      </w:r>
      <w:r>
        <w:t>shall</w:t>
      </w:r>
      <w:r>
        <w:rPr>
          <w:spacing w:val="40"/>
        </w:rPr>
        <w:t xml:space="preserve"> </w:t>
      </w:r>
      <w:r>
        <w:t>run</w:t>
      </w:r>
      <w:r>
        <w:rPr>
          <w:spacing w:val="40"/>
        </w:rPr>
        <w:t xml:space="preserve"> </w:t>
      </w:r>
      <w:r>
        <w:t>with the</w:t>
      </w:r>
      <w:r>
        <w:rPr>
          <w:spacing w:val="40"/>
        </w:rPr>
        <w:t xml:space="preserve"> </w:t>
      </w:r>
      <w:r>
        <w:t>land indefinitely, provided that construction has commenced within two years after the decision is issued, which time shall be extended by the time required to adjudicate any appeal from such approval</w:t>
      </w:r>
      <w:r>
        <w:rPr>
          <w:spacing w:val="40"/>
        </w:rPr>
        <w:t xml:space="preserve"> </w:t>
      </w:r>
      <w:r>
        <w:t>and</w:t>
      </w:r>
      <w:r>
        <w:rPr>
          <w:spacing w:val="40"/>
        </w:rPr>
        <w:t xml:space="preserve"> </w:t>
      </w:r>
      <w:r>
        <w:t>which</w:t>
      </w:r>
      <w:r>
        <w:rPr>
          <w:spacing w:val="40"/>
        </w:rPr>
        <w:t xml:space="preserve"> </w:t>
      </w:r>
      <w:r>
        <w:t>time</w:t>
      </w:r>
      <w:r>
        <w:rPr>
          <w:spacing w:val="37"/>
        </w:rPr>
        <w:t xml:space="preserve"> </w:t>
      </w:r>
      <w:r>
        <w:t>shall</w:t>
      </w:r>
      <w:r>
        <w:rPr>
          <w:spacing w:val="40"/>
        </w:rPr>
        <w:t xml:space="preserve"> </w:t>
      </w:r>
      <w:r>
        <w:t>also</w:t>
      </w:r>
      <w:r>
        <w:rPr>
          <w:spacing w:val="40"/>
        </w:rPr>
        <w:t xml:space="preserve"> </w:t>
      </w:r>
      <w:r>
        <w:t>be</w:t>
      </w:r>
      <w:r>
        <w:rPr>
          <w:spacing w:val="40"/>
        </w:rPr>
        <w:t xml:space="preserve"> </w:t>
      </w:r>
      <w:r>
        <w:t>extended</w:t>
      </w:r>
      <w:r>
        <w:rPr>
          <w:spacing w:val="40"/>
        </w:rPr>
        <w:t xml:space="preserve"> </w:t>
      </w:r>
      <w:r>
        <w:t>if the Project</w:t>
      </w:r>
      <w:r>
        <w:rPr>
          <w:spacing w:val="39"/>
        </w:rPr>
        <w:t xml:space="preserve"> </w:t>
      </w:r>
      <w:r>
        <w:t>proponent</w:t>
      </w:r>
      <w:r>
        <w:rPr>
          <w:spacing w:val="40"/>
        </w:rPr>
        <w:t xml:space="preserve"> </w:t>
      </w:r>
      <w:r>
        <w:t>is actively</w:t>
      </w:r>
      <w:r>
        <w:rPr>
          <w:spacing w:val="40"/>
        </w:rPr>
        <w:t xml:space="preserve"> </w:t>
      </w:r>
      <w:r>
        <w:t>pursuing other required permits for the Project or there is other good cause for the failure to commence construction,</w:t>
      </w:r>
      <w:r>
        <w:rPr>
          <w:spacing w:val="40"/>
        </w:rPr>
        <w:t xml:space="preserve"> </w:t>
      </w:r>
      <w:r>
        <w:t>or as may</w:t>
      </w:r>
      <w:r>
        <w:rPr>
          <w:spacing w:val="33"/>
        </w:rPr>
        <w:t xml:space="preserve"> </w:t>
      </w:r>
      <w:r>
        <w:t>be provided</w:t>
      </w:r>
      <w:r>
        <w:rPr>
          <w:spacing w:val="40"/>
        </w:rPr>
        <w:t xml:space="preserve"> </w:t>
      </w:r>
      <w:r>
        <w:t>in a</w:t>
      </w:r>
      <w:r>
        <w:rPr>
          <w:spacing w:val="30"/>
        </w:rPr>
        <w:t xml:space="preserve"> </w:t>
      </w:r>
      <w:r>
        <w:t>Plan Approval</w:t>
      </w:r>
      <w:r>
        <w:rPr>
          <w:spacing w:val="37"/>
        </w:rPr>
        <w:t xml:space="preserve"> </w:t>
      </w:r>
      <w:r>
        <w:t>for a multi-phase</w:t>
      </w:r>
      <w:r>
        <w:rPr>
          <w:spacing w:val="40"/>
        </w:rPr>
        <w:t xml:space="preserve"> </w:t>
      </w:r>
      <w:r>
        <w:t>Project.</w:t>
      </w:r>
    </w:p>
    <w:p w14:paraId="08A8FF57" w14:textId="77777777" w:rsidR="007F2816" w:rsidRDefault="007F2816" w:rsidP="007F2816">
      <w:pPr>
        <w:pStyle w:val="BodyText"/>
        <w:spacing w:before="7"/>
        <w:rPr>
          <w:sz w:val="21"/>
        </w:rPr>
      </w:pPr>
    </w:p>
    <w:p w14:paraId="565871FD" w14:textId="77777777" w:rsidR="007F2816" w:rsidRDefault="007F2816" w:rsidP="007F2816">
      <w:pPr>
        <w:pStyle w:val="Heading2"/>
        <w:ind w:left="913"/>
      </w:pPr>
      <w:r>
        <w:t>Section</w:t>
      </w:r>
      <w:r>
        <w:rPr>
          <w:spacing w:val="21"/>
        </w:rPr>
        <w:t xml:space="preserve"> </w:t>
      </w:r>
      <w:r>
        <w:t>220-96.</w:t>
      </w:r>
      <w:r>
        <w:rPr>
          <w:spacing w:val="69"/>
          <w:w w:val="150"/>
        </w:rPr>
        <w:t xml:space="preserve"> </w:t>
      </w:r>
      <w:r>
        <w:t>CHANGE</w:t>
      </w:r>
      <w:r>
        <w:rPr>
          <w:spacing w:val="28"/>
        </w:rPr>
        <w:t xml:space="preserve"> </w:t>
      </w:r>
      <w:r>
        <w:t>IN</w:t>
      </w:r>
      <w:r>
        <w:rPr>
          <w:spacing w:val="11"/>
        </w:rPr>
        <w:t xml:space="preserve"> </w:t>
      </w:r>
      <w:r>
        <w:t>PLANS</w:t>
      </w:r>
      <w:r>
        <w:rPr>
          <w:spacing w:val="32"/>
        </w:rPr>
        <w:t xml:space="preserve"> </w:t>
      </w:r>
      <w:r>
        <w:t>AFTER</w:t>
      </w:r>
      <w:r>
        <w:rPr>
          <w:spacing w:val="32"/>
        </w:rPr>
        <w:t xml:space="preserve"> </w:t>
      </w:r>
      <w:r>
        <w:t>APPROVAL</w:t>
      </w:r>
      <w:r>
        <w:rPr>
          <w:spacing w:val="46"/>
        </w:rPr>
        <w:t xml:space="preserve"> </w:t>
      </w:r>
      <w:r>
        <w:t>BY</w:t>
      </w:r>
      <w:r>
        <w:rPr>
          <w:spacing w:val="16"/>
        </w:rPr>
        <w:t xml:space="preserve"> </w:t>
      </w:r>
      <w:r>
        <w:rPr>
          <w:spacing w:val="-4"/>
        </w:rPr>
        <w:t>PAA.</w:t>
      </w:r>
    </w:p>
    <w:p w14:paraId="1A19D865" w14:textId="77777777" w:rsidR="007F2816" w:rsidRDefault="007F2816" w:rsidP="007F2816">
      <w:pPr>
        <w:pStyle w:val="BodyText"/>
        <w:rPr>
          <w:b/>
        </w:rPr>
      </w:pPr>
    </w:p>
    <w:p w14:paraId="6C8F5A3A" w14:textId="77777777" w:rsidR="007F2816" w:rsidRDefault="007F2816" w:rsidP="00453C36">
      <w:pPr>
        <w:pStyle w:val="ListParagraph"/>
        <w:numPr>
          <w:ilvl w:val="0"/>
          <w:numId w:val="10"/>
        </w:numPr>
        <w:tabs>
          <w:tab w:val="left" w:pos="1974"/>
        </w:tabs>
        <w:spacing w:before="1" w:line="237" w:lineRule="auto"/>
        <w:ind w:right="501" w:hanging="519"/>
        <w:jc w:val="both"/>
      </w:pPr>
      <w:r>
        <w:rPr>
          <w:b/>
          <w:u w:val="thick"/>
        </w:rPr>
        <w:t>Minor Change.</w:t>
      </w:r>
      <w:r>
        <w:rPr>
          <w:b/>
          <w:spacing w:val="80"/>
        </w:rPr>
        <w:t xml:space="preserve"> </w:t>
      </w:r>
      <w:r>
        <w:t>After Plan</w:t>
      </w:r>
      <w:r>
        <w:rPr>
          <w:spacing w:val="40"/>
        </w:rPr>
        <w:t xml:space="preserve"> </w:t>
      </w:r>
      <w:r>
        <w:t>Approval,</w:t>
      </w:r>
      <w:r>
        <w:rPr>
          <w:spacing w:val="40"/>
        </w:rPr>
        <w:t xml:space="preserve"> </w:t>
      </w:r>
      <w:r>
        <w:t>an Applicant</w:t>
      </w:r>
      <w:r>
        <w:rPr>
          <w:spacing w:val="40"/>
        </w:rPr>
        <w:t xml:space="preserve"> </w:t>
      </w:r>
      <w:r>
        <w:t>may</w:t>
      </w:r>
      <w:r>
        <w:rPr>
          <w:spacing w:val="40"/>
        </w:rPr>
        <w:t xml:space="preserve"> </w:t>
      </w:r>
      <w:r>
        <w:t>apply</w:t>
      </w:r>
      <w:r>
        <w:rPr>
          <w:spacing w:val="40"/>
        </w:rPr>
        <w:t xml:space="preserve"> </w:t>
      </w:r>
      <w:r>
        <w:t>to make minor changes</w:t>
      </w:r>
      <w:r>
        <w:rPr>
          <w:spacing w:val="40"/>
        </w:rPr>
        <w:t xml:space="preserve"> </w:t>
      </w:r>
      <w:r>
        <w:t>in a Project involving</w:t>
      </w:r>
      <w:r>
        <w:rPr>
          <w:spacing w:val="40"/>
        </w:rPr>
        <w:t xml:space="preserve"> </w:t>
      </w:r>
      <w:r>
        <w:t>minor utility or building orientation adjustments,</w:t>
      </w:r>
      <w:r>
        <w:rPr>
          <w:spacing w:val="40"/>
        </w:rPr>
        <w:t xml:space="preserve"> </w:t>
      </w:r>
      <w:r>
        <w:t>or minor adjustments</w:t>
      </w:r>
      <w:r>
        <w:rPr>
          <w:spacing w:val="40"/>
        </w:rPr>
        <w:t xml:space="preserve"> </w:t>
      </w:r>
      <w:r>
        <w:t>to parking</w:t>
      </w:r>
      <w:r>
        <w:rPr>
          <w:spacing w:val="34"/>
        </w:rPr>
        <w:t xml:space="preserve"> </w:t>
      </w:r>
      <w:r>
        <w:t>or</w:t>
      </w:r>
      <w:r>
        <w:rPr>
          <w:spacing w:val="29"/>
        </w:rPr>
        <w:t xml:space="preserve"> </w:t>
      </w:r>
      <w:r>
        <w:t>other</w:t>
      </w:r>
      <w:r>
        <w:rPr>
          <w:spacing w:val="34"/>
        </w:rPr>
        <w:t xml:space="preserve"> </w:t>
      </w:r>
      <w:r>
        <w:t>site</w:t>
      </w:r>
      <w:r>
        <w:rPr>
          <w:spacing w:val="29"/>
        </w:rPr>
        <w:t xml:space="preserve"> </w:t>
      </w:r>
      <w:r>
        <w:t>details</w:t>
      </w:r>
      <w:r>
        <w:rPr>
          <w:spacing w:val="39"/>
        </w:rPr>
        <w:t xml:space="preserve"> </w:t>
      </w:r>
      <w:r>
        <w:t>that</w:t>
      </w:r>
      <w:r>
        <w:rPr>
          <w:spacing w:val="26"/>
        </w:rPr>
        <w:t xml:space="preserve"> </w:t>
      </w:r>
      <w:r>
        <w:t>do</w:t>
      </w:r>
      <w:r>
        <w:rPr>
          <w:spacing w:val="33"/>
        </w:rPr>
        <w:t xml:space="preserve"> </w:t>
      </w:r>
      <w:r>
        <w:t>not</w:t>
      </w:r>
      <w:r>
        <w:rPr>
          <w:spacing w:val="25"/>
        </w:rPr>
        <w:t xml:space="preserve"> </w:t>
      </w:r>
      <w:r>
        <w:t>affect</w:t>
      </w:r>
      <w:r>
        <w:rPr>
          <w:spacing w:val="32"/>
        </w:rPr>
        <w:t xml:space="preserve"> </w:t>
      </w:r>
      <w:r>
        <w:t>the</w:t>
      </w:r>
      <w:r>
        <w:rPr>
          <w:spacing w:val="29"/>
        </w:rPr>
        <w:t xml:space="preserve"> </w:t>
      </w:r>
      <w:r>
        <w:t>overall</w:t>
      </w:r>
      <w:r>
        <w:rPr>
          <w:spacing w:val="40"/>
        </w:rPr>
        <w:t xml:space="preserve"> </w:t>
      </w:r>
      <w:r>
        <w:t>buildout</w:t>
      </w:r>
      <w:r>
        <w:rPr>
          <w:spacing w:val="38"/>
        </w:rPr>
        <w:t xml:space="preserve"> </w:t>
      </w:r>
      <w:r>
        <w:t>or</w:t>
      </w:r>
      <w:r>
        <w:rPr>
          <w:spacing w:val="32"/>
        </w:rPr>
        <w:t xml:space="preserve"> </w:t>
      </w:r>
      <w:r>
        <w:t>building</w:t>
      </w:r>
      <w:r>
        <w:rPr>
          <w:spacing w:val="40"/>
        </w:rPr>
        <w:t xml:space="preserve"> </w:t>
      </w:r>
      <w:r>
        <w:t>envelope</w:t>
      </w:r>
      <w:r>
        <w:rPr>
          <w:spacing w:val="40"/>
        </w:rPr>
        <w:t xml:space="preserve"> </w:t>
      </w:r>
      <w:r>
        <w:t>of</w:t>
      </w:r>
      <w:r>
        <w:rPr>
          <w:spacing w:val="29"/>
        </w:rPr>
        <w:t xml:space="preserve"> </w:t>
      </w:r>
      <w:r>
        <w:t>the site, or provision</w:t>
      </w:r>
      <w:r>
        <w:rPr>
          <w:spacing w:val="40"/>
        </w:rPr>
        <w:t xml:space="preserve"> </w:t>
      </w:r>
      <w:r>
        <w:t>of open</w:t>
      </w:r>
      <w:r>
        <w:rPr>
          <w:spacing w:val="40"/>
        </w:rPr>
        <w:t xml:space="preserve"> </w:t>
      </w:r>
      <w:r>
        <w:t>space, number</w:t>
      </w:r>
      <w:r>
        <w:rPr>
          <w:spacing w:val="40"/>
        </w:rPr>
        <w:t xml:space="preserve"> </w:t>
      </w:r>
      <w:r>
        <w:t>of housing</w:t>
      </w:r>
      <w:r>
        <w:rPr>
          <w:spacing w:val="40"/>
        </w:rPr>
        <w:t xml:space="preserve"> </w:t>
      </w:r>
      <w:r>
        <w:t>units, or housing</w:t>
      </w:r>
      <w:r>
        <w:rPr>
          <w:spacing w:val="40"/>
        </w:rPr>
        <w:t xml:space="preserve"> </w:t>
      </w:r>
      <w:r>
        <w:t>need</w:t>
      </w:r>
      <w:r>
        <w:rPr>
          <w:spacing w:val="40"/>
        </w:rPr>
        <w:t xml:space="preserve"> </w:t>
      </w:r>
      <w:r>
        <w:t>or affordability features.</w:t>
      </w:r>
      <w:r>
        <w:rPr>
          <w:spacing w:val="40"/>
        </w:rPr>
        <w:t xml:space="preserve"> </w:t>
      </w:r>
      <w:r>
        <w:t>Such minor changes must be submitted to the PAA on redlined prints of the approved plan, reflecting the proposed change, and on application forms provided</w:t>
      </w:r>
      <w:r>
        <w:rPr>
          <w:spacing w:val="40"/>
        </w:rPr>
        <w:t xml:space="preserve"> </w:t>
      </w:r>
      <w:r>
        <w:t>by the PAA.</w:t>
      </w:r>
      <w:r>
        <w:rPr>
          <w:spacing w:val="40"/>
        </w:rPr>
        <w:t xml:space="preserve"> </w:t>
      </w:r>
      <w:r>
        <w:t>The PAA may</w:t>
      </w:r>
      <w:r>
        <w:rPr>
          <w:spacing w:val="40"/>
        </w:rPr>
        <w:t xml:space="preserve"> </w:t>
      </w:r>
      <w:r>
        <w:t>authorize</w:t>
      </w:r>
      <w:r>
        <w:rPr>
          <w:spacing w:val="40"/>
        </w:rPr>
        <w:t xml:space="preserve"> </w:t>
      </w:r>
      <w:r>
        <w:t>such</w:t>
      </w:r>
      <w:r>
        <w:rPr>
          <w:spacing w:val="40"/>
        </w:rPr>
        <w:t xml:space="preserve"> </w:t>
      </w:r>
      <w:r>
        <w:t>changes</w:t>
      </w:r>
      <w:r>
        <w:rPr>
          <w:spacing w:val="40"/>
        </w:rPr>
        <w:t xml:space="preserve"> </w:t>
      </w:r>
      <w:r>
        <w:t>at</w:t>
      </w:r>
      <w:r>
        <w:rPr>
          <w:spacing w:val="40"/>
        </w:rPr>
        <w:t xml:space="preserve"> </w:t>
      </w:r>
      <w:r>
        <w:t>any</w:t>
      </w:r>
      <w:r>
        <w:rPr>
          <w:spacing w:val="40"/>
        </w:rPr>
        <w:t xml:space="preserve"> </w:t>
      </w:r>
      <w:r>
        <w:t>regularly</w:t>
      </w:r>
      <w:r>
        <w:rPr>
          <w:spacing w:val="40"/>
        </w:rPr>
        <w:t xml:space="preserve"> </w:t>
      </w:r>
      <w:r>
        <w:t>scheduled</w:t>
      </w:r>
      <w:r>
        <w:rPr>
          <w:spacing w:val="40"/>
        </w:rPr>
        <w:t xml:space="preserve"> </w:t>
      </w:r>
      <w:r>
        <w:t>meeting,</w:t>
      </w:r>
      <w:r>
        <w:rPr>
          <w:spacing w:val="40"/>
        </w:rPr>
        <w:t xml:space="preserve"> </w:t>
      </w:r>
      <w:r>
        <w:t>without</w:t>
      </w:r>
      <w:r>
        <w:rPr>
          <w:spacing w:val="40"/>
        </w:rPr>
        <w:t xml:space="preserve"> </w:t>
      </w:r>
      <w:r>
        <w:t>the</w:t>
      </w:r>
      <w:r>
        <w:rPr>
          <w:spacing w:val="40"/>
        </w:rPr>
        <w:t xml:space="preserve"> </w:t>
      </w:r>
      <w:r>
        <w:t>need</w:t>
      </w:r>
      <w:r>
        <w:rPr>
          <w:spacing w:val="40"/>
        </w:rPr>
        <w:t xml:space="preserve"> </w:t>
      </w:r>
      <w:r>
        <w:t>to</w:t>
      </w:r>
      <w:r>
        <w:rPr>
          <w:spacing w:val="40"/>
        </w:rPr>
        <w:t xml:space="preserve"> </w:t>
      </w:r>
      <w:r>
        <w:t>hold</w:t>
      </w:r>
      <w:r>
        <w:rPr>
          <w:spacing w:val="40"/>
        </w:rPr>
        <w:t xml:space="preserve"> </w:t>
      </w:r>
      <w:r>
        <w:t>a public hearing.</w:t>
      </w:r>
      <w:r>
        <w:rPr>
          <w:spacing w:val="40"/>
        </w:rPr>
        <w:t xml:space="preserve"> </w:t>
      </w:r>
      <w:r>
        <w:t>The PAA shall set forth any decision to approve or deny such minor change by motion</w:t>
      </w:r>
      <w:r>
        <w:rPr>
          <w:spacing w:val="30"/>
        </w:rPr>
        <w:t xml:space="preserve"> </w:t>
      </w:r>
      <w:r>
        <w:t>and</w:t>
      </w:r>
      <w:r>
        <w:rPr>
          <w:spacing w:val="20"/>
        </w:rPr>
        <w:t xml:space="preserve"> </w:t>
      </w:r>
      <w:r>
        <w:t>written</w:t>
      </w:r>
      <w:r>
        <w:rPr>
          <w:spacing w:val="31"/>
        </w:rPr>
        <w:t xml:space="preserve"> </w:t>
      </w:r>
      <w:r>
        <w:t>decision</w:t>
      </w:r>
      <w:r>
        <w:rPr>
          <w:spacing w:val="22"/>
        </w:rPr>
        <w:t xml:space="preserve"> </w:t>
      </w:r>
      <w:r>
        <w:t>and</w:t>
      </w:r>
      <w:r>
        <w:rPr>
          <w:spacing w:val="18"/>
        </w:rPr>
        <w:t xml:space="preserve"> </w:t>
      </w:r>
      <w:r>
        <w:t>provide</w:t>
      </w:r>
      <w:r>
        <w:rPr>
          <w:spacing w:val="25"/>
        </w:rPr>
        <w:t xml:space="preserve"> </w:t>
      </w:r>
      <w:r>
        <w:t>a copy</w:t>
      </w:r>
      <w:r>
        <w:rPr>
          <w:spacing w:val="21"/>
        </w:rPr>
        <w:t xml:space="preserve"> </w:t>
      </w:r>
      <w:r>
        <w:t>to the Applicant</w:t>
      </w:r>
      <w:r>
        <w:rPr>
          <w:spacing w:val="21"/>
        </w:rPr>
        <w:t xml:space="preserve"> </w:t>
      </w:r>
      <w:r>
        <w:t>for filing with</w:t>
      </w:r>
      <w:r>
        <w:rPr>
          <w:spacing w:val="18"/>
        </w:rPr>
        <w:t xml:space="preserve"> </w:t>
      </w:r>
      <w:r>
        <w:t>the Town</w:t>
      </w:r>
      <w:r>
        <w:rPr>
          <w:spacing w:val="24"/>
        </w:rPr>
        <w:t xml:space="preserve"> </w:t>
      </w:r>
      <w:r>
        <w:t>Clerk.</w:t>
      </w:r>
    </w:p>
    <w:p w14:paraId="52856478" w14:textId="77777777" w:rsidR="007F2816" w:rsidRDefault="007F2816" w:rsidP="00453C36">
      <w:pPr>
        <w:pStyle w:val="ListParagraph"/>
        <w:numPr>
          <w:ilvl w:val="0"/>
          <w:numId w:val="10"/>
        </w:numPr>
        <w:tabs>
          <w:tab w:val="left" w:pos="1955"/>
        </w:tabs>
        <w:spacing w:line="235" w:lineRule="auto"/>
        <w:ind w:left="1945" w:right="513" w:hanging="529"/>
        <w:jc w:val="both"/>
      </w:pPr>
      <w:proofErr w:type="spellStart"/>
      <w:r>
        <w:rPr>
          <w:b/>
          <w:w w:val="105"/>
          <w:u w:val="thick"/>
        </w:rPr>
        <w:t>Maior</w:t>
      </w:r>
      <w:proofErr w:type="spellEnd"/>
      <w:r>
        <w:rPr>
          <w:b/>
          <w:w w:val="105"/>
          <w:u w:val="thick"/>
        </w:rPr>
        <w:t xml:space="preserve"> Change.</w:t>
      </w:r>
      <w:r>
        <w:rPr>
          <w:b/>
          <w:spacing w:val="40"/>
          <w:w w:val="105"/>
        </w:rPr>
        <w:t xml:space="preserve"> </w:t>
      </w:r>
      <w:r>
        <w:rPr>
          <w:w w:val="105"/>
        </w:rPr>
        <w:t>Those</w:t>
      </w:r>
      <w:r>
        <w:rPr>
          <w:spacing w:val="-3"/>
          <w:w w:val="105"/>
        </w:rPr>
        <w:t xml:space="preserve"> </w:t>
      </w:r>
      <w:r>
        <w:rPr>
          <w:w w:val="105"/>
        </w:rPr>
        <w:t>changes deemed by the</w:t>
      </w:r>
      <w:r>
        <w:rPr>
          <w:spacing w:val="-1"/>
          <w:w w:val="105"/>
        </w:rPr>
        <w:t xml:space="preserve"> </w:t>
      </w:r>
      <w:r>
        <w:rPr>
          <w:w w:val="105"/>
        </w:rPr>
        <w:t>PAA to</w:t>
      </w:r>
      <w:r>
        <w:rPr>
          <w:spacing w:val="-4"/>
          <w:w w:val="105"/>
        </w:rPr>
        <w:t xml:space="preserve"> </w:t>
      </w:r>
      <w:r>
        <w:rPr>
          <w:w w:val="105"/>
        </w:rPr>
        <w:t>constitute a major change in a</w:t>
      </w:r>
      <w:r>
        <w:rPr>
          <w:spacing w:val="-4"/>
          <w:w w:val="105"/>
        </w:rPr>
        <w:t xml:space="preserve"> </w:t>
      </w:r>
      <w:r>
        <w:rPr>
          <w:w w:val="105"/>
        </w:rPr>
        <w:t xml:space="preserve">Project </w:t>
      </w:r>
      <w:r>
        <w:rPr>
          <w:spacing w:val="-2"/>
          <w:w w:val="105"/>
        </w:rPr>
        <w:t>because</w:t>
      </w:r>
      <w:r>
        <w:rPr>
          <w:spacing w:val="-13"/>
          <w:w w:val="105"/>
        </w:rPr>
        <w:t xml:space="preserve"> </w:t>
      </w:r>
      <w:r>
        <w:rPr>
          <w:spacing w:val="-2"/>
          <w:w w:val="105"/>
        </w:rPr>
        <w:t>of</w:t>
      </w:r>
      <w:r>
        <w:rPr>
          <w:spacing w:val="-11"/>
          <w:w w:val="105"/>
        </w:rPr>
        <w:t xml:space="preserve"> </w:t>
      </w:r>
      <w:r>
        <w:rPr>
          <w:spacing w:val="-2"/>
          <w:w w:val="105"/>
        </w:rPr>
        <w:t>the</w:t>
      </w:r>
      <w:r>
        <w:rPr>
          <w:spacing w:val="-5"/>
          <w:w w:val="105"/>
        </w:rPr>
        <w:t xml:space="preserve"> </w:t>
      </w:r>
      <w:r>
        <w:rPr>
          <w:spacing w:val="-2"/>
          <w:w w:val="105"/>
        </w:rPr>
        <w:t>nature</w:t>
      </w:r>
      <w:r>
        <w:rPr>
          <w:spacing w:val="-4"/>
          <w:w w:val="105"/>
        </w:rPr>
        <w:t xml:space="preserve"> </w:t>
      </w:r>
      <w:r>
        <w:rPr>
          <w:spacing w:val="-2"/>
          <w:w w:val="105"/>
        </w:rPr>
        <w:t>of</w:t>
      </w:r>
      <w:r>
        <w:rPr>
          <w:spacing w:val="-13"/>
          <w:w w:val="105"/>
        </w:rPr>
        <w:t xml:space="preserve"> </w:t>
      </w:r>
      <w:r>
        <w:rPr>
          <w:spacing w:val="-2"/>
          <w:w w:val="105"/>
        </w:rPr>
        <w:t>the</w:t>
      </w:r>
      <w:r>
        <w:rPr>
          <w:spacing w:val="-6"/>
          <w:w w:val="105"/>
        </w:rPr>
        <w:t xml:space="preserve"> </w:t>
      </w:r>
      <w:r>
        <w:rPr>
          <w:spacing w:val="-2"/>
          <w:w w:val="105"/>
        </w:rPr>
        <w:t>change</w:t>
      </w:r>
      <w:r>
        <w:rPr>
          <w:spacing w:val="-5"/>
          <w:w w:val="105"/>
        </w:rPr>
        <w:t xml:space="preserve"> </w:t>
      </w:r>
      <w:r>
        <w:rPr>
          <w:spacing w:val="-2"/>
          <w:w w:val="105"/>
        </w:rPr>
        <w:t>in</w:t>
      </w:r>
      <w:r>
        <w:rPr>
          <w:spacing w:val="-7"/>
          <w:w w:val="105"/>
        </w:rPr>
        <w:t xml:space="preserve"> </w:t>
      </w:r>
      <w:r>
        <w:rPr>
          <w:spacing w:val="-2"/>
          <w:w w:val="105"/>
        </w:rPr>
        <w:t>relation</w:t>
      </w:r>
      <w:r>
        <w:rPr>
          <w:spacing w:val="-3"/>
          <w:w w:val="105"/>
        </w:rPr>
        <w:t xml:space="preserve"> </w:t>
      </w:r>
      <w:r>
        <w:rPr>
          <w:spacing w:val="-2"/>
          <w:w w:val="105"/>
        </w:rPr>
        <w:t>to</w:t>
      </w:r>
      <w:r>
        <w:rPr>
          <w:spacing w:val="-13"/>
          <w:w w:val="105"/>
        </w:rPr>
        <w:t xml:space="preserve"> </w:t>
      </w:r>
      <w:r>
        <w:rPr>
          <w:spacing w:val="-2"/>
          <w:w w:val="105"/>
        </w:rPr>
        <w:t>the</w:t>
      </w:r>
      <w:r>
        <w:rPr>
          <w:spacing w:val="-12"/>
          <w:w w:val="105"/>
        </w:rPr>
        <w:t xml:space="preserve"> </w:t>
      </w:r>
      <w:r>
        <w:rPr>
          <w:spacing w:val="-2"/>
          <w:w w:val="105"/>
        </w:rPr>
        <w:t>prior</w:t>
      </w:r>
      <w:r>
        <w:rPr>
          <w:spacing w:val="-13"/>
          <w:w w:val="105"/>
        </w:rPr>
        <w:t xml:space="preserve"> </w:t>
      </w:r>
      <w:r>
        <w:rPr>
          <w:spacing w:val="-2"/>
          <w:w w:val="105"/>
        </w:rPr>
        <w:t>approved</w:t>
      </w:r>
      <w:r>
        <w:rPr>
          <w:spacing w:val="11"/>
          <w:w w:val="105"/>
        </w:rPr>
        <w:t xml:space="preserve"> </w:t>
      </w:r>
      <w:r>
        <w:rPr>
          <w:spacing w:val="-2"/>
          <w:w w:val="105"/>
        </w:rPr>
        <w:t>plan,</w:t>
      </w:r>
      <w:r>
        <w:rPr>
          <w:spacing w:val="-12"/>
          <w:w w:val="105"/>
        </w:rPr>
        <w:t xml:space="preserve"> </w:t>
      </w:r>
      <w:r>
        <w:rPr>
          <w:spacing w:val="-2"/>
          <w:w w:val="105"/>
        </w:rPr>
        <w:t>or</w:t>
      </w:r>
      <w:r>
        <w:rPr>
          <w:spacing w:val="-8"/>
          <w:w w:val="105"/>
        </w:rPr>
        <w:t xml:space="preserve"> </w:t>
      </w:r>
      <w:r>
        <w:rPr>
          <w:spacing w:val="-2"/>
          <w:w w:val="105"/>
        </w:rPr>
        <w:t>because</w:t>
      </w:r>
      <w:r>
        <w:rPr>
          <w:spacing w:val="-3"/>
          <w:w w:val="105"/>
        </w:rPr>
        <w:t xml:space="preserve"> </w:t>
      </w:r>
      <w:r>
        <w:rPr>
          <w:spacing w:val="-2"/>
          <w:w w:val="105"/>
        </w:rPr>
        <w:t>such</w:t>
      </w:r>
      <w:r>
        <w:rPr>
          <w:spacing w:val="-9"/>
          <w:w w:val="105"/>
        </w:rPr>
        <w:t xml:space="preserve"> </w:t>
      </w:r>
      <w:r>
        <w:rPr>
          <w:spacing w:val="-2"/>
          <w:w w:val="105"/>
        </w:rPr>
        <w:t xml:space="preserve">change </w:t>
      </w:r>
      <w:r>
        <w:rPr>
          <w:w w:val="105"/>
        </w:rPr>
        <w:t>cannot</w:t>
      </w:r>
      <w:r>
        <w:rPr>
          <w:spacing w:val="-6"/>
          <w:w w:val="105"/>
        </w:rPr>
        <w:t xml:space="preserve"> </w:t>
      </w:r>
      <w:r>
        <w:rPr>
          <w:w w:val="105"/>
        </w:rPr>
        <w:t>be</w:t>
      </w:r>
      <w:r>
        <w:rPr>
          <w:spacing w:val="-13"/>
          <w:w w:val="105"/>
        </w:rPr>
        <w:t xml:space="preserve"> </w:t>
      </w:r>
      <w:r>
        <w:rPr>
          <w:w w:val="105"/>
        </w:rPr>
        <w:t>appropriately characterized as</w:t>
      </w:r>
      <w:r>
        <w:rPr>
          <w:spacing w:val="-15"/>
          <w:w w:val="105"/>
        </w:rPr>
        <w:t xml:space="preserve"> </w:t>
      </w:r>
      <w:r>
        <w:rPr>
          <w:w w:val="105"/>
        </w:rPr>
        <w:t>a</w:t>
      </w:r>
      <w:r>
        <w:rPr>
          <w:spacing w:val="-14"/>
          <w:w w:val="105"/>
        </w:rPr>
        <w:t xml:space="preserve"> </w:t>
      </w:r>
      <w:r>
        <w:rPr>
          <w:w w:val="105"/>
        </w:rPr>
        <w:t>minor</w:t>
      </w:r>
      <w:r>
        <w:rPr>
          <w:spacing w:val="-9"/>
          <w:w w:val="105"/>
        </w:rPr>
        <w:t xml:space="preserve"> </w:t>
      </w:r>
      <w:r>
        <w:rPr>
          <w:w w:val="105"/>
        </w:rPr>
        <w:t>change</w:t>
      </w:r>
      <w:r>
        <w:rPr>
          <w:spacing w:val="-9"/>
          <w:w w:val="105"/>
        </w:rPr>
        <w:t xml:space="preserve"> </w:t>
      </w:r>
      <w:r>
        <w:rPr>
          <w:w w:val="105"/>
        </w:rPr>
        <w:t>as</w:t>
      </w:r>
      <w:r>
        <w:rPr>
          <w:spacing w:val="-11"/>
          <w:w w:val="105"/>
        </w:rPr>
        <w:t xml:space="preserve"> </w:t>
      </w:r>
      <w:r>
        <w:rPr>
          <w:w w:val="105"/>
        </w:rPr>
        <w:t>described above,</w:t>
      </w:r>
      <w:r>
        <w:rPr>
          <w:spacing w:val="-10"/>
          <w:w w:val="105"/>
        </w:rPr>
        <w:t xml:space="preserve"> </w:t>
      </w:r>
      <w:r>
        <w:rPr>
          <w:w w:val="105"/>
        </w:rPr>
        <w:t>shall be</w:t>
      </w:r>
      <w:r>
        <w:rPr>
          <w:spacing w:val="-14"/>
          <w:w w:val="105"/>
        </w:rPr>
        <w:t xml:space="preserve"> </w:t>
      </w:r>
      <w:r>
        <w:rPr>
          <w:w w:val="105"/>
        </w:rPr>
        <w:t>processed by the PAA as</w:t>
      </w:r>
      <w:r>
        <w:rPr>
          <w:spacing w:val="-2"/>
          <w:w w:val="105"/>
        </w:rPr>
        <w:t xml:space="preserve"> </w:t>
      </w:r>
      <w:r>
        <w:rPr>
          <w:w w:val="105"/>
        </w:rPr>
        <w:t>a new</w:t>
      </w:r>
      <w:r>
        <w:rPr>
          <w:spacing w:val="-6"/>
          <w:w w:val="105"/>
        </w:rPr>
        <w:t xml:space="preserve"> </w:t>
      </w:r>
      <w:r>
        <w:rPr>
          <w:w w:val="105"/>
        </w:rPr>
        <w:t>application for</w:t>
      </w:r>
      <w:r>
        <w:rPr>
          <w:spacing w:val="-1"/>
          <w:w w:val="105"/>
        </w:rPr>
        <w:t xml:space="preserve"> </w:t>
      </w:r>
      <w:r>
        <w:rPr>
          <w:w w:val="105"/>
        </w:rPr>
        <w:t>Plan Approval pursuant to</w:t>
      </w:r>
      <w:r>
        <w:rPr>
          <w:spacing w:val="-2"/>
          <w:w w:val="105"/>
        </w:rPr>
        <w:t xml:space="preserve"> </w:t>
      </w:r>
      <w:r>
        <w:rPr>
          <w:w w:val="105"/>
        </w:rPr>
        <w:t xml:space="preserve">Sections 220-93 through 220- </w:t>
      </w:r>
      <w:r>
        <w:rPr>
          <w:spacing w:val="-4"/>
          <w:w w:val="105"/>
        </w:rPr>
        <w:t>96.</w:t>
      </w:r>
    </w:p>
    <w:p w14:paraId="626C441B" w14:textId="77777777" w:rsidR="007F2816" w:rsidRDefault="007F2816" w:rsidP="007F2816">
      <w:pPr>
        <w:pStyle w:val="BodyText"/>
        <w:spacing w:before="6"/>
        <w:rPr>
          <w:sz w:val="21"/>
        </w:rPr>
      </w:pPr>
    </w:p>
    <w:p w14:paraId="6E7DAAF4" w14:textId="77777777" w:rsidR="007F2816" w:rsidRDefault="007F2816" w:rsidP="007F2816">
      <w:pPr>
        <w:pStyle w:val="Heading2"/>
        <w:ind w:left="870"/>
      </w:pPr>
      <w:r>
        <w:rPr>
          <w:w w:val="105"/>
        </w:rPr>
        <w:t>Section 220-97.</w:t>
      </w:r>
      <w:r>
        <w:rPr>
          <w:spacing w:val="46"/>
          <w:w w:val="105"/>
        </w:rPr>
        <w:t xml:space="preserve"> </w:t>
      </w:r>
      <w:r>
        <w:rPr>
          <w:w w:val="105"/>
        </w:rPr>
        <w:t>DESIGN</w:t>
      </w:r>
      <w:r>
        <w:rPr>
          <w:spacing w:val="1"/>
          <w:w w:val="105"/>
        </w:rPr>
        <w:t xml:space="preserve"> </w:t>
      </w:r>
      <w:r>
        <w:rPr>
          <w:spacing w:val="-2"/>
          <w:w w:val="105"/>
        </w:rPr>
        <w:t>STANDARDS.</w:t>
      </w:r>
    </w:p>
    <w:p w14:paraId="6614491A" w14:textId="77777777" w:rsidR="007F2816" w:rsidRDefault="007F2816" w:rsidP="007F2816">
      <w:pPr>
        <w:pStyle w:val="BodyText"/>
        <w:spacing w:before="5"/>
        <w:rPr>
          <w:b/>
        </w:rPr>
      </w:pPr>
    </w:p>
    <w:p w14:paraId="33454B07" w14:textId="77777777" w:rsidR="007F2816" w:rsidRDefault="007F2816" w:rsidP="00453C36">
      <w:pPr>
        <w:pStyle w:val="ListParagraph"/>
        <w:numPr>
          <w:ilvl w:val="0"/>
          <w:numId w:val="9"/>
        </w:numPr>
        <w:tabs>
          <w:tab w:val="left" w:pos="1938"/>
        </w:tabs>
        <w:spacing w:before="1" w:line="237" w:lineRule="auto"/>
        <w:ind w:right="506" w:hanging="535"/>
        <w:jc w:val="both"/>
      </w:pPr>
      <w:r>
        <w:rPr>
          <w:b/>
          <w:w w:val="105"/>
          <w:u w:val="thick"/>
        </w:rPr>
        <w:t>Adoption of Design Standards.</w:t>
      </w:r>
      <w:r>
        <w:rPr>
          <w:b/>
          <w:spacing w:val="40"/>
          <w:w w:val="105"/>
        </w:rPr>
        <w:t xml:space="preserve"> </w:t>
      </w:r>
      <w:r>
        <w:rPr>
          <w:w w:val="105"/>
        </w:rPr>
        <w:t>Any Project undergoing the Plan Approval process shall be subject to</w:t>
      </w:r>
      <w:r>
        <w:rPr>
          <w:spacing w:val="-1"/>
          <w:w w:val="105"/>
        </w:rPr>
        <w:t xml:space="preserve"> </w:t>
      </w:r>
      <w:r>
        <w:rPr>
          <w:w w:val="105"/>
        </w:rPr>
        <w:t>design standards as</w:t>
      </w:r>
      <w:r>
        <w:rPr>
          <w:spacing w:val="-1"/>
          <w:w w:val="105"/>
        </w:rPr>
        <w:t xml:space="preserve"> </w:t>
      </w:r>
      <w:r>
        <w:rPr>
          <w:w w:val="105"/>
        </w:rPr>
        <w:t>set</w:t>
      </w:r>
      <w:r>
        <w:rPr>
          <w:spacing w:val="-3"/>
          <w:w w:val="105"/>
        </w:rPr>
        <w:t xml:space="preserve"> </w:t>
      </w:r>
      <w:r>
        <w:rPr>
          <w:w w:val="105"/>
        </w:rPr>
        <w:t>forth below in this Section 220-97.</w:t>
      </w:r>
    </w:p>
    <w:p w14:paraId="045C2A8E" w14:textId="77777777" w:rsidR="007F2816" w:rsidRDefault="007F2816" w:rsidP="00453C36">
      <w:pPr>
        <w:pStyle w:val="ListParagraph"/>
        <w:numPr>
          <w:ilvl w:val="0"/>
          <w:numId w:val="9"/>
        </w:numPr>
        <w:tabs>
          <w:tab w:val="left" w:pos="1920"/>
        </w:tabs>
        <w:spacing w:line="237" w:lineRule="auto"/>
        <w:ind w:left="1918" w:right="522" w:hanging="474"/>
        <w:jc w:val="both"/>
      </w:pPr>
      <w:r>
        <w:rPr>
          <w:b/>
          <w:w w:val="105"/>
          <w:u w:val="thick"/>
        </w:rPr>
        <w:t>Purpose.</w:t>
      </w:r>
      <w:r>
        <w:rPr>
          <w:b/>
          <w:w w:val="105"/>
        </w:rPr>
        <w:t xml:space="preserve"> </w:t>
      </w:r>
      <w:r>
        <w:rPr>
          <w:w w:val="105"/>
        </w:rPr>
        <w:t>The Design Standards are adopted to ensure that the physical character of Projects within the NL-SGOD:</w:t>
      </w:r>
    </w:p>
    <w:p w14:paraId="5ED94959" w14:textId="77777777" w:rsidR="007F2816" w:rsidRDefault="007F2816" w:rsidP="00453C36">
      <w:pPr>
        <w:pStyle w:val="ListParagraph"/>
        <w:numPr>
          <w:ilvl w:val="1"/>
          <w:numId w:val="9"/>
        </w:numPr>
        <w:tabs>
          <w:tab w:val="left" w:pos="2264"/>
        </w:tabs>
        <w:spacing w:before="5" w:line="251" w:lineRule="exact"/>
        <w:ind w:left="2263" w:hanging="348"/>
        <w:jc w:val="both"/>
      </w:pPr>
      <w:r>
        <w:rPr>
          <w:w w:val="105"/>
        </w:rPr>
        <w:t>Will</w:t>
      </w:r>
      <w:r>
        <w:rPr>
          <w:spacing w:val="-11"/>
          <w:w w:val="105"/>
        </w:rPr>
        <w:t xml:space="preserve"> </w:t>
      </w:r>
      <w:r>
        <w:rPr>
          <w:w w:val="105"/>
        </w:rPr>
        <w:t>be</w:t>
      </w:r>
      <w:r>
        <w:rPr>
          <w:spacing w:val="-14"/>
          <w:w w:val="105"/>
        </w:rPr>
        <w:t xml:space="preserve"> </w:t>
      </w:r>
      <w:r>
        <w:rPr>
          <w:w w:val="105"/>
        </w:rPr>
        <w:t>complementary</w:t>
      </w:r>
      <w:r>
        <w:rPr>
          <w:spacing w:val="-1"/>
          <w:w w:val="105"/>
        </w:rPr>
        <w:t xml:space="preserve"> </w:t>
      </w:r>
      <w:r>
        <w:rPr>
          <w:w w:val="105"/>
        </w:rPr>
        <w:t>to</w:t>
      </w:r>
      <w:r>
        <w:rPr>
          <w:spacing w:val="-11"/>
          <w:w w:val="105"/>
        </w:rPr>
        <w:t xml:space="preserve"> </w:t>
      </w:r>
      <w:r>
        <w:rPr>
          <w:w w:val="105"/>
        </w:rPr>
        <w:t>nearby</w:t>
      </w:r>
      <w:r>
        <w:rPr>
          <w:spacing w:val="-3"/>
          <w:w w:val="105"/>
        </w:rPr>
        <w:t xml:space="preserve"> </w:t>
      </w:r>
      <w:r>
        <w:rPr>
          <w:w w:val="105"/>
        </w:rPr>
        <w:t>buildings,</w:t>
      </w:r>
      <w:r>
        <w:rPr>
          <w:spacing w:val="-4"/>
          <w:w w:val="105"/>
        </w:rPr>
        <w:t xml:space="preserve"> </w:t>
      </w:r>
      <w:r>
        <w:rPr>
          <w:w w:val="105"/>
        </w:rPr>
        <w:t>structures,</w:t>
      </w:r>
      <w:r>
        <w:rPr>
          <w:spacing w:val="-10"/>
          <w:w w:val="105"/>
        </w:rPr>
        <w:t xml:space="preserve"> </w:t>
      </w:r>
      <w:r>
        <w:rPr>
          <w:w w:val="105"/>
        </w:rPr>
        <w:t>and</w:t>
      </w:r>
      <w:r>
        <w:rPr>
          <w:spacing w:val="-5"/>
          <w:w w:val="105"/>
        </w:rPr>
        <w:t xml:space="preserve"> </w:t>
      </w:r>
      <w:proofErr w:type="gramStart"/>
      <w:r>
        <w:rPr>
          <w:spacing w:val="-2"/>
          <w:w w:val="105"/>
        </w:rPr>
        <w:t>landscape;</w:t>
      </w:r>
      <w:proofErr w:type="gramEnd"/>
    </w:p>
    <w:p w14:paraId="50DFCB46" w14:textId="77777777" w:rsidR="007F2816" w:rsidRDefault="007F2816" w:rsidP="00453C36">
      <w:pPr>
        <w:pStyle w:val="ListParagraph"/>
        <w:numPr>
          <w:ilvl w:val="1"/>
          <w:numId w:val="9"/>
        </w:numPr>
        <w:tabs>
          <w:tab w:val="left" w:pos="2264"/>
        </w:tabs>
        <w:spacing w:line="250" w:lineRule="exact"/>
        <w:ind w:left="2263" w:hanging="348"/>
        <w:jc w:val="both"/>
      </w:pPr>
      <w:r>
        <w:t>Will</w:t>
      </w:r>
      <w:r>
        <w:rPr>
          <w:spacing w:val="26"/>
        </w:rPr>
        <w:t xml:space="preserve"> </w:t>
      </w:r>
      <w:r>
        <w:t>be</w:t>
      </w:r>
      <w:r>
        <w:rPr>
          <w:spacing w:val="4"/>
        </w:rPr>
        <w:t xml:space="preserve"> </w:t>
      </w:r>
      <w:r>
        <w:t>consistent</w:t>
      </w:r>
      <w:r>
        <w:rPr>
          <w:spacing w:val="28"/>
        </w:rPr>
        <w:t xml:space="preserve"> </w:t>
      </w:r>
      <w:r>
        <w:t>with</w:t>
      </w:r>
      <w:r>
        <w:rPr>
          <w:spacing w:val="24"/>
        </w:rPr>
        <w:t xml:space="preserve"> </w:t>
      </w:r>
      <w:r>
        <w:t>the</w:t>
      </w:r>
      <w:r>
        <w:rPr>
          <w:spacing w:val="16"/>
        </w:rPr>
        <w:t xml:space="preserve"> </w:t>
      </w:r>
      <w:r>
        <w:t>Housing</w:t>
      </w:r>
      <w:r>
        <w:rPr>
          <w:spacing w:val="29"/>
        </w:rPr>
        <w:t xml:space="preserve"> </w:t>
      </w:r>
      <w:r>
        <w:t>Production</w:t>
      </w:r>
      <w:r>
        <w:rPr>
          <w:spacing w:val="33"/>
        </w:rPr>
        <w:t xml:space="preserve"> </w:t>
      </w:r>
      <w:r>
        <w:t>Plan;</w:t>
      </w:r>
      <w:r>
        <w:rPr>
          <w:spacing w:val="12"/>
        </w:rPr>
        <w:t xml:space="preserve"> </w:t>
      </w:r>
      <w:r>
        <w:rPr>
          <w:spacing w:val="-5"/>
        </w:rPr>
        <w:t>and</w:t>
      </w:r>
    </w:p>
    <w:p w14:paraId="34862482" w14:textId="77777777" w:rsidR="007F2816" w:rsidRDefault="007F2816" w:rsidP="00453C36">
      <w:pPr>
        <w:pStyle w:val="ListParagraph"/>
        <w:numPr>
          <w:ilvl w:val="1"/>
          <w:numId w:val="9"/>
        </w:numPr>
        <w:tabs>
          <w:tab w:val="left" w:pos="2259"/>
        </w:tabs>
        <w:ind w:left="2254" w:right="514" w:hanging="344"/>
        <w:jc w:val="both"/>
      </w:pPr>
      <w:r>
        <w:rPr>
          <w:w w:val="105"/>
        </w:rPr>
        <w:t>Will</w:t>
      </w:r>
      <w:r>
        <w:rPr>
          <w:spacing w:val="-3"/>
          <w:w w:val="105"/>
        </w:rPr>
        <w:t xml:space="preserve"> </w:t>
      </w:r>
      <w:r>
        <w:rPr>
          <w:w w:val="105"/>
        </w:rPr>
        <w:t>provide</w:t>
      </w:r>
      <w:r>
        <w:rPr>
          <w:spacing w:val="-9"/>
          <w:w w:val="105"/>
        </w:rPr>
        <w:t xml:space="preserve"> </w:t>
      </w:r>
      <w:r>
        <w:rPr>
          <w:w w:val="105"/>
        </w:rPr>
        <w:t>for</w:t>
      </w:r>
      <w:r>
        <w:rPr>
          <w:spacing w:val="-6"/>
          <w:w w:val="105"/>
        </w:rPr>
        <w:t xml:space="preserve"> </w:t>
      </w:r>
      <w:r>
        <w:rPr>
          <w:w w:val="105"/>
        </w:rPr>
        <w:t>high-density quality</w:t>
      </w:r>
      <w:r>
        <w:rPr>
          <w:spacing w:val="-2"/>
          <w:w w:val="105"/>
        </w:rPr>
        <w:t xml:space="preserve"> </w:t>
      </w:r>
      <w:r>
        <w:rPr>
          <w:w w:val="105"/>
        </w:rPr>
        <w:t>development consistent</w:t>
      </w:r>
      <w:r>
        <w:rPr>
          <w:spacing w:val="-2"/>
          <w:w w:val="105"/>
        </w:rPr>
        <w:t xml:space="preserve"> </w:t>
      </w:r>
      <w:r>
        <w:rPr>
          <w:w w:val="105"/>
        </w:rPr>
        <w:t>with</w:t>
      </w:r>
      <w:r>
        <w:rPr>
          <w:spacing w:val="-6"/>
          <w:w w:val="105"/>
        </w:rPr>
        <w:t xml:space="preserve"> </w:t>
      </w:r>
      <w:r>
        <w:rPr>
          <w:w w:val="105"/>
        </w:rPr>
        <w:t>the</w:t>
      </w:r>
      <w:r>
        <w:rPr>
          <w:spacing w:val="-9"/>
          <w:w w:val="105"/>
        </w:rPr>
        <w:t xml:space="preserve"> </w:t>
      </w:r>
      <w:r>
        <w:rPr>
          <w:w w:val="105"/>
        </w:rPr>
        <w:t>character of</w:t>
      </w:r>
      <w:r>
        <w:rPr>
          <w:spacing w:val="-6"/>
          <w:w w:val="105"/>
        </w:rPr>
        <w:t xml:space="preserve"> </w:t>
      </w:r>
      <w:r>
        <w:rPr>
          <w:w w:val="105"/>
        </w:rPr>
        <w:t>building types,</w:t>
      </w:r>
      <w:r>
        <w:rPr>
          <w:spacing w:val="-15"/>
          <w:w w:val="105"/>
        </w:rPr>
        <w:t xml:space="preserve"> </w:t>
      </w:r>
      <w:r>
        <w:rPr>
          <w:w w:val="105"/>
        </w:rPr>
        <w:t>streetscapes,</w:t>
      </w:r>
      <w:r>
        <w:rPr>
          <w:spacing w:val="-14"/>
          <w:w w:val="105"/>
        </w:rPr>
        <w:t xml:space="preserve"> </w:t>
      </w:r>
      <w:r>
        <w:rPr>
          <w:w w:val="105"/>
        </w:rPr>
        <w:t>and</w:t>
      </w:r>
      <w:r>
        <w:rPr>
          <w:spacing w:val="-15"/>
          <w:w w:val="105"/>
        </w:rPr>
        <w:t xml:space="preserve"> </w:t>
      </w:r>
      <w:r>
        <w:rPr>
          <w:w w:val="105"/>
        </w:rPr>
        <w:t>other</w:t>
      </w:r>
      <w:r>
        <w:rPr>
          <w:spacing w:val="-14"/>
          <w:w w:val="105"/>
        </w:rPr>
        <w:t xml:space="preserve"> </w:t>
      </w:r>
      <w:r>
        <w:rPr>
          <w:w w:val="105"/>
        </w:rPr>
        <w:t>community</w:t>
      </w:r>
      <w:r>
        <w:rPr>
          <w:spacing w:val="-15"/>
          <w:w w:val="105"/>
        </w:rPr>
        <w:t xml:space="preserve"> </w:t>
      </w:r>
      <w:r>
        <w:rPr>
          <w:w w:val="105"/>
        </w:rPr>
        <w:t>features</w:t>
      </w:r>
      <w:r>
        <w:rPr>
          <w:spacing w:val="-14"/>
          <w:w w:val="105"/>
        </w:rPr>
        <w:t xml:space="preserve"> </w:t>
      </w:r>
      <w:r>
        <w:rPr>
          <w:w w:val="105"/>
        </w:rPr>
        <w:t>traditionally</w:t>
      </w:r>
      <w:r>
        <w:rPr>
          <w:spacing w:val="-15"/>
          <w:w w:val="105"/>
        </w:rPr>
        <w:t xml:space="preserve"> </w:t>
      </w:r>
      <w:r>
        <w:rPr>
          <w:w w:val="105"/>
        </w:rPr>
        <w:t>found</w:t>
      </w:r>
      <w:r>
        <w:rPr>
          <w:spacing w:val="-7"/>
          <w:w w:val="105"/>
        </w:rPr>
        <w:t xml:space="preserve"> </w:t>
      </w:r>
      <w:r>
        <w:rPr>
          <w:w w:val="105"/>
        </w:rPr>
        <w:t>in</w:t>
      </w:r>
      <w:r>
        <w:rPr>
          <w:spacing w:val="-14"/>
          <w:w w:val="105"/>
        </w:rPr>
        <w:t xml:space="preserve"> </w:t>
      </w:r>
      <w:r>
        <w:rPr>
          <w:w w:val="105"/>
        </w:rPr>
        <w:t>densely</w:t>
      </w:r>
      <w:r>
        <w:rPr>
          <w:spacing w:val="-15"/>
          <w:w w:val="105"/>
        </w:rPr>
        <w:t xml:space="preserve"> </w:t>
      </w:r>
      <w:r>
        <w:rPr>
          <w:w w:val="105"/>
        </w:rPr>
        <w:t>settled</w:t>
      </w:r>
      <w:r>
        <w:rPr>
          <w:spacing w:val="-14"/>
          <w:w w:val="105"/>
        </w:rPr>
        <w:t xml:space="preserve"> </w:t>
      </w:r>
      <w:r>
        <w:rPr>
          <w:w w:val="105"/>
        </w:rPr>
        <w:t>areas of the Town or in the region of the Town.</w:t>
      </w:r>
    </w:p>
    <w:p w14:paraId="19334E2B" w14:textId="77777777" w:rsidR="007F2816" w:rsidRDefault="007F2816" w:rsidP="00453C36">
      <w:pPr>
        <w:pStyle w:val="ListParagraph"/>
        <w:numPr>
          <w:ilvl w:val="1"/>
          <w:numId w:val="9"/>
        </w:numPr>
        <w:tabs>
          <w:tab w:val="left" w:pos="2256"/>
        </w:tabs>
        <w:ind w:left="2248" w:right="506" w:hanging="338"/>
        <w:jc w:val="both"/>
      </w:pPr>
      <w:r>
        <w:rPr>
          <w:w w:val="105"/>
        </w:rPr>
        <w:t>These</w:t>
      </w:r>
      <w:r>
        <w:rPr>
          <w:spacing w:val="-8"/>
          <w:w w:val="105"/>
        </w:rPr>
        <w:t xml:space="preserve"> </w:t>
      </w:r>
      <w:r>
        <w:rPr>
          <w:w w:val="105"/>
        </w:rPr>
        <w:t>standards</w:t>
      </w:r>
      <w:r>
        <w:rPr>
          <w:spacing w:val="-2"/>
          <w:w w:val="105"/>
        </w:rPr>
        <w:t xml:space="preserve"> </w:t>
      </w:r>
      <w:r>
        <w:rPr>
          <w:w w:val="105"/>
        </w:rPr>
        <w:t>are</w:t>
      </w:r>
      <w:r>
        <w:rPr>
          <w:spacing w:val="-9"/>
          <w:w w:val="105"/>
        </w:rPr>
        <w:t xml:space="preserve"> </w:t>
      </w:r>
      <w:r>
        <w:rPr>
          <w:w w:val="105"/>
        </w:rPr>
        <w:t>intended</w:t>
      </w:r>
      <w:r>
        <w:rPr>
          <w:spacing w:val="-1"/>
          <w:w w:val="105"/>
        </w:rPr>
        <w:t xml:space="preserve"> </w:t>
      </w:r>
      <w:r>
        <w:rPr>
          <w:w w:val="105"/>
        </w:rPr>
        <w:t>to</w:t>
      </w:r>
      <w:r>
        <w:rPr>
          <w:spacing w:val="-5"/>
          <w:w w:val="105"/>
        </w:rPr>
        <w:t xml:space="preserve"> </w:t>
      </w:r>
      <w:r>
        <w:rPr>
          <w:w w:val="105"/>
        </w:rPr>
        <w:t>be</w:t>
      </w:r>
      <w:r>
        <w:rPr>
          <w:spacing w:val="-11"/>
          <w:w w:val="105"/>
        </w:rPr>
        <w:t xml:space="preserve"> </w:t>
      </w:r>
      <w:r>
        <w:rPr>
          <w:w w:val="105"/>
        </w:rPr>
        <w:t>applied</w:t>
      </w:r>
      <w:r>
        <w:rPr>
          <w:spacing w:val="-1"/>
          <w:w w:val="105"/>
        </w:rPr>
        <w:t xml:space="preserve"> </w:t>
      </w:r>
      <w:r>
        <w:rPr>
          <w:w w:val="105"/>
        </w:rPr>
        <w:t>flexibly by</w:t>
      </w:r>
      <w:r>
        <w:rPr>
          <w:spacing w:val="-10"/>
          <w:w w:val="105"/>
        </w:rPr>
        <w:t xml:space="preserve"> </w:t>
      </w:r>
      <w:r>
        <w:rPr>
          <w:w w:val="105"/>
        </w:rPr>
        <w:t>the</w:t>
      </w:r>
      <w:r>
        <w:rPr>
          <w:spacing w:val="-6"/>
          <w:w w:val="105"/>
        </w:rPr>
        <w:t xml:space="preserve"> </w:t>
      </w:r>
      <w:r>
        <w:rPr>
          <w:w w:val="105"/>
        </w:rPr>
        <w:t>PAA as</w:t>
      </w:r>
      <w:r>
        <w:rPr>
          <w:spacing w:val="-14"/>
          <w:w w:val="105"/>
        </w:rPr>
        <w:t xml:space="preserve"> </w:t>
      </w:r>
      <w:r>
        <w:rPr>
          <w:w w:val="105"/>
        </w:rPr>
        <w:t>appropriate to</w:t>
      </w:r>
      <w:r>
        <w:rPr>
          <w:spacing w:val="-12"/>
          <w:w w:val="105"/>
        </w:rPr>
        <w:t xml:space="preserve"> </w:t>
      </w:r>
      <w:r>
        <w:rPr>
          <w:w w:val="105"/>
        </w:rPr>
        <w:t>the</w:t>
      </w:r>
      <w:r>
        <w:rPr>
          <w:spacing w:val="-9"/>
          <w:w w:val="105"/>
        </w:rPr>
        <w:t xml:space="preserve"> </w:t>
      </w:r>
      <w:r>
        <w:rPr>
          <w:w w:val="105"/>
        </w:rPr>
        <w:t>Project as part of the Plan Approval review process to enable the purpose of this District to be realized, and in recognition of the As-of-Right nature of Projects proceeding under this article.</w:t>
      </w:r>
      <w:r>
        <w:rPr>
          <w:spacing w:val="40"/>
          <w:w w:val="105"/>
        </w:rPr>
        <w:t xml:space="preserve"> </w:t>
      </w:r>
      <w:r>
        <w:rPr>
          <w:w w:val="105"/>
        </w:rPr>
        <w:t>Relief</w:t>
      </w:r>
      <w:r>
        <w:rPr>
          <w:spacing w:val="-1"/>
          <w:w w:val="105"/>
        </w:rPr>
        <w:t xml:space="preserve"> </w:t>
      </w:r>
      <w:r>
        <w:rPr>
          <w:w w:val="105"/>
        </w:rPr>
        <w:t>from design standard(s) shall be</w:t>
      </w:r>
      <w:r>
        <w:rPr>
          <w:spacing w:val="-10"/>
          <w:w w:val="105"/>
        </w:rPr>
        <w:t xml:space="preserve"> </w:t>
      </w:r>
      <w:r>
        <w:rPr>
          <w:w w:val="105"/>
        </w:rPr>
        <w:t>submitted in</w:t>
      </w:r>
      <w:r>
        <w:rPr>
          <w:spacing w:val="-6"/>
          <w:w w:val="105"/>
        </w:rPr>
        <w:t xml:space="preserve"> </w:t>
      </w:r>
      <w:r>
        <w:rPr>
          <w:w w:val="105"/>
        </w:rPr>
        <w:t>writing</w:t>
      </w:r>
      <w:r>
        <w:rPr>
          <w:spacing w:val="-1"/>
          <w:w w:val="105"/>
        </w:rPr>
        <w:t xml:space="preserve"> </w:t>
      </w:r>
      <w:r>
        <w:rPr>
          <w:w w:val="105"/>
        </w:rPr>
        <w:t>by</w:t>
      </w:r>
      <w:r>
        <w:rPr>
          <w:spacing w:val="-6"/>
          <w:w w:val="105"/>
        </w:rPr>
        <w:t xml:space="preserve"> </w:t>
      </w:r>
      <w:r>
        <w:rPr>
          <w:w w:val="105"/>
        </w:rPr>
        <w:t>the</w:t>
      </w:r>
      <w:r>
        <w:rPr>
          <w:spacing w:val="-6"/>
          <w:w w:val="105"/>
        </w:rPr>
        <w:t xml:space="preserve"> </w:t>
      </w:r>
      <w:r>
        <w:rPr>
          <w:w w:val="105"/>
        </w:rPr>
        <w:t>Applicant to</w:t>
      </w:r>
      <w:r>
        <w:rPr>
          <w:spacing w:val="-9"/>
          <w:w w:val="105"/>
        </w:rPr>
        <w:t xml:space="preserve"> </w:t>
      </w:r>
      <w:r>
        <w:rPr>
          <w:w w:val="105"/>
        </w:rPr>
        <w:t>the PAA and comply with the requirements of Section 220-95C, Waivers.</w:t>
      </w:r>
    </w:p>
    <w:p w14:paraId="604A9146" w14:textId="77777777" w:rsidR="007F2816" w:rsidRDefault="007F2816" w:rsidP="00453C36">
      <w:pPr>
        <w:pStyle w:val="ListParagraph"/>
        <w:numPr>
          <w:ilvl w:val="1"/>
          <w:numId w:val="9"/>
        </w:numPr>
        <w:tabs>
          <w:tab w:val="left" w:pos="2246"/>
        </w:tabs>
        <w:spacing w:line="242" w:lineRule="auto"/>
        <w:ind w:left="2244" w:right="518" w:hanging="348"/>
        <w:jc w:val="both"/>
      </w:pPr>
      <w:r>
        <w:rPr>
          <w:w w:val="105"/>
        </w:rPr>
        <w:t>These standards apply to all site improvements, buildings and structures to enhance the appearance of the built environment within the NL-SGOD.</w:t>
      </w:r>
    </w:p>
    <w:p w14:paraId="27B4197A" w14:textId="77777777" w:rsidR="007F2816" w:rsidRDefault="007F2816" w:rsidP="007F2816">
      <w:pPr>
        <w:spacing w:line="242" w:lineRule="auto"/>
        <w:jc w:val="both"/>
        <w:sectPr w:rsidR="007F2816">
          <w:pgSz w:w="12240" w:h="15840"/>
          <w:pgMar w:top="1360" w:right="700" w:bottom="1360" w:left="320" w:header="0" w:footer="1157" w:gutter="0"/>
          <w:cols w:space="720"/>
        </w:sectPr>
      </w:pPr>
    </w:p>
    <w:p w14:paraId="43421824" w14:textId="77777777" w:rsidR="007F2816" w:rsidRDefault="007F2816" w:rsidP="00453C36">
      <w:pPr>
        <w:pStyle w:val="ListParagraph"/>
        <w:numPr>
          <w:ilvl w:val="0"/>
          <w:numId w:val="9"/>
        </w:numPr>
        <w:tabs>
          <w:tab w:val="left" w:pos="2012"/>
        </w:tabs>
        <w:spacing w:before="67" w:line="232" w:lineRule="auto"/>
        <w:ind w:left="1999" w:right="490" w:hanging="511"/>
        <w:jc w:val="both"/>
      </w:pPr>
      <w:r>
        <w:rPr>
          <w:b/>
          <w:u w:val="thick"/>
        </w:rPr>
        <w:t>Building Placement.</w:t>
      </w:r>
      <w:r>
        <w:rPr>
          <w:b/>
          <w:spacing w:val="80"/>
        </w:rPr>
        <w:t xml:space="preserve"> </w:t>
      </w:r>
      <w:r>
        <w:t>Any new building construction or other site alteration shall provide adequate access to each structure for fire and service equipment and adequate provision</w:t>
      </w:r>
      <w:r>
        <w:rPr>
          <w:spacing w:val="40"/>
        </w:rPr>
        <w:t xml:space="preserve"> </w:t>
      </w:r>
      <w:r>
        <w:t>for utilities and stormwater drainage consistent with the functional requirements of Chapter 30</w:t>
      </w:r>
      <w:r>
        <w:rPr>
          <w:sz w:val="23"/>
        </w:rPr>
        <w:t xml:space="preserve">I, </w:t>
      </w:r>
      <w:r>
        <w:t>Subdivision of Land, of the Code of the Town of Lancaster, currently in effect; and shall be so designed that for the given location and type and extent of land use, the</w:t>
      </w:r>
      <w:r>
        <w:rPr>
          <w:spacing w:val="-1"/>
        </w:rPr>
        <w:t xml:space="preserve"> </w:t>
      </w:r>
      <w:r>
        <w:t>design of building form, building</w:t>
      </w:r>
      <w:r>
        <w:rPr>
          <w:spacing w:val="29"/>
        </w:rPr>
        <w:t xml:space="preserve"> </w:t>
      </w:r>
      <w:r>
        <w:t>location,</w:t>
      </w:r>
      <w:r>
        <w:rPr>
          <w:spacing w:val="38"/>
        </w:rPr>
        <w:t xml:space="preserve"> </w:t>
      </w:r>
      <w:r>
        <w:t>egress</w:t>
      </w:r>
      <w:r>
        <w:rPr>
          <w:spacing w:val="24"/>
        </w:rPr>
        <w:t xml:space="preserve"> </w:t>
      </w:r>
      <w:r>
        <w:t>points,</w:t>
      </w:r>
      <w:r>
        <w:rPr>
          <w:spacing w:val="30"/>
        </w:rPr>
        <w:t xml:space="preserve"> </w:t>
      </w:r>
      <w:r>
        <w:t>grading,</w:t>
      </w:r>
      <w:r>
        <w:rPr>
          <w:spacing w:val="30"/>
        </w:rPr>
        <w:t xml:space="preserve"> </w:t>
      </w:r>
      <w:r>
        <w:t>and</w:t>
      </w:r>
      <w:r>
        <w:rPr>
          <w:spacing w:val="28"/>
        </w:rPr>
        <w:t xml:space="preserve"> </w:t>
      </w:r>
      <w:r>
        <w:t>other</w:t>
      </w:r>
      <w:r>
        <w:rPr>
          <w:spacing w:val="22"/>
        </w:rPr>
        <w:t xml:space="preserve"> </w:t>
      </w:r>
      <w:r>
        <w:t>elements</w:t>
      </w:r>
      <w:r>
        <w:rPr>
          <w:spacing w:val="35"/>
        </w:rPr>
        <w:t xml:space="preserve"> </w:t>
      </w:r>
      <w:r>
        <w:t>of</w:t>
      </w:r>
      <w:r>
        <w:rPr>
          <w:spacing w:val="23"/>
        </w:rPr>
        <w:t xml:space="preserve"> </w:t>
      </w:r>
      <w:r>
        <w:t>the</w:t>
      </w:r>
      <w:r>
        <w:rPr>
          <w:spacing w:val="25"/>
        </w:rPr>
        <w:t xml:space="preserve"> </w:t>
      </w:r>
      <w:r>
        <w:t>development</w:t>
      </w:r>
      <w:r>
        <w:rPr>
          <w:spacing w:val="38"/>
        </w:rPr>
        <w:t xml:space="preserve"> </w:t>
      </w:r>
      <w:r>
        <w:t>shall</w:t>
      </w:r>
      <w:r>
        <w:rPr>
          <w:spacing w:val="39"/>
        </w:rPr>
        <w:t xml:space="preserve"> </w:t>
      </w:r>
      <w:r>
        <w:t>be</w:t>
      </w:r>
      <w:r>
        <w:rPr>
          <w:spacing w:val="18"/>
        </w:rPr>
        <w:t xml:space="preserve"> </w:t>
      </w:r>
      <w:r>
        <w:t>so</w:t>
      </w:r>
      <w:r>
        <w:rPr>
          <w:spacing w:val="26"/>
        </w:rPr>
        <w:t xml:space="preserve"> </w:t>
      </w:r>
      <w:r>
        <w:t xml:space="preserve">as </w:t>
      </w:r>
      <w:r>
        <w:rPr>
          <w:spacing w:val="-4"/>
        </w:rPr>
        <w:t>to:</w:t>
      </w:r>
    </w:p>
    <w:p w14:paraId="59A4E71B" w14:textId="77777777" w:rsidR="007F2816" w:rsidRDefault="007F2816" w:rsidP="00453C36">
      <w:pPr>
        <w:pStyle w:val="ListParagraph"/>
        <w:numPr>
          <w:ilvl w:val="1"/>
          <w:numId w:val="9"/>
        </w:numPr>
        <w:tabs>
          <w:tab w:val="left" w:pos="2326"/>
        </w:tabs>
        <w:spacing w:before="122" w:line="237" w:lineRule="auto"/>
        <w:ind w:left="2315" w:right="505" w:hanging="337"/>
        <w:jc w:val="both"/>
        <w:rPr>
          <w:rFonts w:ascii="Arial"/>
          <w:sz w:val="21"/>
        </w:rPr>
      </w:pPr>
      <w:r>
        <w:rPr>
          <w:w w:val="105"/>
        </w:rPr>
        <w:t>Minimize the volume of cut</w:t>
      </w:r>
      <w:r>
        <w:rPr>
          <w:spacing w:val="-1"/>
          <w:w w:val="105"/>
        </w:rPr>
        <w:t xml:space="preserve"> </w:t>
      </w:r>
      <w:r>
        <w:rPr>
          <w:w w:val="105"/>
        </w:rPr>
        <w:t>and fill, the number of removed trees six-inch-trunk</w:t>
      </w:r>
      <w:r>
        <w:rPr>
          <w:spacing w:val="-7"/>
          <w:w w:val="105"/>
        </w:rPr>
        <w:t xml:space="preserve"> </w:t>
      </w:r>
      <w:r>
        <w:rPr>
          <w:w w:val="105"/>
        </w:rPr>
        <w:t>diameter and</w:t>
      </w:r>
      <w:r>
        <w:rPr>
          <w:spacing w:val="-2"/>
          <w:w w:val="105"/>
        </w:rPr>
        <w:t xml:space="preserve"> </w:t>
      </w:r>
      <w:r>
        <w:rPr>
          <w:w w:val="105"/>
        </w:rPr>
        <w:t>larger,</w:t>
      </w:r>
      <w:r>
        <w:rPr>
          <w:spacing w:val="-5"/>
          <w:w w:val="105"/>
        </w:rPr>
        <w:t xml:space="preserve"> </w:t>
      </w:r>
      <w:r>
        <w:rPr>
          <w:w w:val="105"/>
        </w:rPr>
        <w:t>the</w:t>
      </w:r>
      <w:r>
        <w:rPr>
          <w:spacing w:val="-9"/>
          <w:w w:val="105"/>
        </w:rPr>
        <w:t xml:space="preserve"> </w:t>
      </w:r>
      <w:r>
        <w:rPr>
          <w:w w:val="105"/>
        </w:rPr>
        <w:t>area</w:t>
      </w:r>
      <w:r>
        <w:rPr>
          <w:spacing w:val="-6"/>
          <w:w w:val="105"/>
        </w:rPr>
        <w:t xml:space="preserve"> </w:t>
      </w:r>
      <w:r>
        <w:rPr>
          <w:w w:val="105"/>
        </w:rPr>
        <w:t>of</w:t>
      </w:r>
      <w:r>
        <w:rPr>
          <w:spacing w:val="-8"/>
          <w:w w:val="105"/>
        </w:rPr>
        <w:t xml:space="preserve"> </w:t>
      </w:r>
      <w:r>
        <w:rPr>
          <w:w w:val="105"/>
        </w:rPr>
        <w:t>wetland</w:t>
      </w:r>
      <w:r>
        <w:rPr>
          <w:spacing w:val="-2"/>
          <w:w w:val="105"/>
        </w:rPr>
        <w:t xml:space="preserve"> </w:t>
      </w:r>
      <w:r>
        <w:rPr>
          <w:w w:val="105"/>
        </w:rPr>
        <w:t>vegetation displaced,</w:t>
      </w:r>
      <w:r>
        <w:rPr>
          <w:spacing w:val="-2"/>
          <w:w w:val="105"/>
        </w:rPr>
        <w:t xml:space="preserve"> </w:t>
      </w:r>
      <w:r>
        <w:rPr>
          <w:w w:val="105"/>
        </w:rPr>
        <w:t>the</w:t>
      </w:r>
      <w:r>
        <w:rPr>
          <w:spacing w:val="-13"/>
          <w:w w:val="105"/>
        </w:rPr>
        <w:t xml:space="preserve"> </w:t>
      </w:r>
      <w:r>
        <w:rPr>
          <w:w w:val="105"/>
        </w:rPr>
        <w:t>extent</w:t>
      </w:r>
      <w:r>
        <w:rPr>
          <w:spacing w:val="-2"/>
          <w:w w:val="105"/>
        </w:rPr>
        <w:t xml:space="preserve"> </w:t>
      </w:r>
      <w:r>
        <w:rPr>
          <w:w w:val="105"/>
        </w:rPr>
        <w:t>of</w:t>
      </w:r>
      <w:r>
        <w:rPr>
          <w:spacing w:val="-13"/>
          <w:w w:val="105"/>
        </w:rPr>
        <w:t xml:space="preserve"> </w:t>
      </w:r>
      <w:r>
        <w:rPr>
          <w:w w:val="105"/>
        </w:rPr>
        <w:t>stormwater</w:t>
      </w:r>
      <w:r>
        <w:rPr>
          <w:spacing w:val="-6"/>
          <w:w w:val="105"/>
        </w:rPr>
        <w:t xml:space="preserve"> </w:t>
      </w:r>
      <w:r>
        <w:rPr>
          <w:w w:val="105"/>
        </w:rPr>
        <w:t>flow</w:t>
      </w:r>
      <w:r>
        <w:rPr>
          <w:spacing w:val="-6"/>
          <w:w w:val="105"/>
        </w:rPr>
        <w:t xml:space="preserve"> </w:t>
      </w:r>
      <w:proofErr w:type="gramStart"/>
      <w:r>
        <w:rPr>
          <w:w w:val="105"/>
        </w:rPr>
        <w:t>increase</w:t>
      </w:r>
      <w:proofErr w:type="gramEnd"/>
      <w:r>
        <w:rPr>
          <w:w w:val="105"/>
        </w:rPr>
        <w:t xml:space="preserve"> from the site, soil erosion, and threat of air</w:t>
      </w:r>
      <w:r>
        <w:rPr>
          <w:spacing w:val="-7"/>
          <w:w w:val="105"/>
        </w:rPr>
        <w:t xml:space="preserve"> </w:t>
      </w:r>
      <w:r>
        <w:rPr>
          <w:w w:val="105"/>
        </w:rPr>
        <w:t>or</w:t>
      </w:r>
      <w:r>
        <w:rPr>
          <w:spacing w:val="-1"/>
          <w:w w:val="105"/>
        </w:rPr>
        <w:t xml:space="preserve"> </w:t>
      </w:r>
      <w:r>
        <w:rPr>
          <w:w w:val="105"/>
        </w:rPr>
        <w:t>water pollution;</w:t>
      </w:r>
    </w:p>
    <w:p w14:paraId="2642E255" w14:textId="77777777" w:rsidR="007F2816" w:rsidRDefault="007F2816" w:rsidP="00453C36">
      <w:pPr>
        <w:pStyle w:val="ListParagraph"/>
        <w:numPr>
          <w:ilvl w:val="1"/>
          <w:numId w:val="9"/>
        </w:numPr>
        <w:tabs>
          <w:tab w:val="left" w:pos="2317"/>
        </w:tabs>
        <w:spacing w:before="7" w:line="228" w:lineRule="auto"/>
        <w:ind w:left="2312" w:right="513" w:hanging="339"/>
        <w:jc w:val="both"/>
      </w:pPr>
      <w:r>
        <w:rPr>
          <w:w w:val="105"/>
        </w:rPr>
        <w:t>Maximize</w:t>
      </w:r>
      <w:r>
        <w:rPr>
          <w:spacing w:val="-15"/>
          <w:w w:val="105"/>
        </w:rPr>
        <w:t xml:space="preserve"> </w:t>
      </w:r>
      <w:r>
        <w:rPr>
          <w:w w:val="105"/>
        </w:rPr>
        <w:t>pedestrian</w:t>
      </w:r>
      <w:r>
        <w:rPr>
          <w:spacing w:val="-14"/>
          <w:w w:val="105"/>
        </w:rPr>
        <w:t xml:space="preserve"> </w:t>
      </w:r>
      <w:r>
        <w:rPr>
          <w:w w:val="105"/>
        </w:rPr>
        <w:t>or</w:t>
      </w:r>
      <w:r>
        <w:rPr>
          <w:spacing w:val="-15"/>
          <w:w w:val="105"/>
        </w:rPr>
        <w:t xml:space="preserve"> </w:t>
      </w:r>
      <w:r>
        <w:rPr>
          <w:w w:val="105"/>
        </w:rPr>
        <w:t>vehicular</w:t>
      </w:r>
      <w:r>
        <w:rPr>
          <w:spacing w:val="-14"/>
          <w:w w:val="105"/>
        </w:rPr>
        <w:t xml:space="preserve"> </w:t>
      </w:r>
      <w:r>
        <w:rPr>
          <w:w w:val="105"/>
        </w:rPr>
        <w:t>safety</w:t>
      </w:r>
      <w:r>
        <w:rPr>
          <w:spacing w:val="-15"/>
          <w:w w:val="105"/>
        </w:rPr>
        <w:t xml:space="preserve"> </w:t>
      </w:r>
      <w:r>
        <w:rPr>
          <w:w w:val="105"/>
        </w:rPr>
        <w:t>and</w:t>
      </w:r>
      <w:r>
        <w:rPr>
          <w:spacing w:val="-14"/>
          <w:w w:val="105"/>
        </w:rPr>
        <w:t xml:space="preserve"> </w:t>
      </w:r>
      <w:r>
        <w:rPr>
          <w:w w:val="105"/>
        </w:rPr>
        <w:t>convenience</w:t>
      </w:r>
      <w:r>
        <w:rPr>
          <w:spacing w:val="-9"/>
          <w:w w:val="105"/>
        </w:rPr>
        <w:t xml:space="preserve"> </w:t>
      </w:r>
      <w:r>
        <w:rPr>
          <w:w w:val="105"/>
        </w:rPr>
        <w:t>within</w:t>
      </w:r>
      <w:r>
        <w:rPr>
          <w:spacing w:val="-13"/>
          <w:w w:val="105"/>
        </w:rPr>
        <w:t xml:space="preserve"> </w:t>
      </w:r>
      <w:r>
        <w:rPr>
          <w:w w:val="105"/>
        </w:rPr>
        <w:t>the</w:t>
      </w:r>
      <w:r>
        <w:rPr>
          <w:spacing w:val="-15"/>
          <w:w w:val="105"/>
        </w:rPr>
        <w:t xml:space="preserve"> </w:t>
      </w:r>
      <w:r>
        <w:rPr>
          <w:w w:val="105"/>
        </w:rPr>
        <w:t>site</w:t>
      </w:r>
      <w:r>
        <w:rPr>
          <w:spacing w:val="-14"/>
          <w:w w:val="105"/>
        </w:rPr>
        <w:t xml:space="preserve"> </w:t>
      </w:r>
      <w:r>
        <w:rPr>
          <w:w w:val="105"/>
        </w:rPr>
        <w:t>and</w:t>
      </w:r>
      <w:r>
        <w:rPr>
          <w:spacing w:val="-12"/>
          <w:w w:val="105"/>
        </w:rPr>
        <w:t xml:space="preserve"> </w:t>
      </w:r>
      <w:r>
        <w:rPr>
          <w:w w:val="105"/>
        </w:rPr>
        <w:t>egressing</w:t>
      </w:r>
      <w:r>
        <w:rPr>
          <w:spacing w:val="-15"/>
          <w:w w:val="105"/>
        </w:rPr>
        <w:t xml:space="preserve"> </w:t>
      </w:r>
      <w:r>
        <w:rPr>
          <w:w w:val="105"/>
        </w:rPr>
        <w:t xml:space="preserve">from </w:t>
      </w:r>
      <w:proofErr w:type="gramStart"/>
      <w:r>
        <w:rPr>
          <w:spacing w:val="-4"/>
          <w:w w:val="105"/>
        </w:rPr>
        <w:t>it;</w:t>
      </w:r>
      <w:proofErr w:type="gramEnd"/>
    </w:p>
    <w:p w14:paraId="6EF1A374" w14:textId="77777777" w:rsidR="007F2816" w:rsidRDefault="007F2816" w:rsidP="00453C36">
      <w:pPr>
        <w:pStyle w:val="ListParagraph"/>
        <w:numPr>
          <w:ilvl w:val="1"/>
          <w:numId w:val="9"/>
        </w:numPr>
        <w:tabs>
          <w:tab w:val="left" w:pos="2312"/>
        </w:tabs>
        <w:spacing w:before="11" w:line="237" w:lineRule="auto"/>
        <w:ind w:left="2306" w:right="502" w:hanging="338"/>
        <w:jc w:val="both"/>
      </w:pPr>
      <w:r>
        <w:t>Minimize obstruction of water views; minimize the visibility of parking, storage, or other outdoor service areas viewed from public ways or premises residentially used or zoned; and minimize glare from</w:t>
      </w:r>
      <w:r>
        <w:rPr>
          <w:spacing w:val="40"/>
        </w:rPr>
        <w:t xml:space="preserve"> </w:t>
      </w:r>
      <w:r>
        <w:t>headlights or area lighting; and</w:t>
      </w:r>
    </w:p>
    <w:p w14:paraId="47188B68" w14:textId="77777777" w:rsidR="007F2816" w:rsidRDefault="007F2816" w:rsidP="00453C36">
      <w:pPr>
        <w:pStyle w:val="ListParagraph"/>
        <w:numPr>
          <w:ilvl w:val="1"/>
          <w:numId w:val="9"/>
        </w:numPr>
        <w:tabs>
          <w:tab w:val="left" w:pos="2304"/>
        </w:tabs>
        <w:spacing w:line="237" w:lineRule="auto"/>
        <w:ind w:left="2298" w:right="499" w:hanging="335"/>
        <w:jc w:val="both"/>
      </w:pPr>
      <w:r>
        <w:rPr>
          <w:w w:val="105"/>
        </w:rPr>
        <w:t>Assure that the design and location of structures on the site avoid damage to or incompatibility</w:t>
      </w:r>
      <w:r>
        <w:rPr>
          <w:spacing w:val="-1"/>
          <w:w w:val="105"/>
        </w:rPr>
        <w:t xml:space="preserve"> </w:t>
      </w:r>
      <w:r>
        <w:rPr>
          <w:w w:val="105"/>
        </w:rPr>
        <w:t>with historical and archeological resources, such as antique buildings and structures, barns, stonewalls, earthworks and graves.</w:t>
      </w:r>
    </w:p>
    <w:p w14:paraId="13A8EEC6" w14:textId="77777777" w:rsidR="007F2816" w:rsidRDefault="007F2816" w:rsidP="00453C36">
      <w:pPr>
        <w:pStyle w:val="ListParagraph"/>
        <w:numPr>
          <w:ilvl w:val="0"/>
          <w:numId w:val="9"/>
        </w:numPr>
        <w:tabs>
          <w:tab w:val="left" w:pos="1964"/>
        </w:tabs>
        <w:spacing w:before="105"/>
        <w:ind w:left="1963" w:hanging="524"/>
        <w:jc w:val="both"/>
      </w:pPr>
      <w:r>
        <w:rPr>
          <w:b/>
          <w:w w:val="105"/>
          <w:u w:val="thick"/>
        </w:rPr>
        <w:t>Building</w:t>
      </w:r>
      <w:r>
        <w:rPr>
          <w:b/>
          <w:spacing w:val="-5"/>
          <w:w w:val="105"/>
          <w:u w:val="thick"/>
        </w:rPr>
        <w:t xml:space="preserve"> </w:t>
      </w:r>
      <w:r>
        <w:rPr>
          <w:b/>
          <w:spacing w:val="-2"/>
          <w:w w:val="105"/>
          <w:u w:val="thick"/>
        </w:rPr>
        <w:t>Design.</w:t>
      </w:r>
    </w:p>
    <w:p w14:paraId="52DCDB2D" w14:textId="77777777" w:rsidR="007F2816" w:rsidRDefault="007F2816" w:rsidP="007F2816">
      <w:pPr>
        <w:pStyle w:val="BodyText"/>
        <w:spacing w:before="112"/>
        <w:ind w:left="2291" w:right="516" w:hanging="346"/>
        <w:jc w:val="both"/>
      </w:pPr>
      <w:r>
        <w:rPr>
          <w:rFonts w:ascii="Arial"/>
          <w:sz w:val="21"/>
        </w:rPr>
        <w:t>(I)</w:t>
      </w:r>
      <w:r>
        <w:rPr>
          <w:rFonts w:ascii="Arial"/>
          <w:spacing w:val="40"/>
          <w:sz w:val="21"/>
        </w:rPr>
        <w:t xml:space="preserve"> </w:t>
      </w:r>
      <w:r>
        <w:t>Exterior facade and roof surfaces appear similar to</w:t>
      </w:r>
      <w:r>
        <w:rPr>
          <w:spacing w:val="-1"/>
        </w:rPr>
        <w:t xml:space="preserve"> </w:t>
      </w:r>
      <w:r>
        <w:t xml:space="preserve">the materials commonly found on existing buildings within the </w:t>
      </w:r>
      <w:proofErr w:type="gramStart"/>
      <w:r>
        <w:t>Town;</w:t>
      </w:r>
      <w:proofErr w:type="gramEnd"/>
    </w:p>
    <w:p w14:paraId="7DD11E7E" w14:textId="77777777" w:rsidR="007F2816" w:rsidRDefault="007F2816" w:rsidP="00453C36">
      <w:pPr>
        <w:pStyle w:val="ListParagraph"/>
        <w:numPr>
          <w:ilvl w:val="0"/>
          <w:numId w:val="8"/>
        </w:numPr>
        <w:tabs>
          <w:tab w:val="left" w:pos="2283"/>
        </w:tabs>
        <w:spacing w:before="1" w:line="237" w:lineRule="auto"/>
        <w:ind w:right="511" w:hanging="340"/>
        <w:jc w:val="both"/>
      </w:pPr>
      <w:r>
        <w:rPr>
          <w:w w:val="105"/>
        </w:rPr>
        <w:t>Major</w:t>
      </w:r>
      <w:r>
        <w:rPr>
          <w:spacing w:val="-15"/>
          <w:w w:val="105"/>
        </w:rPr>
        <w:t xml:space="preserve"> </w:t>
      </w:r>
      <w:r>
        <w:rPr>
          <w:w w:val="105"/>
        </w:rPr>
        <w:t>dimensions</w:t>
      </w:r>
      <w:r>
        <w:rPr>
          <w:spacing w:val="-14"/>
          <w:w w:val="105"/>
        </w:rPr>
        <w:t xml:space="preserve"> </w:t>
      </w:r>
      <w:r>
        <w:rPr>
          <w:w w:val="105"/>
        </w:rPr>
        <w:t>of</w:t>
      </w:r>
      <w:r>
        <w:rPr>
          <w:spacing w:val="-15"/>
          <w:w w:val="105"/>
        </w:rPr>
        <w:t xml:space="preserve"> </w:t>
      </w:r>
      <w:r>
        <w:rPr>
          <w:w w:val="105"/>
        </w:rPr>
        <w:t>the</w:t>
      </w:r>
      <w:r>
        <w:rPr>
          <w:spacing w:val="-14"/>
          <w:w w:val="105"/>
        </w:rPr>
        <w:t xml:space="preserve"> </w:t>
      </w:r>
      <w:r>
        <w:rPr>
          <w:w w:val="105"/>
        </w:rPr>
        <w:t>building</w:t>
      </w:r>
      <w:r>
        <w:rPr>
          <w:spacing w:val="-15"/>
          <w:w w:val="105"/>
        </w:rPr>
        <w:t xml:space="preserve"> </w:t>
      </w:r>
      <w:r>
        <w:rPr>
          <w:w w:val="105"/>
        </w:rPr>
        <w:t>are</w:t>
      </w:r>
      <w:r>
        <w:rPr>
          <w:spacing w:val="-14"/>
          <w:w w:val="105"/>
        </w:rPr>
        <w:t xml:space="preserve"> </w:t>
      </w:r>
      <w:r>
        <w:rPr>
          <w:w w:val="105"/>
        </w:rPr>
        <w:t>approximately</w:t>
      </w:r>
      <w:r>
        <w:rPr>
          <w:spacing w:val="-15"/>
          <w:w w:val="105"/>
        </w:rPr>
        <w:t xml:space="preserve"> </w:t>
      </w:r>
      <w:r>
        <w:rPr>
          <w:w w:val="105"/>
        </w:rPr>
        <w:t>parallel</w:t>
      </w:r>
      <w:r>
        <w:rPr>
          <w:spacing w:val="-10"/>
          <w:w w:val="105"/>
        </w:rPr>
        <w:t xml:space="preserve"> </w:t>
      </w:r>
      <w:r>
        <w:rPr>
          <w:w w:val="105"/>
        </w:rPr>
        <w:t>or</w:t>
      </w:r>
      <w:r>
        <w:rPr>
          <w:spacing w:val="-15"/>
          <w:w w:val="105"/>
        </w:rPr>
        <w:t xml:space="preserve"> </w:t>
      </w:r>
      <w:r>
        <w:rPr>
          <w:w w:val="105"/>
        </w:rPr>
        <w:t>perpendicular</w:t>
      </w:r>
      <w:r>
        <w:rPr>
          <w:spacing w:val="-8"/>
          <w:w w:val="105"/>
        </w:rPr>
        <w:t xml:space="preserve"> </w:t>
      </w:r>
      <w:r>
        <w:rPr>
          <w:w w:val="105"/>
        </w:rPr>
        <w:t>to</w:t>
      </w:r>
      <w:r>
        <w:rPr>
          <w:spacing w:val="-15"/>
          <w:w w:val="105"/>
        </w:rPr>
        <w:t xml:space="preserve"> </w:t>
      </w:r>
      <w:r>
        <w:rPr>
          <w:w w:val="105"/>
        </w:rPr>
        <w:t>one</w:t>
      </w:r>
      <w:r>
        <w:rPr>
          <w:spacing w:val="-14"/>
          <w:w w:val="105"/>
        </w:rPr>
        <w:t xml:space="preserve"> </w:t>
      </w:r>
      <w:r>
        <w:rPr>
          <w:w w:val="105"/>
        </w:rPr>
        <w:t>or</w:t>
      </w:r>
      <w:r>
        <w:rPr>
          <w:spacing w:val="-15"/>
          <w:w w:val="105"/>
        </w:rPr>
        <w:t xml:space="preserve"> </w:t>
      </w:r>
      <w:r>
        <w:rPr>
          <w:w w:val="105"/>
        </w:rPr>
        <w:t>more nearby streets, if within</w:t>
      </w:r>
      <w:r>
        <w:rPr>
          <w:spacing w:val="40"/>
          <w:w w:val="105"/>
        </w:rPr>
        <w:t xml:space="preserve"> </w:t>
      </w:r>
      <w:r>
        <w:rPr>
          <w:w w:val="105"/>
        </w:rPr>
        <w:t>I</w:t>
      </w:r>
      <w:r>
        <w:rPr>
          <w:spacing w:val="-34"/>
          <w:w w:val="105"/>
        </w:rPr>
        <w:t xml:space="preserve"> </w:t>
      </w:r>
      <w:r>
        <w:rPr>
          <w:w w:val="105"/>
        </w:rPr>
        <w:t xml:space="preserve">00 feet of such </w:t>
      </w:r>
      <w:proofErr w:type="gramStart"/>
      <w:r>
        <w:rPr>
          <w:w w:val="105"/>
        </w:rPr>
        <w:t>street;</w:t>
      </w:r>
      <w:proofErr w:type="gramEnd"/>
    </w:p>
    <w:p w14:paraId="5A8BBD1C" w14:textId="77777777" w:rsidR="007F2816" w:rsidRDefault="007F2816" w:rsidP="00453C36">
      <w:pPr>
        <w:pStyle w:val="ListParagraph"/>
        <w:numPr>
          <w:ilvl w:val="0"/>
          <w:numId w:val="8"/>
        </w:numPr>
        <w:tabs>
          <w:tab w:val="left" w:pos="2284"/>
        </w:tabs>
        <w:spacing w:line="242" w:lineRule="auto"/>
        <w:ind w:left="2278" w:right="511" w:hanging="334"/>
        <w:jc w:val="both"/>
      </w:pPr>
      <w:r>
        <w:rPr>
          <w:w w:val="105"/>
        </w:rPr>
        <w:t>The</w:t>
      </w:r>
      <w:r>
        <w:rPr>
          <w:spacing w:val="-8"/>
          <w:w w:val="105"/>
        </w:rPr>
        <w:t xml:space="preserve"> </w:t>
      </w:r>
      <w:r>
        <w:rPr>
          <w:w w:val="105"/>
        </w:rPr>
        <w:t>building</w:t>
      </w:r>
      <w:r>
        <w:rPr>
          <w:spacing w:val="-3"/>
          <w:w w:val="105"/>
        </w:rPr>
        <w:t xml:space="preserve"> </w:t>
      </w:r>
      <w:r>
        <w:rPr>
          <w:w w:val="105"/>
        </w:rPr>
        <w:t>is</w:t>
      </w:r>
      <w:r>
        <w:rPr>
          <w:spacing w:val="-9"/>
          <w:w w:val="105"/>
        </w:rPr>
        <w:t xml:space="preserve"> </w:t>
      </w:r>
      <w:r>
        <w:rPr>
          <w:w w:val="105"/>
        </w:rPr>
        <w:t>not</w:t>
      </w:r>
      <w:r>
        <w:rPr>
          <w:spacing w:val="-12"/>
          <w:w w:val="105"/>
        </w:rPr>
        <w:t xml:space="preserve"> </w:t>
      </w:r>
      <w:r>
        <w:rPr>
          <w:w w:val="105"/>
        </w:rPr>
        <w:t>made</w:t>
      </w:r>
      <w:r>
        <w:rPr>
          <w:spacing w:val="-7"/>
          <w:w w:val="105"/>
        </w:rPr>
        <w:t xml:space="preserve"> </w:t>
      </w:r>
      <w:r>
        <w:rPr>
          <w:w w:val="105"/>
        </w:rPr>
        <w:t>in</w:t>
      </w:r>
      <w:r>
        <w:rPr>
          <w:spacing w:val="-12"/>
          <w:w w:val="105"/>
        </w:rPr>
        <w:t xml:space="preserve"> </w:t>
      </w:r>
      <w:r>
        <w:rPr>
          <w:w w:val="105"/>
        </w:rPr>
        <w:t>effect</w:t>
      </w:r>
      <w:r>
        <w:rPr>
          <w:spacing w:val="-4"/>
          <w:w w:val="105"/>
        </w:rPr>
        <w:t xml:space="preserve"> </w:t>
      </w:r>
      <w:r>
        <w:rPr>
          <w:w w:val="105"/>
        </w:rPr>
        <w:t>a</w:t>
      </w:r>
      <w:r>
        <w:rPr>
          <w:spacing w:val="-15"/>
          <w:w w:val="105"/>
        </w:rPr>
        <w:t xml:space="preserve"> </w:t>
      </w:r>
      <w:r>
        <w:rPr>
          <w:w w:val="105"/>
        </w:rPr>
        <w:t>sign</w:t>
      </w:r>
      <w:r>
        <w:rPr>
          <w:spacing w:val="-4"/>
          <w:w w:val="105"/>
        </w:rPr>
        <w:t xml:space="preserve"> </w:t>
      </w:r>
      <w:r>
        <w:rPr>
          <w:w w:val="105"/>
        </w:rPr>
        <w:t>through</w:t>
      </w:r>
      <w:r>
        <w:rPr>
          <w:spacing w:val="-1"/>
          <w:w w:val="105"/>
        </w:rPr>
        <w:t xml:space="preserve"> </w:t>
      </w:r>
      <w:r>
        <w:rPr>
          <w:w w:val="105"/>
        </w:rPr>
        <w:t>painting</w:t>
      </w:r>
      <w:r>
        <w:rPr>
          <w:spacing w:val="-10"/>
          <w:w w:val="105"/>
        </w:rPr>
        <w:t xml:space="preserve"> </w:t>
      </w:r>
      <w:r>
        <w:rPr>
          <w:w w:val="105"/>
        </w:rPr>
        <w:t>with</w:t>
      </w:r>
      <w:r>
        <w:rPr>
          <w:spacing w:val="-1"/>
          <w:w w:val="105"/>
        </w:rPr>
        <w:t xml:space="preserve"> </w:t>
      </w:r>
      <w:r>
        <w:rPr>
          <w:w w:val="105"/>
        </w:rPr>
        <w:t>bold</w:t>
      </w:r>
      <w:r>
        <w:rPr>
          <w:spacing w:val="-4"/>
          <w:w w:val="105"/>
        </w:rPr>
        <w:t xml:space="preserve"> </w:t>
      </w:r>
      <w:r>
        <w:rPr>
          <w:w w:val="105"/>
        </w:rPr>
        <w:t>colors</w:t>
      </w:r>
      <w:r>
        <w:rPr>
          <w:spacing w:val="-8"/>
          <w:w w:val="105"/>
        </w:rPr>
        <w:t xml:space="preserve"> </w:t>
      </w:r>
      <w:r>
        <w:rPr>
          <w:w w:val="105"/>
        </w:rPr>
        <w:t>or</w:t>
      </w:r>
      <w:r>
        <w:rPr>
          <w:spacing w:val="-15"/>
          <w:w w:val="105"/>
        </w:rPr>
        <w:t xml:space="preserve"> </w:t>
      </w:r>
      <w:r>
        <w:rPr>
          <w:w w:val="105"/>
        </w:rPr>
        <w:t>other</w:t>
      </w:r>
      <w:r>
        <w:rPr>
          <w:spacing w:val="-10"/>
          <w:w w:val="105"/>
        </w:rPr>
        <w:t xml:space="preserve"> </w:t>
      </w:r>
      <w:r>
        <w:rPr>
          <w:w w:val="105"/>
        </w:rPr>
        <w:t>graphics devices, or</w:t>
      </w:r>
      <w:r>
        <w:rPr>
          <w:spacing w:val="-6"/>
          <w:w w:val="105"/>
        </w:rPr>
        <w:t xml:space="preserve"> </w:t>
      </w:r>
      <w:r>
        <w:rPr>
          <w:w w:val="105"/>
        </w:rPr>
        <w:t xml:space="preserve">through otherwise unnecessary use of unconventional building </w:t>
      </w:r>
      <w:proofErr w:type="gramStart"/>
      <w:r>
        <w:rPr>
          <w:w w:val="105"/>
        </w:rPr>
        <w:t>form;</w:t>
      </w:r>
      <w:proofErr w:type="gramEnd"/>
    </w:p>
    <w:p w14:paraId="3DE2C665" w14:textId="77777777" w:rsidR="007F2816" w:rsidRDefault="007F2816" w:rsidP="00453C36">
      <w:pPr>
        <w:pStyle w:val="ListParagraph"/>
        <w:numPr>
          <w:ilvl w:val="0"/>
          <w:numId w:val="8"/>
        </w:numPr>
        <w:tabs>
          <w:tab w:val="left" w:pos="2280"/>
        </w:tabs>
        <w:spacing w:line="237" w:lineRule="auto"/>
        <w:ind w:left="2274" w:right="509" w:hanging="340"/>
        <w:jc w:val="both"/>
      </w:pPr>
      <w:r>
        <w:rPr>
          <w:w w:val="105"/>
        </w:rPr>
        <w:t>There is</w:t>
      </w:r>
      <w:r>
        <w:rPr>
          <w:spacing w:val="-5"/>
          <w:w w:val="105"/>
        </w:rPr>
        <w:t xml:space="preserve"> </w:t>
      </w:r>
      <w:r>
        <w:rPr>
          <w:w w:val="105"/>
        </w:rPr>
        <w:t>some</w:t>
      </w:r>
      <w:r>
        <w:rPr>
          <w:spacing w:val="-4"/>
          <w:w w:val="105"/>
        </w:rPr>
        <w:t xml:space="preserve"> </w:t>
      </w:r>
      <w:r>
        <w:rPr>
          <w:w w:val="105"/>
        </w:rPr>
        <w:t>element of</w:t>
      </w:r>
      <w:r>
        <w:rPr>
          <w:spacing w:val="-8"/>
          <w:w w:val="105"/>
        </w:rPr>
        <w:t xml:space="preserve"> </w:t>
      </w:r>
      <w:r>
        <w:rPr>
          <w:w w:val="105"/>
        </w:rPr>
        <w:t>consistency with any buildings on</w:t>
      </w:r>
      <w:r>
        <w:rPr>
          <w:spacing w:val="-4"/>
          <w:w w:val="105"/>
        </w:rPr>
        <w:t xml:space="preserve"> </w:t>
      </w:r>
      <w:r>
        <w:rPr>
          <w:w w:val="105"/>
        </w:rPr>
        <w:t>abutting premises if</w:t>
      </w:r>
      <w:r>
        <w:rPr>
          <w:spacing w:val="-5"/>
          <w:w w:val="105"/>
        </w:rPr>
        <w:t xml:space="preserve"> </w:t>
      </w:r>
      <w:r>
        <w:rPr>
          <w:w w:val="105"/>
        </w:rPr>
        <w:t>facing</w:t>
      </w:r>
      <w:r>
        <w:rPr>
          <w:spacing w:val="-7"/>
          <w:w w:val="105"/>
        </w:rPr>
        <w:t xml:space="preserve"> </w:t>
      </w:r>
      <w:r>
        <w:rPr>
          <w:w w:val="105"/>
        </w:rPr>
        <w:t>the same street,</w:t>
      </w:r>
      <w:r>
        <w:rPr>
          <w:spacing w:val="-1"/>
          <w:w w:val="105"/>
        </w:rPr>
        <w:t xml:space="preserve"> </w:t>
      </w:r>
      <w:r>
        <w:rPr>
          <w:w w:val="105"/>
        </w:rPr>
        <w:t>such as</w:t>
      </w:r>
      <w:r>
        <w:rPr>
          <w:spacing w:val="-3"/>
          <w:w w:val="105"/>
        </w:rPr>
        <w:t xml:space="preserve"> </w:t>
      </w:r>
      <w:r>
        <w:rPr>
          <w:w w:val="105"/>
        </w:rPr>
        <w:t>eave height, exterior facade materials, or</w:t>
      </w:r>
      <w:r>
        <w:rPr>
          <w:spacing w:val="-2"/>
          <w:w w:val="105"/>
        </w:rPr>
        <w:t xml:space="preserve"> </w:t>
      </w:r>
      <w:r>
        <w:rPr>
          <w:w w:val="105"/>
        </w:rPr>
        <w:t>window proportions; and</w:t>
      </w:r>
    </w:p>
    <w:p w14:paraId="3FE1E7C2" w14:textId="77777777" w:rsidR="007F2816" w:rsidRDefault="007F2816" w:rsidP="00453C36">
      <w:pPr>
        <w:pStyle w:val="ListParagraph"/>
        <w:numPr>
          <w:ilvl w:val="0"/>
          <w:numId w:val="8"/>
        </w:numPr>
        <w:tabs>
          <w:tab w:val="left" w:pos="2276"/>
        </w:tabs>
        <w:ind w:left="2267" w:right="512" w:hanging="337"/>
        <w:jc w:val="both"/>
      </w:pPr>
      <w:r>
        <w:rPr>
          <w:w w:val="105"/>
        </w:rPr>
        <w:t>If</w:t>
      </w:r>
      <w:r>
        <w:rPr>
          <w:spacing w:val="-15"/>
          <w:w w:val="105"/>
        </w:rPr>
        <w:t xml:space="preserve"> </w:t>
      </w:r>
      <w:r>
        <w:rPr>
          <w:w w:val="105"/>
        </w:rPr>
        <w:t>the</w:t>
      </w:r>
      <w:r>
        <w:rPr>
          <w:spacing w:val="-10"/>
          <w:w w:val="105"/>
        </w:rPr>
        <w:t xml:space="preserve"> </w:t>
      </w:r>
      <w:r>
        <w:rPr>
          <w:w w:val="105"/>
        </w:rPr>
        <w:t>building</w:t>
      </w:r>
      <w:r>
        <w:rPr>
          <w:spacing w:val="-10"/>
          <w:w w:val="105"/>
        </w:rPr>
        <w:t xml:space="preserve"> </w:t>
      </w:r>
      <w:r>
        <w:rPr>
          <w:w w:val="105"/>
        </w:rPr>
        <w:t>exceeds</w:t>
      </w:r>
      <w:r>
        <w:rPr>
          <w:spacing w:val="-10"/>
          <w:w w:val="105"/>
        </w:rPr>
        <w:t xml:space="preserve"> </w:t>
      </w:r>
      <w:r>
        <w:rPr>
          <w:w w:val="105"/>
        </w:rPr>
        <w:t>35,000</w:t>
      </w:r>
      <w:r>
        <w:rPr>
          <w:spacing w:val="-7"/>
          <w:w w:val="105"/>
        </w:rPr>
        <w:t xml:space="preserve"> </w:t>
      </w:r>
      <w:r>
        <w:rPr>
          <w:w w:val="105"/>
        </w:rPr>
        <w:t>cubic</w:t>
      </w:r>
      <w:r>
        <w:rPr>
          <w:spacing w:val="-15"/>
          <w:w w:val="105"/>
        </w:rPr>
        <w:t xml:space="preserve"> </w:t>
      </w:r>
      <w:r>
        <w:rPr>
          <w:w w:val="105"/>
        </w:rPr>
        <w:t>feet</w:t>
      </w:r>
      <w:r>
        <w:rPr>
          <w:spacing w:val="-10"/>
          <w:w w:val="105"/>
        </w:rPr>
        <w:t xml:space="preserve"> </w:t>
      </w:r>
      <w:r>
        <w:rPr>
          <w:w w:val="105"/>
        </w:rPr>
        <w:t>and</w:t>
      </w:r>
      <w:r>
        <w:rPr>
          <w:spacing w:val="-11"/>
          <w:w w:val="105"/>
        </w:rPr>
        <w:t xml:space="preserve"> </w:t>
      </w:r>
      <w:r>
        <w:rPr>
          <w:w w:val="105"/>
        </w:rPr>
        <w:t>contains</w:t>
      </w:r>
      <w:r>
        <w:rPr>
          <w:spacing w:val="-9"/>
          <w:w w:val="105"/>
        </w:rPr>
        <w:t xml:space="preserve"> </w:t>
      </w:r>
      <w:r>
        <w:rPr>
          <w:w w:val="105"/>
        </w:rPr>
        <w:t>at</w:t>
      </w:r>
      <w:r>
        <w:rPr>
          <w:spacing w:val="-13"/>
          <w:w w:val="105"/>
        </w:rPr>
        <w:t xml:space="preserve"> </w:t>
      </w:r>
      <w:r>
        <w:rPr>
          <w:w w:val="105"/>
        </w:rPr>
        <w:t>least</w:t>
      </w:r>
      <w:r>
        <w:rPr>
          <w:spacing w:val="-15"/>
          <w:w w:val="105"/>
        </w:rPr>
        <w:t xml:space="preserve"> </w:t>
      </w:r>
      <w:r>
        <w:rPr>
          <w:w w:val="105"/>
        </w:rPr>
        <w:t>twice</w:t>
      </w:r>
      <w:r>
        <w:rPr>
          <w:spacing w:val="-13"/>
          <w:w w:val="105"/>
        </w:rPr>
        <w:t xml:space="preserve"> </w:t>
      </w:r>
      <w:r>
        <w:rPr>
          <w:w w:val="105"/>
        </w:rPr>
        <w:t>the</w:t>
      </w:r>
      <w:r>
        <w:rPr>
          <w:spacing w:val="-15"/>
          <w:w w:val="105"/>
        </w:rPr>
        <w:t xml:space="preserve"> </w:t>
      </w:r>
      <w:r>
        <w:rPr>
          <w:w w:val="105"/>
        </w:rPr>
        <w:t>cubage</w:t>
      </w:r>
      <w:r>
        <w:rPr>
          <w:spacing w:val="-11"/>
          <w:w w:val="105"/>
        </w:rPr>
        <w:t xml:space="preserve"> </w:t>
      </w:r>
      <w:r>
        <w:rPr>
          <w:w w:val="105"/>
        </w:rPr>
        <w:t>of</w:t>
      </w:r>
      <w:r>
        <w:rPr>
          <w:spacing w:val="-14"/>
          <w:w w:val="105"/>
        </w:rPr>
        <w:t xml:space="preserve"> </w:t>
      </w:r>
      <w:r>
        <w:rPr>
          <w:w w:val="105"/>
        </w:rPr>
        <w:t>a</w:t>
      </w:r>
      <w:r>
        <w:rPr>
          <w:spacing w:val="-15"/>
          <w:w w:val="105"/>
        </w:rPr>
        <w:t xml:space="preserve"> </w:t>
      </w:r>
      <w:r>
        <w:rPr>
          <w:w w:val="105"/>
        </w:rPr>
        <w:t>principal building on any abutting lot, the building design uses breaks in massing, roof planes, wall planes, and other means to reduce the apparent difference in scale.</w:t>
      </w:r>
    </w:p>
    <w:p w14:paraId="5884D9DD" w14:textId="77777777" w:rsidR="007F2816" w:rsidRDefault="007F2816" w:rsidP="00453C36">
      <w:pPr>
        <w:pStyle w:val="ListParagraph"/>
        <w:numPr>
          <w:ilvl w:val="0"/>
          <w:numId w:val="9"/>
        </w:numPr>
        <w:tabs>
          <w:tab w:val="left" w:pos="2000"/>
        </w:tabs>
        <w:spacing w:before="95"/>
        <w:ind w:left="1999" w:hanging="594"/>
        <w:jc w:val="both"/>
      </w:pPr>
      <w:r>
        <w:rPr>
          <w:b/>
          <w:w w:val="105"/>
          <w:u w:val="thick"/>
        </w:rPr>
        <w:t>Disturbance</w:t>
      </w:r>
      <w:r>
        <w:rPr>
          <w:b/>
          <w:spacing w:val="1"/>
          <w:w w:val="105"/>
          <w:u w:val="thick"/>
        </w:rPr>
        <w:t xml:space="preserve"> </w:t>
      </w:r>
      <w:r>
        <w:rPr>
          <w:b/>
          <w:w w:val="105"/>
          <w:u w:val="thick"/>
        </w:rPr>
        <w:t>Controls.</w:t>
      </w:r>
      <w:r>
        <w:rPr>
          <w:b/>
          <w:spacing w:val="39"/>
          <w:w w:val="105"/>
        </w:rPr>
        <w:t xml:space="preserve"> </w:t>
      </w:r>
      <w:r>
        <w:rPr>
          <w:w w:val="105"/>
        </w:rPr>
        <w:t>No</w:t>
      </w:r>
      <w:r>
        <w:rPr>
          <w:spacing w:val="-12"/>
          <w:w w:val="105"/>
        </w:rPr>
        <w:t xml:space="preserve"> </w:t>
      </w:r>
      <w:r>
        <w:rPr>
          <w:w w:val="105"/>
        </w:rPr>
        <w:t>activity</w:t>
      </w:r>
      <w:r>
        <w:rPr>
          <w:spacing w:val="-5"/>
          <w:w w:val="105"/>
        </w:rPr>
        <w:t xml:space="preserve"> </w:t>
      </w:r>
      <w:r>
        <w:rPr>
          <w:w w:val="105"/>
        </w:rPr>
        <w:t>shall</w:t>
      </w:r>
      <w:r>
        <w:rPr>
          <w:spacing w:val="-2"/>
          <w:w w:val="105"/>
        </w:rPr>
        <w:t xml:space="preserve"> </w:t>
      </w:r>
      <w:r>
        <w:rPr>
          <w:w w:val="105"/>
        </w:rPr>
        <w:t>be</w:t>
      </w:r>
      <w:r>
        <w:rPr>
          <w:spacing w:val="-14"/>
          <w:w w:val="105"/>
        </w:rPr>
        <w:t xml:space="preserve"> </w:t>
      </w:r>
      <w:r>
        <w:rPr>
          <w:w w:val="105"/>
        </w:rPr>
        <w:t>permitted</w:t>
      </w:r>
      <w:r>
        <w:rPr>
          <w:spacing w:val="4"/>
          <w:w w:val="105"/>
        </w:rPr>
        <w:t xml:space="preserve"> </w:t>
      </w:r>
      <w:r>
        <w:rPr>
          <w:w w:val="105"/>
        </w:rPr>
        <w:t>unless</w:t>
      </w:r>
      <w:r>
        <w:rPr>
          <w:spacing w:val="-11"/>
          <w:w w:val="105"/>
        </w:rPr>
        <w:t xml:space="preserve"> </w:t>
      </w:r>
      <w:r>
        <w:rPr>
          <w:w w:val="105"/>
        </w:rPr>
        <w:t>the</w:t>
      </w:r>
      <w:r>
        <w:rPr>
          <w:spacing w:val="-13"/>
          <w:w w:val="105"/>
        </w:rPr>
        <w:t xml:space="preserve"> </w:t>
      </w:r>
      <w:r>
        <w:rPr>
          <w:w w:val="105"/>
        </w:rPr>
        <w:t>following</w:t>
      </w:r>
      <w:r>
        <w:rPr>
          <w:spacing w:val="-3"/>
          <w:w w:val="105"/>
        </w:rPr>
        <w:t xml:space="preserve"> </w:t>
      </w:r>
      <w:r>
        <w:rPr>
          <w:w w:val="105"/>
        </w:rPr>
        <w:t>are</w:t>
      </w:r>
      <w:r>
        <w:rPr>
          <w:spacing w:val="-15"/>
          <w:w w:val="105"/>
        </w:rPr>
        <w:t xml:space="preserve"> </w:t>
      </w:r>
      <w:r>
        <w:rPr>
          <w:spacing w:val="-4"/>
          <w:w w:val="105"/>
        </w:rPr>
        <w:t>met:</w:t>
      </w:r>
    </w:p>
    <w:p w14:paraId="7BA6CBB2" w14:textId="77777777" w:rsidR="007F2816" w:rsidRDefault="007F2816" w:rsidP="00453C36">
      <w:pPr>
        <w:pStyle w:val="ListParagraph"/>
        <w:numPr>
          <w:ilvl w:val="1"/>
          <w:numId w:val="9"/>
        </w:numPr>
        <w:tabs>
          <w:tab w:val="left" w:pos="2263"/>
        </w:tabs>
        <w:spacing w:before="115" w:line="237" w:lineRule="auto"/>
        <w:ind w:left="2262" w:right="502" w:hanging="342"/>
        <w:jc w:val="both"/>
      </w:pPr>
      <w:r>
        <w:rPr>
          <w:w w:val="105"/>
        </w:rPr>
        <w:t xml:space="preserve">Standard. No sound, noise, vibration, odor, or flashing (except for warning devices, temporary construction or maintenance work, parades, special events, or other special circumstances) shall be observable without instruments more than 40 feet from the boundaries at locations within the </w:t>
      </w:r>
      <w:proofErr w:type="gramStart"/>
      <w:r>
        <w:rPr>
          <w:w w:val="105"/>
        </w:rPr>
        <w:t>District</w:t>
      </w:r>
      <w:proofErr w:type="gramEnd"/>
      <w:r>
        <w:rPr>
          <w:w w:val="105"/>
        </w:rPr>
        <w:t xml:space="preserve">. However, the PAA may authorize on special permit an activity not meeting these standards, in cases where the PAA </w:t>
      </w:r>
      <w:proofErr w:type="spellStart"/>
      <w:r>
        <w:rPr>
          <w:w w:val="105"/>
        </w:rPr>
        <w:t>detennines</w:t>
      </w:r>
      <w:proofErr w:type="spellEnd"/>
      <w:r>
        <w:rPr>
          <w:w w:val="105"/>
        </w:rPr>
        <w:t xml:space="preserve"> that, because</w:t>
      </w:r>
      <w:r>
        <w:rPr>
          <w:spacing w:val="-15"/>
          <w:w w:val="105"/>
        </w:rPr>
        <w:t xml:space="preserve"> </w:t>
      </w:r>
      <w:r>
        <w:rPr>
          <w:w w:val="105"/>
        </w:rPr>
        <w:t>of</w:t>
      </w:r>
      <w:r>
        <w:rPr>
          <w:spacing w:val="-14"/>
          <w:w w:val="105"/>
        </w:rPr>
        <w:t xml:space="preserve"> </w:t>
      </w:r>
      <w:r>
        <w:rPr>
          <w:w w:val="105"/>
        </w:rPr>
        <w:t>peculiarities</w:t>
      </w:r>
      <w:r>
        <w:rPr>
          <w:spacing w:val="-15"/>
          <w:w w:val="105"/>
        </w:rPr>
        <w:t xml:space="preserve"> </w:t>
      </w:r>
      <w:r>
        <w:rPr>
          <w:w w:val="105"/>
        </w:rPr>
        <w:t>of</w:t>
      </w:r>
      <w:r>
        <w:rPr>
          <w:spacing w:val="-14"/>
          <w:w w:val="105"/>
        </w:rPr>
        <w:t xml:space="preserve"> </w:t>
      </w:r>
      <w:r>
        <w:rPr>
          <w:w w:val="105"/>
        </w:rPr>
        <w:t>location</w:t>
      </w:r>
      <w:r>
        <w:rPr>
          <w:spacing w:val="-15"/>
          <w:w w:val="105"/>
        </w:rPr>
        <w:t xml:space="preserve"> </w:t>
      </w:r>
      <w:r>
        <w:rPr>
          <w:w w:val="105"/>
        </w:rPr>
        <w:t>or</w:t>
      </w:r>
      <w:r>
        <w:rPr>
          <w:spacing w:val="-14"/>
          <w:w w:val="105"/>
        </w:rPr>
        <w:t xml:space="preserve"> </w:t>
      </w:r>
      <w:r>
        <w:rPr>
          <w:w w:val="105"/>
        </w:rPr>
        <w:t>circumstance,</w:t>
      </w:r>
      <w:r>
        <w:rPr>
          <w:spacing w:val="-15"/>
          <w:w w:val="105"/>
        </w:rPr>
        <w:t xml:space="preserve"> </w:t>
      </w:r>
      <w:r>
        <w:rPr>
          <w:w w:val="105"/>
        </w:rPr>
        <w:t>no</w:t>
      </w:r>
      <w:r>
        <w:rPr>
          <w:spacing w:val="-14"/>
          <w:w w:val="105"/>
        </w:rPr>
        <w:t xml:space="preserve"> </w:t>
      </w:r>
      <w:r>
        <w:rPr>
          <w:w w:val="105"/>
        </w:rPr>
        <w:t>objectionable</w:t>
      </w:r>
      <w:r>
        <w:rPr>
          <w:spacing w:val="-14"/>
          <w:w w:val="105"/>
        </w:rPr>
        <w:t xml:space="preserve"> </w:t>
      </w:r>
      <w:r>
        <w:rPr>
          <w:w w:val="105"/>
        </w:rPr>
        <w:t>conditions</w:t>
      </w:r>
      <w:r>
        <w:rPr>
          <w:spacing w:val="-15"/>
          <w:w w:val="105"/>
        </w:rPr>
        <w:t xml:space="preserve"> </w:t>
      </w:r>
      <w:r>
        <w:rPr>
          <w:w w:val="105"/>
        </w:rPr>
        <w:t>will</w:t>
      </w:r>
      <w:r>
        <w:rPr>
          <w:spacing w:val="-14"/>
          <w:w w:val="105"/>
        </w:rPr>
        <w:t xml:space="preserve"> </w:t>
      </w:r>
      <w:r>
        <w:rPr>
          <w:w w:val="105"/>
        </w:rPr>
        <w:t>thereby be created for the use of other properties.</w:t>
      </w:r>
    </w:p>
    <w:p w14:paraId="48E178C1" w14:textId="77777777" w:rsidR="007F2816" w:rsidRDefault="007F2816" w:rsidP="00453C36">
      <w:pPr>
        <w:pStyle w:val="ListParagraph"/>
        <w:numPr>
          <w:ilvl w:val="1"/>
          <w:numId w:val="9"/>
        </w:numPr>
        <w:tabs>
          <w:tab w:val="left" w:pos="2254"/>
        </w:tabs>
        <w:spacing w:before="10" w:line="237" w:lineRule="auto"/>
        <w:ind w:left="2248" w:right="498" w:hanging="338"/>
        <w:jc w:val="both"/>
      </w:pPr>
      <w:proofErr w:type="spellStart"/>
      <w:r>
        <w:rPr>
          <w:w w:val="105"/>
        </w:rPr>
        <w:t>Perfonnance</w:t>
      </w:r>
      <w:proofErr w:type="spellEnd"/>
      <w:r>
        <w:rPr>
          <w:spacing w:val="80"/>
          <w:w w:val="150"/>
        </w:rPr>
        <w:t xml:space="preserve"> </w:t>
      </w:r>
      <w:r>
        <w:rPr>
          <w:w w:val="105"/>
        </w:rPr>
        <w:t>compliance.</w:t>
      </w:r>
      <w:r>
        <w:rPr>
          <w:spacing w:val="80"/>
          <w:w w:val="105"/>
        </w:rPr>
        <w:t xml:space="preserve"> </w:t>
      </w:r>
      <w:r>
        <w:rPr>
          <w:w w:val="105"/>
        </w:rPr>
        <w:t>For</w:t>
      </w:r>
      <w:r>
        <w:rPr>
          <w:spacing w:val="80"/>
          <w:w w:val="105"/>
        </w:rPr>
        <w:t xml:space="preserve"> </w:t>
      </w:r>
      <w:r>
        <w:rPr>
          <w:w w:val="105"/>
        </w:rPr>
        <w:t>a</w:t>
      </w:r>
      <w:r>
        <w:rPr>
          <w:spacing w:val="80"/>
          <w:w w:val="105"/>
        </w:rPr>
        <w:t xml:space="preserve"> </w:t>
      </w:r>
      <w:r>
        <w:rPr>
          <w:w w:val="105"/>
        </w:rPr>
        <w:t>proposed</w:t>
      </w:r>
      <w:r>
        <w:rPr>
          <w:spacing w:val="80"/>
          <w:w w:val="150"/>
        </w:rPr>
        <w:t xml:space="preserve"> </w:t>
      </w:r>
      <w:r>
        <w:rPr>
          <w:w w:val="105"/>
        </w:rPr>
        <w:t>facility</w:t>
      </w:r>
      <w:r>
        <w:rPr>
          <w:spacing w:val="80"/>
          <w:w w:val="105"/>
        </w:rPr>
        <w:t xml:space="preserve"> </w:t>
      </w:r>
      <w:r>
        <w:rPr>
          <w:w w:val="105"/>
        </w:rPr>
        <w:t>whose</w:t>
      </w:r>
      <w:r>
        <w:rPr>
          <w:spacing w:val="80"/>
          <w:w w:val="105"/>
        </w:rPr>
        <w:t xml:space="preserve"> </w:t>
      </w:r>
      <w:r>
        <w:rPr>
          <w:w w:val="105"/>
        </w:rPr>
        <w:t>future</w:t>
      </w:r>
      <w:r>
        <w:rPr>
          <w:spacing w:val="80"/>
          <w:w w:val="105"/>
        </w:rPr>
        <w:t xml:space="preserve"> </w:t>
      </w:r>
      <w:r>
        <w:rPr>
          <w:w w:val="105"/>
        </w:rPr>
        <w:t>compliance</w:t>
      </w:r>
      <w:r>
        <w:rPr>
          <w:spacing w:val="80"/>
          <w:w w:val="105"/>
        </w:rPr>
        <w:t xml:space="preserve"> </w:t>
      </w:r>
      <w:r>
        <w:rPr>
          <w:w w:val="105"/>
        </w:rPr>
        <w:t>with</w:t>
      </w:r>
      <w:r>
        <w:rPr>
          <w:spacing w:val="40"/>
          <w:w w:val="105"/>
        </w:rPr>
        <w:t xml:space="preserve"> </w:t>
      </w:r>
      <w:r>
        <w:rPr>
          <w:w w:val="105"/>
        </w:rPr>
        <w:t>this</w:t>
      </w:r>
      <w:r>
        <w:rPr>
          <w:spacing w:val="-2"/>
          <w:w w:val="105"/>
        </w:rPr>
        <w:t xml:space="preserve"> </w:t>
      </w:r>
      <w:r>
        <w:rPr>
          <w:w w:val="105"/>
        </w:rPr>
        <w:t xml:space="preserve">requirement is questionable, the Building Inspector may require that the applicant furnish evidence of probable compliance, whether by example of similar facilities or by engineering analysis. Issuance of a permit </w:t>
      </w:r>
      <w:proofErr w:type="gramStart"/>
      <w:r>
        <w:rPr>
          <w:w w:val="105"/>
        </w:rPr>
        <w:t>on the basis of</w:t>
      </w:r>
      <w:proofErr w:type="gramEnd"/>
      <w:r>
        <w:rPr>
          <w:w w:val="105"/>
        </w:rPr>
        <w:t xml:space="preserve"> that evidence shall certify the Town's acceptance of the conformity of the basic structure and equipment, but future equipment changes and operating procedures must be such as to also comply with this </w:t>
      </w:r>
      <w:r>
        <w:rPr>
          <w:spacing w:val="-2"/>
          <w:w w:val="105"/>
        </w:rPr>
        <w:t>standard.</w:t>
      </w:r>
    </w:p>
    <w:p w14:paraId="0CE25F28" w14:textId="77777777" w:rsidR="007F2816" w:rsidRDefault="007F2816" w:rsidP="00453C36">
      <w:pPr>
        <w:pStyle w:val="ListParagraph"/>
        <w:numPr>
          <w:ilvl w:val="0"/>
          <w:numId w:val="9"/>
        </w:numPr>
        <w:tabs>
          <w:tab w:val="left" w:pos="2032"/>
        </w:tabs>
        <w:spacing w:before="115"/>
        <w:ind w:left="2031" w:hanging="650"/>
        <w:jc w:val="both"/>
        <w:rPr>
          <w:sz w:val="23"/>
        </w:rPr>
      </w:pPr>
      <w:r>
        <w:rPr>
          <w:b/>
          <w:w w:val="105"/>
          <w:u w:val="thick"/>
        </w:rPr>
        <w:t>Landscaping</w:t>
      </w:r>
      <w:r>
        <w:rPr>
          <w:b/>
          <w:spacing w:val="2"/>
          <w:w w:val="105"/>
          <w:u w:val="thick"/>
        </w:rPr>
        <w:t xml:space="preserve"> </w:t>
      </w:r>
      <w:r>
        <w:rPr>
          <w:b/>
          <w:spacing w:val="-2"/>
          <w:w w:val="105"/>
          <w:u w:val="thick"/>
        </w:rPr>
        <w:t>Requirements.</w:t>
      </w:r>
    </w:p>
    <w:p w14:paraId="6369293E" w14:textId="77777777" w:rsidR="007F2816" w:rsidRDefault="007F2816" w:rsidP="007F2816">
      <w:pPr>
        <w:pStyle w:val="BodyText"/>
        <w:spacing w:before="115"/>
        <w:ind w:left="2239" w:right="501" w:hanging="342"/>
        <w:jc w:val="both"/>
      </w:pPr>
      <w:r>
        <w:rPr>
          <w:rFonts w:ascii="Arial"/>
          <w:w w:val="105"/>
          <w:sz w:val="21"/>
        </w:rPr>
        <w:t>(I)</w:t>
      </w:r>
      <w:r>
        <w:rPr>
          <w:rFonts w:ascii="Arial"/>
          <w:spacing w:val="31"/>
          <w:w w:val="105"/>
          <w:sz w:val="21"/>
        </w:rPr>
        <w:t xml:space="preserve"> </w:t>
      </w:r>
      <w:r>
        <w:rPr>
          <w:w w:val="105"/>
        </w:rPr>
        <w:t>Applicability.</w:t>
      </w:r>
      <w:r>
        <w:rPr>
          <w:spacing w:val="-15"/>
          <w:w w:val="105"/>
        </w:rPr>
        <w:t xml:space="preserve"> </w:t>
      </w:r>
      <w:r>
        <w:rPr>
          <w:w w:val="105"/>
        </w:rPr>
        <w:t>Street,</w:t>
      </w:r>
      <w:r>
        <w:rPr>
          <w:spacing w:val="-14"/>
          <w:w w:val="105"/>
        </w:rPr>
        <w:t xml:space="preserve"> </w:t>
      </w:r>
      <w:r>
        <w:rPr>
          <w:w w:val="105"/>
        </w:rPr>
        <w:t>sideline,</w:t>
      </w:r>
      <w:r>
        <w:rPr>
          <w:spacing w:val="-5"/>
          <w:w w:val="105"/>
        </w:rPr>
        <w:t xml:space="preserve"> </w:t>
      </w:r>
      <w:r>
        <w:rPr>
          <w:w w:val="105"/>
        </w:rPr>
        <w:t>parking</w:t>
      </w:r>
      <w:r>
        <w:rPr>
          <w:spacing w:val="-14"/>
          <w:w w:val="105"/>
        </w:rPr>
        <w:t xml:space="preserve"> </w:t>
      </w:r>
      <w:r>
        <w:rPr>
          <w:w w:val="105"/>
        </w:rPr>
        <w:t>area,</w:t>
      </w:r>
      <w:r>
        <w:rPr>
          <w:spacing w:val="-15"/>
          <w:w w:val="105"/>
        </w:rPr>
        <w:t xml:space="preserve"> </w:t>
      </w:r>
      <w:r>
        <w:rPr>
          <w:w w:val="105"/>
        </w:rPr>
        <w:t>and</w:t>
      </w:r>
      <w:r>
        <w:rPr>
          <w:spacing w:val="-12"/>
          <w:w w:val="105"/>
        </w:rPr>
        <w:t xml:space="preserve"> </w:t>
      </w:r>
      <w:r>
        <w:rPr>
          <w:w w:val="105"/>
        </w:rPr>
        <w:t>district</w:t>
      </w:r>
      <w:r>
        <w:rPr>
          <w:spacing w:val="-9"/>
          <w:w w:val="105"/>
        </w:rPr>
        <w:t xml:space="preserve"> </w:t>
      </w:r>
      <w:r>
        <w:rPr>
          <w:w w:val="105"/>
        </w:rPr>
        <w:t>boundary</w:t>
      </w:r>
      <w:r>
        <w:rPr>
          <w:spacing w:val="-8"/>
          <w:w w:val="105"/>
        </w:rPr>
        <w:t xml:space="preserve"> </w:t>
      </w:r>
      <w:r>
        <w:rPr>
          <w:w w:val="105"/>
        </w:rPr>
        <w:t>plantings</w:t>
      </w:r>
      <w:r>
        <w:rPr>
          <w:spacing w:val="-9"/>
          <w:w w:val="105"/>
        </w:rPr>
        <w:t xml:space="preserve"> </w:t>
      </w:r>
      <w:r>
        <w:rPr>
          <w:w w:val="105"/>
        </w:rPr>
        <w:t>shall</w:t>
      </w:r>
      <w:r>
        <w:rPr>
          <w:spacing w:val="-10"/>
          <w:w w:val="105"/>
        </w:rPr>
        <w:t xml:space="preserve"> </w:t>
      </w:r>
      <w:r>
        <w:rPr>
          <w:w w:val="105"/>
        </w:rPr>
        <w:t>be</w:t>
      </w:r>
      <w:r>
        <w:rPr>
          <w:spacing w:val="-15"/>
          <w:w w:val="105"/>
        </w:rPr>
        <w:t xml:space="preserve"> </w:t>
      </w:r>
      <w:r>
        <w:rPr>
          <w:w w:val="105"/>
        </w:rPr>
        <w:t>provided as</w:t>
      </w:r>
      <w:r>
        <w:rPr>
          <w:spacing w:val="75"/>
          <w:w w:val="105"/>
        </w:rPr>
        <w:t xml:space="preserve"> </w:t>
      </w:r>
      <w:r>
        <w:rPr>
          <w:w w:val="105"/>
        </w:rPr>
        <w:t>specified</w:t>
      </w:r>
      <w:r>
        <w:rPr>
          <w:spacing w:val="66"/>
          <w:w w:val="150"/>
        </w:rPr>
        <w:t xml:space="preserve"> </w:t>
      </w:r>
      <w:r>
        <w:rPr>
          <w:w w:val="105"/>
        </w:rPr>
        <w:t>below</w:t>
      </w:r>
      <w:r>
        <w:rPr>
          <w:spacing w:val="78"/>
          <w:w w:val="105"/>
        </w:rPr>
        <w:t xml:space="preserve"> </w:t>
      </w:r>
      <w:r>
        <w:rPr>
          <w:w w:val="105"/>
        </w:rPr>
        <w:t>when</w:t>
      </w:r>
      <w:r>
        <w:rPr>
          <w:spacing w:val="60"/>
          <w:w w:val="150"/>
        </w:rPr>
        <w:t xml:space="preserve"> </w:t>
      </w:r>
      <w:r>
        <w:rPr>
          <w:w w:val="105"/>
        </w:rPr>
        <w:t>any</w:t>
      </w:r>
      <w:r>
        <w:rPr>
          <w:spacing w:val="61"/>
          <w:w w:val="150"/>
        </w:rPr>
        <w:t xml:space="preserve"> </w:t>
      </w:r>
      <w:r>
        <w:rPr>
          <w:w w:val="105"/>
        </w:rPr>
        <w:t>new</w:t>
      </w:r>
      <w:r>
        <w:rPr>
          <w:spacing w:val="59"/>
          <w:w w:val="150"/>
        </w:rPr>
        <w:t xml:space="preserve"> </w:t>
      </w:r>
      <w:r>
        <w:rPr>
          <w:w w:val="105"/>
        </w:rPr>
        <w:t>building,</w:t>
      </w:r>
      <w:r>
        <w:rPr>
          <w:spacing w:val="75"/>
          <w:w w:val="105"/>
        </w:rPr>
        <w:t xml:space="preserve"> </w:t>
      </w:r>
      <w:r>
        <w:rPr>
          <w:w w:val="105"/>
        </w:rPr>
        <w:t>addition,</w:t>
      </w:r>
      <w:r>
        <w:rPr>
          <w:spacing w:val="57"/>
          <w:w w:val="150"/>
        </w:rPr>
        <w:t xml:space="preserve"> </w:t>
      </w:r>
      <w:r>
        <w:rPr>
          <w:w w:val="105"/>
        </w:rPr>
        <w:t>or</w:t>
      </w:r>
      <w:r>
        <w:rPr>
          <w:spacing w:val="74"/>
          <w:w w:val="105"/>
        </w:rPr>
        <w:t xml:space="preserve"> </w:t>
      </w:r>
      <w:r>
        <w:rPr>
          <w:w w:val="105"/>
        </w:rPr>
        <w:t>change</w:t>
      </w:r>
      <w:r>
        <w:rPr>
          <w:spacing w:val="78"/>
          <w:w w:val="105"/>
        </w:rPr>
        <w:t xml:space="preserve"> </w:t>
      </w:r>
      <w:r>
        <w:rPr>
          <w:w w:val="105"/>
        </w:rPr>
        <w:t>of</w:t>
      </w:r>
      <w:r>
        <w:rPr>
          <w:spacing w:val="55"/>
          <w:w w:val="150"/>
        </w:rPr>
        <w:t xml:space="preserve"> </w:t>
      </w:r>
      <w:r>
        <w:rPr>
          <w:w w:val="105"/>
        </w:rPr>
        <w:t>use</w:t>
      </w:r>
      <w:r>
        <w:rPr>
          <w:spacing w:val="76"/>
          <w:w w:val="105"/>
        </w:rPr>
        <w:t xml:space="preserve"> </w:t>
      </w:r>
      <w:r>
        <w:rPr>
          <w:w w:val="105"/>
        </w:rPr>
        <w:t>requires</w:t>
      </w:r>
      <w:r>
        <w:rPr>
          <w:spacing w:val="79"/>
          <w:w w:val="105"/>
        </w:rPr>
        <w:t xml:space="preserve"> </w:t>
      </w:r>
      <w:r>
        <w:rPr>
          <w:spacing w:val="-10"/>
          <w:w w:val="105"/>
        </w:rPr>
        <w:t>a</w:t>
      </w:r>
    </w:p>
    <w:p w14:paraId="546013B4" w14:textId="77777777" w:rsidR="007F2816" w:rsidRDefault="007F2816" w:rsidP="007F2816">
      <w:pPr>
        <w:jc w:val="both"/>
        <w:sectPr w:rsidR="007F2816">
          <w:pgSz w:w="12240" w:h="15840"/>
          <w:pgMar w:top="1300" w:right="700" w:bottom="1420" w:left="320" w:header="0" w:footer="1157" w:gutter="0"/>
          <w:cols w:space="720"/>
        </w:sectPr>
      </w:pPr>
    </w:p>
    <w:p w14:paraId="04E0B49D" w14:textId="77777777" w:rsidR="007F2816" w:rsidRDefault="007F2816" w:rsidP="007F2816">
      <w:pPr>
        <w:pStyle w:val="BodyText"/>
        <w:spacing w:before="72" w:line="235" w:lineRule="auto"/>
        <w:ind w:left="2308" w:right="536" w:firstLine="6"/>
        <w:jc w:val="both"/>
      </w:pPr>
      <w:r>
        <w:rPr>
          <w:w w:val="105"/>
        </w:rPr>
        <w:t>parking</w:t>
      </w:r>
      <w:r>
        <w:rPr>
          <w:spacing w:val="-9"/>
          <w:w w:val="105"/>
        </w:rPr>
        <w:t xml:space="preserve"> </w:t>
      </w:r>
      <w:r>
        <w:rPr>
          <w:w w:val="105"/>
        </w:rPr>
        <w:t>increase of</w:t>
      </w:r>
      <w:r>
        <w:rPr>
          <w:spacing w:val="-4"/>
          <w:w w:val="105"/>
        </w:rPr>
        <w:t xml:space="preserve"> </w:t>
      </w:r>
      <w:r>
        <w:rPr>
          <w:w w:val="105"/>
        </w:rPr>
        <w:t>10</w:t>
      </w:r>
      <w:r>
        <w:rPr>
          <w:spacing w:val="-8"/>
          <w:w w:val="105"/>
        </w:rPr>
        <w:t xml:space="preserve"> </w:t>
      </w:r>
      <w:r>
        <w:rPr>
          <w:w w:val="105"/>
        </w:rPr>
        <w:t>or</w:t>
      </w:r>
      <w:r>
        <w:rPr>
          <w:spacing w:val="-5"/>
          <w:w w:val="105"/>
        </w:rPr>
        <w:t xml:space="preserve"> </w:t>
      </w:r>
      <w:r>
        <w:rPr>
          <w:w w:val="105"/>
        </w:rPr>
        <w:t>more</w:t>
      </w:r>
      <w:r>
        <w:rPr>
          <w:spacing w:val="-2"/>
          <w:w w:val="105"/>
        </w:rPr>
        <w:t xml:space="preserve"> </w:t>
      </w:r>
      <w:r>
        <w:rPr>
          <w:w w:val="105"/>
        </w:rPr>
        <w:t>spaces. In</w:t>
      </w:r>
      <w:r>
        <w:rPr>
          <w:spacing w:val="-3"/>
          <w:w w:val="105"/>
        </w:rPr>
        <w:t xml:space="preserve"> </w:t>
      </w:r>
      <w:proofErr w:type="spellStart"/>
      <w:r>
        <w:rPr>
          <w:w w:val="105"/>
        </w:rPr>
        <w:t>perfonning</w:t>
      </w:r>
      <w:proofErr w:type="spellEnd"/>
      <w:r>
        <w:rPr>
          <w:w w:val="105"/>
        </w:rPr>
        <w:t xml:space="preserve"> Plan Approval review, the</w:t>
      </w:r>
      <w:r>
        <w:rPr>
          <w:spacing w:val="-10"/>
          <w:w w:val="105"/>
        </w:rPr>
        <w:t xml:space="preserve"> </w:t>
      </w:r>
      <w:r>
        <w:rPr>
          <w:w w:val="105"/>
        </w:rPr>
        <w:t>PAA may authorize alternatives to the following specifications, taking into consideration existing vegetation,</w:t>
      </w:r>
      <w:r>
        <w:rPr>
          <w:spacing w:val="-8"/>
          <w:w w:val="105"/>
        </w:rPr>
        <w:t xml:space="preserve"> </w:t>
      </w:r>
      <w:r>
        <w:rPr>
          <w:w w:val="105"/>
        </w:rPr>
        <w:t>topography,</w:t>
      </w:r>
      <w:r>
        <w:rPr>
          <w:spacing w:val="-3"/>
          <w:w w:val="105"/>
        </w:rPr>
        <w:t xml:space="preserve"> </w:t>
      </w:r>
      <w:r>
        <w:rPr>
          <w:w w:val="105"/>
        </w:rPr>
        <w:t>soils,</w:t>
      </w:r>
      <w:r>
        <w:rPr>
          <w:spacing w:val="-15"/>
          <w:w w:val="105"/>
        </w:rPr>
        <w:t xml:space="preserve"> </w:t>
      </w:r>
      <w:r>
        <w:rPr>
          <w:w w:val="105"/>
        </w:rPr>
        <w:t>and</w:t>
      </w:r>
      <w:r>
        <w:rPr>
          <w:spacing w:val="-10"/>
          <w:w w:val="105"/>
        </w:rPr>
        <w:t xml:space="preserve"> </w:t>
      </w:r>
      <w:r>
        <w:rPr>
          <w:w w:val="105"/>
        </w:rPr>
        <w:t>other</w:t>
      </w:r>
      <w:r>
        <w:rPr>
          <w:spacing w:val="-11"/>
          <w:w w:val="105"/>
        </w:rPr>
        <w:t xml:space="preserve"> </w:t>
      </w:r>
      <w:r>
        <w:rPr>
          <w:w w:val="105"/>
        </w:rPr>
        <w:t>site</w:t>
      </w:r>
      <w:r>
        <w:rPr>
          <w:spacing w:val="-13"/>
          <w:w w:val="105"/>
        </w:rPr>
        <w:t xml:space="preserve"> </w:t>
      </w:r>
      <w:r>
        <w:rPr>
          <w:w w:val="105"/>
        </w:rPr>
        <w:t>conditions, provided</w:t>
      </w:r>
      <w:r>
        <w:rPr>
          <w:spacing w:val="-4"/>
          <w:w w:val="105"/>
        </w:rPr>
        <w:t xml:space="preserve"> </w:t>
      </w:r>
      <w:r>
        <w:rPr>
          <w:w w:val="105"/>
        </w:rPr>
        <w:t>that</w:t>
      </w:r>
      <w:r>
        <w:rPr>
          <w:spacing w:val="-13"/>
          <w:w w:val="105"/>
        </w:rPr>
        <w:t xml:space="preserve"> </w:t>
      </w:r>
      <w:r>
        <w:rPr>
          <w:w w:val="105"/>
        </w:rPr>
        <w:t>equivalent</w:t>
      </w:r>
      <w:r>
        <w:rPr>
          <w:spacing w:val="-2"/>
          <w:w w:val="105"/>
        </w:rPr>
        <w:t xml:space="preserve"> </w:t>
      </w:r>
      <w:r>
        <w:rPr>
          <w:w w:val="105"/>
        </w:rPr>
        <w:t>screening, shading, and articulation are achieved.</w:t>
      </w:r>
    </w:p>
    <w:p w14:paraId="3B7DA4CE" w14:textId="77777777" w:rsidR="007F2816" w:rsidRDefault="007F2816" w:rsidP="00453C36">
      <w:pPr>
        <w:pStyle w:val="ListParagraph"/>
        <w:numPr>
          <w:ilvl w:val="0"/>
          <w:numId w:val="7"/>
        </w:numPr>
        <w:tabs>
          <w:tab w:val="left" w:pos="2311"/>
        </w:tabs>
        <w:spacing w:before="1" w:line="237" w:lineRule="auto"/>
        <w:ind w:right="532" w:hanging="316"/>
        <w:jc w:val="both"/>
      </w:pPr>
      <w:r>
        <w:t>Plantings. Required plantings shall include both trees and shrubs and may include ones</w:t>
      </w:r>
      <w:r>
        <w:rPr>
          <w:spacing w:val="40"/>
        </w:rPr>
        <w:t xml:space="preserve"> </w:t>
      </w:r>
      <w:r>
        <w:t>existing on the site. To</w:t>
      </w:r>
      <w:r>
        <w:rPr>
          <w:spacing w:val="18"/>
        </w:rPr>
        <w:t xml:space="preserve"> </w:t>
      </w:r>
      <w:r>
        <w:t>be</w:t>
      </w:r>
      <w:r>
        <w:rPr>
          <w:spacing w:val="-5"/>
        </w:rPr>
        <w:t xml:space="preserve"> </w:t>
      </w:r>
      <w:r>
        <w:t>credited</w:t>
      </w:r>
      <w:r>
        <w:rPr>
          <w:spacing w:val="29"/>
        </w:rPr>
        <w:t xml:space="preserve"> </w:t>
      </w:r>
      <w:r>
        <w:t>towards</w:t>
      </w:r>
      <w:r>
        <w:rPr>
          <w:spacing w:val="22"/>
        </w:rPr>
        <w:t xml:space="preserve"> </w:t>
      </w:r>
      <w:r>
        <w:t>meeting</w:t>
      </w:r>
      <w:r>
        <w:rPr>
          <w:spacing w:val="16"/>
        </w:rPr>
        <w:t xml:space="preserve"> </w:t>
      </w:r>
      <w:r>
        <w:t>these requirements,</w:t>
      </w:r>
      <w:r>
        <w:rPr>
          <w:spacing w:val="16"/>
        </w:rPr>
        <w:t xml:space="preserve"> </w:t>
      </w:r>
      <w:r>
        <w:t>trees must</w:t>
      </w:r>
      <w:r>
        <w:rPr>
          <w:spacing w:val="13"/>
        </w:rPr>
        <w:t xml:space="preserve"> </w:t>
      </w:r>
      <w:r>
        <w:t>be</w:t>
      </w:r>
      <w:r>
        <w:rPr>
          <w:spacing w:val="-5"/>
        </w:rPr>
        <w:t xml:space="preserve"> </w:t>
      </w:r>
      <w:r>
        <w:t>at least 2</w:t>
      </w:r>
      <w:r>
        <w:rPr>
          <w:spacing w:val="23"/>
        </w:rPr>
        <w:t xml:space="preserve"> </w:t>
      </w:r>
      <w:r>
        <w:t>l</w:t>
      </w:r>
      <w:r>
        <w:rPr>
          <w:spacing w:val="-14"/>
        </w:rPr>
        <w:t xml:space="preserve"> </w:t>
      </w:r>
      <w:r>
        <w:t>/2 inches in caliper four feet above grade, be of a species common in the area, and be ones which reach an ultimate height of at least 30 feet. To be credited towards meeting these requirements, shrubs must be at least 24 inches in height at the time of building occupancy, reach an ultimate height</w:t>
      </w:r>
      <w:r>
        <w:rPr>
          <w:spacing w:val="40"/>
        </w:rPr>
        <w:t xml:space="preserve"> </w:t>
      </w:r>
      <w:r>
        <w:t>of at least 36 inches, and</w:t>
      </w:r>
      <w:r>
        <w:rPr>
          <w:spacing w:val="40"/>
        </w:rPr>
        <w:t xml:space="preserve"> </w:t>
      </w:r>
      <w:r>
        <w:t>be of a species common</w:t>
      </w:r>
      <w:r>
        <w:rPr>
          <w:spacing w:val="40"/>
        </w:rPr>
        <w:t xml:space="preserve"> </w:t>
      </w:r>
      <w:r>
        <w:t>in the area. Plantings</w:t>
      </w:r>
      <w:r>
        <w:rPr>
          <w:spacing w:val="40"/>
        </w:rPr>
        <w:t xml:space="preserve"> </w:t>
      </w:r>
      <w:r>
        <w:t>shall</w:t>
      </w:r>
      <w:r>
        <w:rPr>
          <w:spacing w:val="40"/>
        </w:rPr>
        <w:t xml:space="preserve"> </w:t>
      </w:r>
      <w:r>
        <w:t>consist</w:t>
      </w:r>
      <w:r>
        <w:rPr>
          <w:spacing w:val="36"/>
        </w:rPr>
        <w:t xml:space="preserve"> </w:t>
      </w:r>
      <w:r>
        <w:t>of at</w:t>
      </w:r>
      <w:r>
        <w:rPr>
          <w:spacing w:val="30"/>
        </w:rPr>
        <w:t xml:space="preserve"> </w:t>
      </w:r>
      <w:r>
        <w:t>least</w:t>
      </w:r>
      <w:r>
        <w:rPr>
          <w:spacing w:val="31"/>
        </w:rPr>
        <w:t xml:space="preserve"> </w:t>
      </w:r>
      <w:r>
        <w:t>one</w:t>
      </w:r>
      <w:r>
        <w:rPr>
          <w:spacing w:val="28"/>
        </w:rPr>
        <w:t xml:space="preserve"> </w:t>
      </w:r>
      <w:r>
        <w:t>tree</w:t>
      </w:r>
      <w:r>
        <w:rPr>
          <w:spacing w:val="31"/>
        </w:rPr>
        <w:t xml:space="preserve"> </w:t>
      </w:r>
      <w:r>
        <w:t>per</w:t>
      </w:r>
      <w:r>
        <w:rPr>
          <w:spacing w:val="27"/>
        </w:rPr>
        <w:t xml:space="preserve"> </w:t>
      </w:r>
      <w:r>
        <w:t>30</w:t>
      </w:r>
      <w:r>
        <w:rPr>
          <w:spacing w:val="28"/>
        </w:rPr>
        <w:t xml:space="preserve"> </w:t>
      </w:r>
      <w:r>
        <w:t>linear</w:t>
      </w:r>
      <w:r>
        <w:rPr>
          <w:spacing w:val="33"/>
        </w:rPr>
        <w:t xml:space="preserve"> </w:t>
      </w:r>
      <w:r>
        <w:t>feet</w:t>
      </w:r>
      <w:r>
        <w:rPr>
          <w:spacing w:val="31"/>
        </w:rPr>
        <w:t xml:space="preserve"> </w:t>
      </w:r>
      <w:r>
        <w:t>of</w:t>
      </w:r>
      <w:r>
        <w:rPr>
          <w:spacing w:val="29"/>
        </w:rPr>
        <w:t xml:space="preserve"> </w:t>
      </w:r>
      <w:r>
        <w:t>planting</w:t>
      </w:r>
      <w:r>
        <w:rPr>
          <w:spacing w:val="29"/>
        </w:rPr>
        <w:t xml:space="preserve"> </w:t>
      </w:r>
      <w:r>
        <w:t>area</w:t>
      </w:r>
      <w:r>
        <w:rPr>
          <w:spacing w:val="35"/>
        </w:rPr>
        <w:t xml:space="preserve"> </w:t>
      </w:r>
      <w:r>
        <w:t>length</w:t>
      </w:r>
      <w:r>
        <w:rPr>
          <w:spacing w:val="36"/>
        </w:rPr>
        <w:t xml:space="preserve"> </w:t>
      </w:r>
      <w:r>
        <w:t>and</w:t>
      </w:r>
      <w:r>
        <w:rPr>
          <w:spacing w:val="40"/>
        </w:rPr>
        <w:t xml:space="preserve"> </w:t>
      </w:r>
      <w:r>
        <w:t>at least one shrub per three feet. Plantings</w:t>
      </w:r>
      <w:r>
        <w:rPr>
          <w:spacing w:val="40"/>
        </w:rPr>
        <w:t xml:space="preserve"> </w:t>
      </w:r>
      <w:r>
        <w:t>preferably</w:t>
      </w:r>
      <w:r>
        <w:rPr>
          <w:spacing w:val="40"/>
        </w:rPr>
        <w:t xml:space="preserve"> </w:t>
      </w:r>
      <w:r>
        <w:t>will be grouped, not evenly spaced, and shall be located or trimmed to avoid blocking egress visibility. The planting area shall be unpaved</w:t>
      </w:r>
      <w:r>
        <w:rPr>
          <w:spacing w:val="40"/>
        </w:rPr>
        <w:t xml:space="preserve"> </w:t>
      </w:r>
      <w:r>
        <w:t>except</w:t>
      </w:r>
      <w:r>
        <w:rPr>
          <w:spacing w:val="33"/>
        </w:rPr>
        <w:t xml:space="preserve"> </w:t>
      </w:r>
      <w:r>
        <w:t>for access</w:t>
      </w:r>
      <w:r>
        <w:rPr>
          <w:spacing w:val="40"/>
        </w:rPr>
        <w:t xml:space="preserve"> </w:t>
      </w:r>
      <w:r>
        <w:t>drives and</w:t>
      </w:r>
      <w:r>
        <w:rPr>
          <w:spacing w:val="37"/>
        </w:rPr>
        <w:t xml:space="preserve"> </w:t>
      </w:r>
      <w:r>
        <w:t>walks</w:t>
      </w:r>
      <w:r>
        <w:rPr>
          <w:spacing w:val="36"/>
        </w:rPr>
        <w:t xml:space="preserve"> </w:t>
      </w:r>
      <w:r>
        <w:t>essentially</w:t>
      </w:r>
      <w:r>
        <w:rPr>
          <w:spacing w:val="40"/>
        </w:rPr>
        <w:t xml:space="preserve"> </w:t>
      </w:r>
      <w:r>
        <w:t>perpendicular</w:t>
      </w:r>
      <w:r>
        <w:rPr>
          <w:spacing w:val="40"/>
        </w:rPr>
        <w:t xml:space="preserve"> </w:t>
      </w:r>
      <w:r>
        <w:t>to the area.</w:t>
      </w:r>
    </w:p>
    <w:p w14:paraId="5E284E66" w14:textId="77777777" w:rsidR="007F2816" w:rsidRDefault="007F2816" w:rsidP="00453C36">
      <w:pPr>
        <w:pStyle w:val="ListParagraph"/>
        <w:numPr>
          <w:ilvl w:val="0"/>
          <w:numId w:val="7"/>
        </w:numPr>
        <w:tabs>
          <w:tab w:val="left" w:pos="2287"/>
        </w:tabs>
        <w:spacing w:line="234" w:lineRule="exact"/>
        <w:ind w:left="2286" w:hanging="347"/>
        <w:jc w:val="both"/>
      </w:pPr>
      <w:r>
        <w:rPr>
          <w:w w:val="105"/>
        </w:rPr>
        <w:t>Street</w:t>
      </w:r>
      <w:r>
        <w:rPr>
          <w:spacing w:val="37"/>
          <w:w w:val="105"/>
        </w:rPr>
        <w:t xml:space="preserve"> </w:t>
      </w:r>
      <w:r>
        <w:rPr>
          <w:w w:val="105"/>
        </w:rPr>
        <w:t>planting</w:t>
      </w:r>
      <w:r>
        <w:rPr>
          <w:spacing w:val="39"/>
          <w:w w:val="105"/>
        </w:rPr>
        <w:t xml:space="preserve"> </w:t>
      </w:r>
      <w:r>
        <w:rPr>
          <w:w w:val="105"/>
        </w:rPr>
        <w:t>area.</w:t>
      </w:r>
      <w:r>
        <w:rPr>
          <w:spacing w:val="40"/>
          <w:w w:val="105"/>
        </w:rPr>
        <w:t xml:space="preserve"> </w:t>
      </w:r>
      <w:r>
        <w:rPr>
          <w:w w:val="105"/>
        </w:rPr>
        <w:t>Street</w:t>
      </w:r>
      <w:r>
        <w:rPr>
          <w:spacing w:val="36"/>
          <w:w w:val="105"/>
        </w:rPr>
        <w:t xml:space="preserve"> </w:t>
      </w:r>
      <w:r>
        <w:rPr>
          <w:w w:val="105"/>
        </w:rPr>
        <w:t>planting</w:t>
      </w:r>
      <w:r>
        <w:rPr>
          <w:spacing w:val="47"/>
          <w:w w:val="105"/>
        </w:rPr>
        <w:t xml:space="preserve"> </w:t>
      </w:r>
      <w:r>
        <w:rPr>
          <w:w w:val="105"/>
        </w:rPr>
        <w:t>is</w:t>
      </w:r>
      <w:r>
        <w:rPr>
          <w:spacing w:val="40"/>
          <w:w w:val="105"/>
        </w:rPr>
        <w:t xml:space="preserve"> </w:t>
      </w:r>
      <w:r>
        <w:rPr>
          <w:w w:val="105"/>
        </w:rPr>
        <w:t>required</w:t>
      </w:r>
      <w:r>
        <w:rPr>
          <w:spacing w:val="3"/>
          <w:w w:val="105"/>
        </w:rPr>
        <w:t xml:space="preserve"> </w:t>
      </w:r>
      <w:r>
        <w:rPr>
          <w:w w:val="105"/>
        </w:rPr>
        <w:t>for</w:t>
      </w:r>
      <w:r>
        <w:rPr>
          <w:spacing w:val="37"/>
          <w:w w:val="105"/>
        </w:rPr>
        <w:t xml:space="preserve"> </w:t>
      </w:r>
      <w:r>
        <w:rPr>
          <w:w w:val="105"/>
        </w:rPr>
        <w:t>nonresidential</w:t>
      </w:r>
      <w:r>
        <w:rPr>
          <w:spacing w:val="38"/>
          <w:w w:val="105"/>
        </w:rPr>
        <w:t xml:space="preserve"> </w:t>
      </w:r>
      <w:r>
        <w:rPr>
          <w:w w:val="105"/>
        </w:rPr>
        <w:t>premises</w:t>
      </w:r>
      <w:r>
        <w:rPr>
          <w:spacing w:val="39"/>
          <w:w w:val="105"/>
        </w:rPr>
        <w:t xml:space="preserve"> </w:t>
      </w:r>
      <w:r>
        <w:rPr>
          <w:w w:val="105"/>
        </w:rPr>
        <w:t>abutting</w:t>
      </w:r>
      <w:r>
        <w:rPr>
          <w:spacing w:val="37"/>
          <w:w w:val="105"/>
        </w:rPr>
        <w:t xml:space="preserve"> </w:t>
      </w:r>
      <w:r>
        <w:rPr>
          <w:spacing w:val="-5"/>
          <w:w w:val="105"/>
        </w:rPr>
        <w:t>an</w:t>
      </w:r>
    </w:p>
    <w:p w14:paraId="4B54778B" w14:textId="77777777" w:rsidR="007F2816" w:rsidRDefault="007F2816" w:rsidP="007F2816">
      <w:pPr>
        <w:pStyle w:val="BodyText"/>
        <w:spacing w:before="1" w:line="237" w:lineRule="auto"/>
        <w:ind w:left="2278" w:right="559" w:hanging="1"/>
        <w:jc w:val="both"/>
      </w:pPr>
      <w:r>
        <w:rPr>
          <w:w w:val="105"/>
        </w:rPr>
        <w:t>arterial</w:t>
      </w:r>
      <w:r>
        <w:rPr>
          <w:spacing w:val="-15"/>
          <w:w w:val="105"/>
        </w:rPr>
        <w:t xml:space="preserve"> </w:t>
      </w:r>
      <w:r>
        <w:rPr>
          <w:w w:val="105"/>
        </w:rPr>
        <w:t>street.</w:t>
      </w:r>
      <w:r>
        <w:rPr>
          <w:spacing w:val="-14"/>
          <w:w w:val="105"/>
        </w:rPr>
        <w:t xml:space="preserve"> </w:t>
      </w:r>
      <w:r>
        <w:rPr>
          <w:w w:val="105"/>
        </w:rPr>
        <w:t>Required</w:t>
      </w:r>
      <w:r>
        <w:rPr>
          <w:spacing w:val="-14"/>
          <w:w w:val="105"/>
        </w:rPr>
        <w:t xml:space="preserve"> </w:t>
      </w:r>
      <w:r>
        <w:rPr>
          <w:w w:val="105"/>
        </w:rPr>
        <w:t>street</w:t>
      </w:r>
      <w:r>
        <w:rPr>
          <w:spacing w:val="-15"/>
          <w:w w:val="105"/>
        </w:rPr>
        <w:t xml:space="preserve"> </w:t>
      </w:r>
      <w:r>
        <w:rPr>
          <w:w w:val="105"/>
        </w:rPr>
        <w:t>planting</w:t>
      </w:r>
      <w:r>
        <w:rPr>
          <w:spacing w:val="-13"/>
          <w:w w:val="105"/>
        </w:rPr>
        <w:t xml:space="preserve"> </w:t>
      </w:r>
      <w:r>
        <w:rPr>
          <w:w w:val="105"/>
        </w:rPr>
        <w:t>shall</w:t>
      </w:r>
      <w:r>
        <w:rPr>
          <w:spacing w:val="-4"/>
          <w:w w:val="105"/>
        </w:rPr>
        <w:t xml:space="preserve"> </w:t>
      </w:r>
      <w:r>
        <w:rPr>
          <w:w w:val="105"/>
        </w:rPr>
        <w:t>be</w:t>
      </w:r>
      <w:r>
        <w:rPr>
          <w:spacing w:val="-15"/>
          <w:w w:val="105"/>
        </w:rPr>
        <w:t xml:space="preserve"> </w:t>
      </w:r>
      <w:r>
        <w:rPr>
          <w:w w:val="105"/>
        </w:rPr>
        <w:t>provided</w:t>
      </w:r>
      <w:r>
        <w:rPr>
          <w:spacing w:val="-7"/>
          <w:w w:val="105"/>
        </w:rPr>
        <w:t xml:space="preserve"> </w:t>
      </w:r>
      <w:r>
        <w:rPr>
          <w:w w:val="105"/>
        </w:rPr>
        <w:t>within</w:t>
      </w:r>
      <w:r>
        <w:rPr>
          <w:spacing w:val="-13"/>
          <w:w w:val="105"/>
        </w:rPr>
        <w:t xml:space="preserve"> </w:t>
      </w:r>
      <w:r>
        <w:rPr>
          <w:w w:val="105"/>
        </w:rPr>
        <w:t>15</w:t>
      </w:r>
      <w:r>
        <w:rPr>
          <w:spacing w:val="-15"/>
          <w:w w:val="105"/>
        </w:rPr>
        <w:t xml:space="preserve"> </w:t>
      </w:r>
      <w:r>
        <w:rPr>
          <w:w w:val="105"/>
        </w:rPr>
        <w:t>feet</w:t>
      </w:r>
      <w:r>
        <w:rPr>
          <w:spacing w:val="-14"/>
          <w:w w:val="105"/>
        </w:rPr>
        <w:t xml:space="preserve"> </w:t>
      </w:r>
      <w:r>
        <w:rPr>
          <w:w w:val="105"/>
        </w:rPr>
        <w:t>of</w:t>
      </w:r>
      <w:r>
        <w:rPr>
          <w:spacing w:val="-15"/>
          <w:w w:val="105"/>
        </w:rPr>
        <w:t xml:space="preserve"> </w:t>
      </w:r>
      <w:r>
        <w:rPr>
          <w:w w:val="105"/>
        </w:rPr>
        <w:t>the</w:t>
      </w:r>
      <w:r>
        <w:rPr>
          <w:spacing w:val="-14"/>
          <w:w w:val="105"/>
        </w:rPr>
        <w:t xml:space="preserve"> </w:t>
      </w:r>
      <w:r>
        <w:rPr>
          <w:w w:val="105"/>
        </w:rPr>
        <w:t>street</w:t>
      </w:r>
      <w:r>
        <w:rPr>
          <w:spacing w:val="-15"/>
          <w:w w:val="105"/>
        </w:rPr>
        <w:t xml:space="preserve"> </w:t>
      </w:r>
      <w:r>
        <w:rPr>
          <w:w w:val="105"/>
        </w:rPr>
        <w:t>property line along the entire street frontage except at drives.</w:t>
      </w:r>
    </w:p>
    <w:p w14:paraId="027AFD32" w14:textId="77777777" w:rsidR="007F2816" w:rsidRDefault="007F2816" w:rsidP="00453C36">
      <w:pPr>
        <w:pStyle w:val="ListParagraph"/>
        <w:numPr>
          <w:ilvl w:val="0"/>
          <w:numId w:val="7"/>
        </w:numPr>
        <w:tabs>
          <w:tab w:val="left" w:pos="2273"/>
        </w:tabs>
        <w:spacing w:line="237" w:lineRule="auto"/>
        <w:ind w:left="2262" w:right="543" w:hanging="333"/>
        <w:jc w:val="both"/>
      </w:pPr>
      <w:r>
        <w:rPr>
          <w:w w:val="105"/>
        </w:rPr>
        <w:t>Sideline</w:t>
      </w:r>
      <w:r>
        <w:rPr>
          <w:spacing w:val="-3"/>
          <w:w w:val="105"/>
        </w:rPr>
        <w:t xml:space="preserve"> </w:t>
      </w:r>
      <w:r>
        <w:rPr>
          <w:w w:val="105"/>
        </w:rPr>
        <w:t>planting area.</w:t>
      </w:r>
      <w:r>
        <w:rPr>
          <w:spacing w:val="-3"/>
          <w:w w:val="105"/>
        </w:rPr>
        <w:t xml:space="preserve"> </w:t>
      </w:r>
      <w:r>
        <w:rPr>
          <w:w w:val="105"/>
        </w:rPr>
        <w:t>Sideline</w:t>
      </w:r>
      <w:r>
        <w:rPr>
          <w:spacing w:val="-2"/>
          <w:w w:val="105"/>
        </w:rPr>
        <w:t xml:space="preserve"> </w:t>
      </w:r>
      <w:r>
        <w:rPr>
          <w:w w:val="105"/>
        </w:rPr>
        <w:t>planting is</w:t>
      </w:r>
      <w:r>
        <w:rPr>
          <w:spacing w:val="-3"/>
          <w:w w:val="105"/>
        </w:rPr>
        <w:t xml:space="preserve"> </w:t>
      </w:r>
      <w:r>
        <w:rPr>
          <w:w w:val="105"/>
        </w:rPr>
        <w:t>required</w:t>
      </w:r>
      <w:r>
        <w:rPr>
          <w:spacing w:val="-6"/>
          <w:w w:val="105"/>
        </w:rPr>
        <w:t xml:space="preserve"> </w:t>
      </w:r>
      <w:r>
        <w:rPr>
          <w:w w:val="105"/>
        </w:rPr>
        <w:t>for premises abutting an</w:t>
      </w:r>
      <w:r>
        <w:rPr>
          <w:spacing w:val="-5"/>
          <w:w w:val="105"/>
        </w:rPr>
        <w:t xml:space="preserve"> </w:t>
      </w:r>
      <w:r>
        <w:rPr>
          <w:w w:val="105"/>
        </w:rPr>
        <w:t>arterial street. Required sideline</w:t>
      </w:r>
      <w:r>
        <w:rPr>
          <w:spacing w:val="-2"/>
          <w:w w:val="105"/>
        </w:rPr>
        <w:t xml:space="preserve"> </w:t>
      </w:r>
      <w:r>
        <w:rPr>
          <w:w w:val="105"/>
        </w:rPr>
        <w:t>planting</w:t>
      </w:r>
      <w:r>
        <w:rPr>
          <w:spacing w:val="-7"/>
          <w:w w:val="105"/>
        </w:rPr>
        <w:t xml:space="preserve"> </w:t>
      </w:r>
      <w:r>
        <w:rPr>
          <w:w w:val="105"/>
        </w:rPr>
        <w:t>shall be</w:t>
      </w:r>
      <w:r>
        <w:rPr>
          <w:spacing w:val="-12"/>
          <w:w w:val="105"/>
        </w:rPr>
        <w:t xml:space="preserve"> </w:t>
      </w:r>
      <w:r>
        <w:rPr>
          <w:w w:val="105"/>
        </w:rPr>
        <w:t>provided within</w:t>
      </w:r>
      <w:r>
        <w:rPr>
          <w:spacing w:val="-2"/>
          <w:w w:val="105"/>
        </w:rPr>
        <w:t xml:space="preserve"> </w:t>
      </w:r>
      <w:r>
        <w:rPr>
          <w:w w:val="105"/>
        </w:rPr>
        <w:t>five</w:t>
      </w:r>
      <w:r>
        <w:rPr>
          <w:spacing w:val="-14"/>
          <w:w w:val="105"/>
        </w:rPr>
        <w:t xml:space="preserve"> </w:t>
      </w:r>
      <w:r>
        <w:rPr>
          <w:w w:val="105"/>
        </w:rPr>
        <w:t>feet</w:t>
      </w:r>
      <w:r>
        <w:rPr>
          <w:spacing w:val="-11"/>
          <w:w w:val="105"/>
        </w:rPr>
        <w:t xml:space="preserve"> </w:t>
      </w:r>
      <w:r>
        <w:rPr>
          <w:w w:val="105"/>
        </w:rPr>
        <w:t>of</w:t>
      </w:r>
      <w:r>
        <w:rPr>
          <w:spacing w:val="-10"/>
          <w:w w:val="105"/>
        </w:rPr>
        <w:t xml:space="preserve"> </w:t>
      </w:r>
      <w:r>
        <w:rPr>
          <w:w w:val="105"/>
        </w:rPr>
        <w:t>the</w:t>
      </w:r>
      <w:r>
        <w:rPr>
          <w:spacing w:val="-15"/>
          <w:w w:val="105"/>
        </w:rPr>
        <w:t xml:space="preserve"> </w:t>
      </w:r>
      <w:r>
        <w:rPr>
          <w:w w:val="105"/>
        </w:rPr>
        <w:t>side</w:t>
      </w:r>
      <w:r>
        <w:rPr>
          <w:spacing w:val="-6"/>
          <w:w w:val="105"/>
        </w:rPr>
        <w:t xml:space="preserve"> </w:t>
      </w:r>
      <w:r>
        <w:rPr>
          <w:w w:val="105"/>
        </w:rPr>
        <w:t>lot</w:t>
      </w:r>
      <w:r>
        <w:rPr>
          <w:spacing w:val="-4"/>
          <w:w w:val="105"/>
        </w:rPr>
        <w:t xml:space="preserve"> </w:t>
      </w:r>
      <w:r>
        <w:rPr>
          <w:w w:val="105"/>
        </w:rPr>
        <w:t>line</w:t>
      </w:r>
      <w:r>
        <w:rPr>
          <w:spacing w:val="-5"/>
          <w:w w:val="105"/>
        </w:rPr>
        <w:t xml:space="preserve"> </w:t>
      </w:r>
      <w:r>
        <w:rPr>
          <w:w w:val="105"/>
        </w:rPr>
        <w:t>between the front lot line</w:t>
      </w:r>
      <w:r>
        <w:rPr>
          <w:spacing w:val="-2"/>
          <w:w w:val="105"/>
        </w:rPr>
        <w:t xml:space="preserve"> </w:t>
      </w:r>
      <w:r>
        <w:rPr>
          <w:w w:val="105"/>
        </w:rPr>
        <w:t>and the building setback (as built, not as required).</w:t>
      </w:r>
    </w:p>
    <w:p w14:paraId="435017A5" w14:textId="77777777" w:rsidR="007F2816" w:rsidRDefault="007F2816" w:rsidP="00453C36">
      <w:pPr>
        <w:pStyle w:val="ListParagraph"/>
        <w:numPr>
          <w:ilvl w:val="0"/>
          <w:numId w:val="7"/>
        </w:numPr>
        <w:tabs>
          <w:tab w:val="left" w:pos="2263"/>
        </w:tabs>
        <w:spacing w:line="237" w:lineRule="auto"/>
        <w:ind w:left="2249" w:right="548" w:hanging="334"/>
        <w:jc w:val="both"/>
      </w:pPr>
      <w:r>
        <w:rPr>
          <w:w w:val="105"/>
        </w:rPr>
        <w:t>Parking area</w:t>
      </w:r>
      <w:r>
        <w:rPr>
          <w:spacing w:val="-9"/>
          <w:w w:val="105"/>
        </w:rPr>
        <w:t xml:space="preserve"> </w:t>
      </w:r>
      <w:r>
        <w:rPr>
          <w:w w:val="105"/>
        </w:rPr>
        <w:t>plantings.</w:t>
      </w:r>
      <w:r>
        <w:rPr>
          <w:spacing w:val="-3"/>
          <w:w w:val="105"/>
        </w:rPr>
        <w:t xml:space="preserve"> </w:t>
      </w:r>
      <w:r>
        <w:rPr>
          <w:w w:val="105"/>
        </w:rPr>
        <w:t>A</w:t>
      </w:r>
      <w:r>
        <w:rPr>
          <w:spacing w:val="-1"/>
          <w:w w:val="105"/>
        </w:rPr>
        <w:t xml:space="preserve"> </w:t>
      </w:r>
      <w:r>
        <w:rPr>
          <w:w w:val="105"/>
        </w:rPr>
        <w:t>minimum of</w:t>
      </w:r>
      <w:r>
        <w:rPr>
          <w:spacing w:val="-8"/>
          <w:w w:val="105"/>
        </w:rPr>
        <w:t xml:space="preserve"> </w:t>
      </w:r>
      <w:r>
        <w:rPr>
          <w:w w:val="105"/>
        </w:rPr>
        <w:t>2%</w:t>
      </w:r>
      <w:r>
        <w:rPr>
          <w:spacing w:val="-7"/>
          <w:w w:val="105"/>
        </w:rPr>
        <w:t xml:space="preserve"> </w:t>
      </w:r>
      <w:r>
        <w:rPr>
          <w:w w:val="105"/>
        </w:rPr>
        <w:t>of</w:t>
      </w:r>
      <w:r>
        <w:rPr>
          <w:spacing w:val="-10"/>
          <w:w w:val="105"/>
        </w:rPr>
        <w:t xml:space="preserve"> </w:t>
      </w:r>
      <w:r>
        <w:rPr>
          <w:w w:val="105"/>
        </w:rPr>
        <w:t>the</w:t>
      </w:r>
      <w:r>
        <w:rPr>
          <w:spacing w:val="-1"/>
          <w:w w:val="105"/>
        </w:rPr>
        <w:t xml:space="preserve"> </w:t>
      </w:r>
      <w:r>
        <w:rPr>
          <w:w w:val="105"/>
        </w:rPr>
        <w:t>interior area</w:t>
      </w:r>
      <w:r>
        <w:rPr>
          <w:spacing w:val="-7"/>
          <w:w w:val="105"/>
        </w:rPr>
        <w:t xml:space="preserve"> </w:t>
      </w:r>
      <w:r>
        <w:rPr>
          <w:w w:val="105"/>
        </w:rPr>
        <w:t>of</w:t>
      </w:r>
      <w:r>
        <w:rPr>
          <w:spacing w:val="-7"/>
          <w:w w:val="105"/>
        </w:rPr>
        <w:t xml:space="preserve"> </w:t>
      </w:r>
      <w:r>
        <w:rPr>
          <w:w w:val="105"/>
        </w:rPr>
        <w:t>parking lots</w:t>
      </w:r>
      <w:r>
        <w:rPr>
          <w:spacing w:val="-2"/>
          <w:w w:val="105"/>
        </w:rPr>
        <w:t xml:space="preserve"> </w:t>
      </w:r>
      <w:r>
        <w:rPr>
          <w:w w:val="105"/>
        </w:rPr>
        <w:t>containing 30 or more spaces must be planted. A minimum of one tree and four shrubs exclusive of perimeter</w:t>
      </w:r>
      <w:r>
        <w:rPr>
          <w:spacing w:val="-15"/>
          <w:w w:val="105"/>
        </w:rPr>
        <w:t xml:space="preserve"> </w:t>
      </w:r>
      <w:r>
        <w:rPr>
          <w:w w:val="105"/>
        </w:rPr>
        <w:t>plantings</w:t>
      </w:r>
      <w:r>
        <w:rPr>
          <w:spacing w:val="-14"/>
          <w:w w:val="105"/>
        </w:rPr>
        <w:t xml:space="preserve"> </w:t>
      </w:r>
      <w:r>
        <w:rPr>
          <w:w w:val="105"/>
        </w:rPr>
        <w:t>must</w:t>
      </w:r>
      <w:r>
        <w:rPr>
          <w:spacing w:val="-15"/>
          <w:w w:val="105"/>
        </w:rPr>
        <w:t xml:space="preserve"> </w:t>
      </w:r>
      <w:r>
        <w:rPr>
          <w:w w:val="105"/>
        </w:rPr>
        <w:t>be</w:t>
      </w:r>
      <w:r>
        <w:rPr>
          <w:spacing w:val="-14"/>
          <w:w w:val="105"/>
        </w:rPr>
        <w:t xml:space="preserve"> </w:t>
      </w:r>
      <w:r>
        <w:rPr>
          <w:w w:val="105"/>
        </w:rPr>
        <w:t>planted</w:t>
      </w:r>
      <w:r>
        <w:rPr>
          <w:spacing w:val="-15"/>
          <w:w w:val="105"/>
        </w:rPr>
        <w:t xml:space="preserve"> </w:t>
      </w:r>
      <w:r>
        <w:rPr>
          <w:w w:val="105"/>
        </w:rPr>
        <w:t>for</w:t>
      </w:r>
      <w:r>
        <w:rPr>
          <w:spacing w:val="-14"/>
          <w:w w:val="105"/>
        </w:rPr>
        <w:t xml:space="preserve"> </w:t>
      </w:r>
      <w:r>
        <w:rPr>
          <w:w w:val="105"/>
        </w:rPr>
        <w:t>every</w:t>
      </w:r>
      <w:r>
        <w:rPr>
          <w:spacing w:val="-15"/>
          <w:w w:val="105"/>
        </w:rPr>
        <w:t xml:space="preserve"> </w:t>
      </w:r>
      <w:r>
        <w:rPr>
          <w:w w:val="105"/>
        </w:rPr>
        <w:t>1,500</w:t>
      </w:r>
      <w:r>
        <w:rPr>
          <w:spacing w:val="-14"/>
          <w:w w:val="105"/>
        </w:rPr>
        <w:t xml:space="preserve"> </w:t>
      </w:r>
      <w:r>
        <w:rPr>
          <w:w w:val="105"/>
        </w:rPr>
        <w:t>square</w:t>
      </w:r>
      <w:r>
        <w:rPr>
          <w:spacing w:val="-14"/>
          <w:w w:val="105"/>
        </w:rPr>
        <w:t xml:space="preserve"> </w:t>
      </w:r>
      <w:r>
        <w:rPr>
          <w:w w:val="105"/>
        </w:rPr>
        <w:t>feet</w:t>
      </w:r>
      <w:r>
        <w:rPr>
          <w:spacing w:val="-15"/>
          <w:w w:val="105"/>
        </w:rPr>
        <w:t xml:space="preserve"> </w:t>
      </w:r>
      <w:r>
        <w:rPr>
          <w:w w:val="105"/>
        </w:rPr>
        <w:t>of</w:t>
      </w:r>
      <w:r>
        <w:rPr>
          <w:spacing w:val="-14"/>
          <w:w w:val="105"/>
        </w:rPr>
        <w:t xml:space="preserve"> </w:t>
      </w:r>
      <w:r>
        <w:rPr>
          <w:w w:val="105"/>
        </w:rPr>
        <w:t>parking</w:t>
      </w:r>
      <w:r>
        <w:rPr>
          <w:spacing w:val="-15"/>
          <w:w w:val="105"/>
        </w:rPr>
        <w:t xml:space="preserve"> </w:t>
      </w:r>
      <w:r>
        <w:rPr>
          <w:w w:val="105"/>
        </w:rPr>
        <w:t>lot.</w:t>
      </w:r>
      <w:r>
        <w:rPr>
          <w:spacing w:val="-14"/>
          <w:w w:val="105"/>
        </w:rPr>
        <w:t xml:space="preserve"> </w:t>
      </w:r>
      <w:r>
        <w:rPr>
          <w:w w:val="105"/>
        </w:rPr>
        <w:t>Planting</w:t>
      </w:r>
      <w:r>
        <w:rPr>
          <w:spacing w:val="-13"/>
          <w:w w:val="105"/>
        </w:rPr>
        <w:t xml:space="preserve"> </w:t>
      </w:r>
      <w:r>
        <w:rPr>
          <w:w w:val="105"/>
        </w:rPr>
        <w:t>areas must</w:t>
      </w:r>
      <w:r>
        <w:rPr>
          <w:spacing w:val="-15"/>
          <w:w w:val="105"/>
        </w:rPr>
        <w:t xml:space="preserve"> </w:t>
      </w:r>
      <w:r>
        <w:rPr>
          <w:w w:val="105"/>
        </w:rPr>
        <w:t>each</w:t>
      </w:r>
      <w:r>
        <w:rPr>
          <w:spacing w:val="-14"/>
          <w:w w:val="105"/>
        </w:rPr>
        <w:t xml:space="preserve"> </w:t>
      </w:r>
      <w:r>
        <w:rPr>
          <w:w w:val="105"/>
        </w:rPr>
        <w:t>contain</w:t>
      </w:r>
      <w:r>
        <w:rPr>
          <w:spacing w:val="-8"/>
          <w:w w:val="105"/>
        </w:rPr>
        <w:t xml:space="preserve"> </w:t>
      </w:r>
      <w:r>
        <w:rPr>
          <w:w w:val="105"/>
        </w:rPr>
        <w:t>not</w:t>
      </w:r>
      <w:r>
        <w:rPr>
          <w:spacing w:val="-6"/>
          <w:w w:val="105"/>
        </w:rPr>
        <w:t xml:space="preserve"> </w:t>
      </w:r>
      <w:r>
        <w:rPr>
          <w:w w:val="105"/>
        </w:rPr>
        <w:t>less</w:t>
      </w:r>
      <w:r>
        <w:rPr>
          <w:spacing w:val="-15"/>
          <w:w w:val="105"/>
        </w:rPr>
        <w:t xml:space="preserve"> </w:t>
      </w:r>
      <w:r>
        <w:rPr>
          <w:w w:val="105"/>
        </w:rPr>
        <w:t>than</w:t>
      </w:r>
      <w:r>
        <w:rPr>
          <w:spacing w:val="-10"/>
          <w:w w:val="105"/>
        </w:rPr>
        <w:t xml:space="preserve"> </w:t>
      </w:r>
      <w:r>
        <w:rPr>
          <w:w w:val="105"/>
        </w:rPr>
        <w:t>30</w:t>
      </w:r>
      <w:r>
        <w:rPr>
          <w:spacing w:val="-15"/>
          <w:w w:val="105"/>
        </w:rPr>
        <w:t xml:space="preserve"> </w:t>
      </w:r>
      <w:r>
        <w:rPr>
          <w:w w:val="105"/>
        </w:rPr>
        <w:t>square</w:t>
      </w:r>
      <w:r>
        <w:rPr>
          <w:spacing w:val="-10"/>
          <w:w w:val="105"/>
        </w:rPr>
        <w:t xml:space="preserve"> </w:t>
      </w:r>
      <w:r>
        <w:rPr>
          <w:w w:val="105"/>
        </w:rPr>
        <w:t>feet</w:t>
      </w:r>
      <w:r>
        <w:rPr>
          <w:spacing w:val="-14"/>
          <w:w w:val="105"/>
        </w:rPr>
        <w:t xml:space="preserve"> </w:t>
      </w:r>
      <w:r>
        <w:rPr>
          <w:w w:val="105"/>
        </w:rPr>
        <w:t>of</w:t>
      </w:r>
      <w:r>
        <w:rPr>
          <w:spacing w:val="-13"/>
          <w:w w:val="105"/>
        </w:rPr>
        <w:t xml:space="preserve"> </w:t>
      </w:r>
      <w:r>
        <w:rPr>
          <w:w w:val="105"/>
        </w:rPr>
        <w:t>unpaved</w:t>
      </w:r>
      <w:r>
        <w:rPr>
          <w:spacing w:val="-2"/>
          <w:w w:val="105"/>
        </w:rPr>
        <w:t xml:space="preserve"> </w:t>
      </w:r>
      <w:r>
        <w:rPr>
          <w:w w:val="105"/>
        </w:rPr>
        <w:t>soil</w:t>
      </w:r>
      <w:r>
        <w:rPr>
          <w:spacing w:val="-8"/>
          <w:w w:val="105"/>
        </w:rPr>
        <w:t xml:space="preserve"> </w:t>
      </w:r>
      <w:r>
        <w:rPr>
          <w:w w:val="105"/>
        </w:rPr>
        <w:t>area.</w:t>
      </w:r>
      <w:r>
        <w:rPr>
          <w:spacing w:val="-15"/>
          <w:w w:val="105"/>
        </w:rPr>
        <w:t xml:space="preserve"> </w:t>
      </w:r>
      <w:r>
        <w:rPr>
          <w:w w:val="105"/>
        </w:rPr>
        <w:t>Trees</w:t>
      </w:r>
      <w:r>
        <w:rPr>
          <w:spacing w:val="-14"/>
          <w:w w:val="105"/>
        </w:rPr>
        <w:t xml:space="preserve"> </w:t>
      </w:r>
      <w:r>
        <w:rPr>
          <w:w w:val="105"/>
        </w:rPr>
        <w:t>and</w:t>
      </w:r>
      <w:r>
        <w:rPr>
          <w:spacing w:val="-10"/>
          <w:w w:val="105"/>
        </w:rPr>
        <w:t xml:space="preserve"> </w:t>
      </w:r>
      <w:r>
        <w:rPr>
          <w:w w:val="105"/>
        </w:rPr>
        <w:t>soil</w:t>
      </w:r>
      <w:r>
        <w:rPr>
          <w:spacing w:val="-11"/>
          <w:w w:val="105"/>
        </w:rPr>
        <w:t xml:space="preserve"> </w:t>
      </w:r>
      <w:r>
        <w:rPr>
          <w:w w:val="105"/>
        </w:rPr>
        <w:t>plots</w:t>
      </w:r>
      <w:r>
        <w:rPr>
          <w:spacing w:val="-13"/>
          <w:w w:val="105"/>
        </w:rPr>
        <w:t xml:space="preserve"> </w:t>
      </w:r>
      <w:r>
        <w:rPr>
          <w:w w:val="105"/>
        </w:rPr>
        <w:t>shall be</w:t>
      </w:r>
      <w:r>
        <w:rPr>
          <w:spacing w:val="-15"/>
          <w:w w:val="105"/>
        </w:rPr>
        <w:t xml:space="preserve"> </w:t>
      </w:r>
      <w:r>
        <w:rPr>
          <w:w w:val="105"/>
        </w:rPr>
        <w:t>so</w:t>
      </w:r>
      <w:r>
        <w:rPr>
          <w:spacing w:val="-14"/>
          <w:w w:val="105"/>
        </w:rPr>
        <w:t xml:space="preserve"> </w:t>
      </w:r>
      <w:r>
        <w:rPr>
          <w:w w:val="105"/>
        </w:rPr>
        <w:t>located</w:t>
      </w:r>
      <w:r>
        <w:rPr>
          <w:spacing w:val="-14"/>
          <w:w w:val="105"/>
        </w:rPr>
        <w:t xml:space="preserve"> </w:t>
      </w:r>
      <w:r>
        <w:rPr>
          <w:w w:val="105"/>
        </w:rPr>
        <w:t>as</w:t>
      </w:r>
      <w:r>
        <w:rPr>
          <w:spacing w:val="-15"/>
          <w:w w:val="105"/>
        </w:rPr>
        <w:t xml:space="preserve"> </w:t>
      </w:r>
      <w:r>
        <w:rPr>
          <w:w w:val="105"/>
        </w:rPr>
        <w:t>to</w:t>
      </w:r>
      <w:r>
        <w:rPr>
          <w:spacing w:val="-14"/>
          <w:w w:val="105"/>
        </w:rPr>
        <w:t xml:space="preserve"> </w:t>
      </w:r>
      <w:r>
        <w:rPr>
          <w:w w:val="105"/>
        </w:rPr>
        <w:t>provide</w:t>
      </w:r>
      <w:r>
        <w:rPr>
          <w:spacing w:val="-6"/>
          <w:w w:val="105"/>
        </w:rPr>
        <w:t xml:space="preserve"> </w:t>
      </w:r>
      <w:r>
        <w:rPr>
          <w:w w:val="105"/>
        </w:rPr>
        <w:t>visual</w:t>
      </w:r>
      <w:r>
        <w:rPr>
          <w:spacing w:val="-8"/>
          <w:w w:val="105"/>
        </w:rPr>
        <w:t xml:space="preserve"> </w:t>
      </w:r>
      <w:r>
        <w:rPr>
          <w:w w:val="105"/>
        </w:rPr>
        <w:t>relief</w:t>
      </w:r>
      <w:r>
        <w:rPr>
          <w:spacing w:val="-15"/>
          <w:w w:val="105"/>
        </w:rPr>
        <w:t xml:space="preserve"> </w:t>
      </w:r>
      <w:r>
        <w:rPr>
          <w:w w:val="105"/>
        </w:rPr>
        <w:t>and</w:t>
      </w:r>
      <w:r>
        <w:rPr>
          <w:spacing w:val="-9"/>
          <w:w w:val="105"/>
        </w:rPr>
        <w:t xml:space="preserve"> </w:t>
      </w:r>
      <w:r>
        <w:rPr>
          <w:w w:val="105"/>
        </w:rPr>
        <w:t>wind</w:t>
      </w:r>
      <w:r>
        <w:rPr>
          <w:spacing w:val="-7"/>
          <w:w w:val="105"/>
        </w:rPr>
        <w:t xml:space="preserve"> </w:t>
      </w:r>
      <w:r>
        <w:rPr>
          <w:w w:val="105"/>
        </w:rPr>
        <w:t>interruption within</w:t>
      </w:r>
      <w:r>
        <w:rPr>
          <w:spacing w:val="-12"/>
          <w:w w:val="105"/>
        </w:rPr>
        <w:t xml:space="preserve"> </w:t>
      </w:r>
      <w:r>
        <w:rPr>
          <w:w w:val="105"/>
        </w:rPr>
        <w:t>the</w:t>
      </w:r>
      <w:r>
        <w:rPr>
          <w:spacing w:val="-13"/>
          <w:w w:val="105"/>
        </w:rPr>
        <w:t xml:space="preserve"> </w:t>
      </w:r>
      <w:r>
        <w:rPr>
          <w:w w:val="105"/>
        </w:rPr>
        <w:t>parking</w:t>
      </w:r>
      <w:r>
        <w:rPr>
          <w:spacing w:val="-9"/>
          <w:w w:val="105"/>
        </w:rPr>
        <w:t xml:space="preserve"> </w:t>
      </w:r>
      <w:r>
        <w:rPr>
          <w:w w:val="105"/>
        </w:rPr>
        <w:t>area,</w:t>
      </w:r>
      <w:r>
        <w:rPr>
          <w:spacing w:val="-14"/>
          <w:w w:val="105"/>
        </w:rPr>
        <w:t xml:space="preserve"> </w:t>
      </w:r>
      <w:r>
        <w:rPr>
          <w:w w:val="105"/>
        </w:rPr>
        <w:t>and</w:t>
      </w:r>
      <w:r>
        <w:rPr>
          <w:spacing w:val="-10"/>
          <w:w w:val="105"/>
        </w:rPr>
        <w:t xml:space="preserve"> </w:t>
      </w:r>
      <w:r>
        <w:rPr>
          <w:w w:val="105"/>
        </w:rPr>
        <w:t>to assure safe patterns of internal circulation.</w:t>
      </w:r>
    </w:p>
    <w:p w14:paraId="72A7DC6C" w14:textId="77777777" w:rsidR="007F2816" w:rsidRDefault="007F2816" w:rsidP="00453C36">
      <w:pPr>
        <w:pStyle w:val="ListParagraph"/>
        <w:numPr>
          <w:ilvl w:val="0"/>
          <w:numId w:val="7"/>
        </w:numPr>
        <w:tabs>
          <w:tab w:val="left" w:pos="2249"/>
        </w:tabs>
        <w:spacing w:line="237" w:lineRule="auto"/>
        <w:ind w:left="2234" w:right="552" w:hanging="333"/>
        <w:jc w:val="both"/>
      </w:pPr>
      <w:r>
        <w:t>District boundary planting area. District boundary planting is required</w:t>
      </w:r>
      <w:r>
        <w:rPr>
          <w:spacing w:val="37"/>
        </w:rPr>
        <w:t xml:space="preserve"> </w:t>
      </w:r>
      <w:r>
        <w:t>on any premises along the full length of any boundary abutting or extending into a residential area and being developed</w:t>
      </w:r>
      <w:r>
        <w:rPr>
          <w:spacing w:val="40"/>
        </w:rPr>
        <w:t xml:space="preserve"> </w:t>
      </w:r>
      <w:r>
        <w:t>for a</w:t>
      </w:r>
      <w:r>
        <w:rPr>
          <w:spacing w:val="40"/>
        </w:rPr>
        <w:t xml:space="preserve"> </w:t>
      </w:r>
      <w:r>
        <w:t>use</w:t>
      </w:r>
      <w:r>
        <w:rPr>
          <w:spacing w:val="40"/>
        </w:rPr>
        <w:t xml:space="preserve"> </w:t>
      </w:r>
      <w:r>
        <w:t>not</w:t>
      </w:r>
      <w:r>
        <w:rPr>
          <w:spacing w:val="40"/>
        </w:rPr>
        <w:t xml:space="preserve"> </w:t>
      </w:r>
      <w:r>
        <w:t>allowed</w:t>
      </w:r>
      <w:r>
        <w:rPr>
          <w:spacing w:val="40"/>
        </w:rPr>
        <w:t xml:space="preserve"> </w:t>
      </w:r>
      <w:r>
        <w:t>in</w:t>
      </w:r>
      <w:r>
        <w:rPr>
          <w:spacing w:val="40"/>
        </w:rPr>
        <w:t xml:space="preserve"> </w:t>
      </w:r>
      <w:r>
        <w:t>that</w:t>
      </w:r>
      <w:r>
        <w:rPr>
          <w:spacing w:val="40"/>
        </w:rPr>
        <w:t xml:space="preserve"> </w:t>
      </w:r>
      <w:r>
        <w:t>residential</w:t>
      </w:r>
      <w:r>
        <w:rPr>
          <w:spacing w:val="40"/>
        </w:rPr>
        <w:t xml:space="preserve"> </w:t>
      </w:r>
      <w:r>
        <w:t>area,</w:t>
      </w:r>
      <w:r>
        <w:rPr>
          <w:spacing w:val="40"/>
        </w:rPr>
        <w:t xml:space="preserve"> </w:t>
      </w:r>
      <w:r>
        <w:t>unless</w:t>
      </w:r>
      <w:r>
        <w:rPr>
          <w:spacing w:val="40"/>
        </w:rPr>
        <w:t xml:space="preserve"> </w:t>
      </w:r>
      <w:r>
        <w:t>abutting</w:t>
      </w:r>
      <w:r>
        <w:rPr>
          <w:spacing w:val="40"/>
        </w:rPr>
        <w:t xml:space="preserve"> </w:t>
      </w:r>
      <w:r>
        <w:t>property</w:t>
      </w:r>
      <w:r>
        <w:rPr>
          <w:spacing w:val="40"/>
        </w:rPr>
        <w:t xml:space="preserve"> </w:t>
      </w:r>
      <w:r>
        <w:t>is determined by the Building Inspector to be unbuildable or visually separated by topographic features. Required</w:t>
      </w:r>
      <w:r>
        <w:rPr>
          <w:spacing w:val="40"/>
        </w:rPr>
        <w:t xml:space="preserve"> </w:t>
      </w:r>
      <w:r>
        <w:t>planting</w:t>
      </w:r>
      <w:r>
        <w:rPr>
          <w:spacing w:val="39"/>
        </w:rPr>
        <w:t xml:space="preserve"> </w:t>
      </w:r>
      <w:r>
        <w:t>shall</w:t>
      </w:r>
      <w:r>
        <w:rPr>
          <w:spacing w:val="40"/>
        </w:rPr>
        <w:t xml:space="preserve"> </w:t>
      </w:r>
      <w:r>
        <w:t>be located</w:t>
      </w:r>
      <w:r>
        <w:rPr>
          <w:spacing w:val="40"/>
        </w:rPr>
        <w:t xml:space="preserve"> </w:t>
      </w:r>
      <w:r>
        <w:t>within</w:t>
      </w:r>
      <w:r>
        <w:rPr>
          <w:spacing w:val="40"/>
        </w:rPr>
        <w:t xml:space="preserve"> </w:t>
      </w:r>
      <w:r>
        <w:t>IO feet of the</w:t>
      </w:r>
      <w:r>
        <w:rPr>
          <w:spacing w:val="35"/>
        </w:rPr>
        <w:t xml:space="preserve"> </w:t>
      </w:r>
      <w:r>
        <w:t>boundary.</w:t>
      </w:r>
    </w:p>
    <w:p w14:paraId="2CC01704" w14:textId="77777777" w:rsidR="007F2816" w:rsidRDefault="007F2816" w:rsidP="00453C36">
      <w:pPr>
        <w:pStyle w:val="ListParagraph"/>
        <w:numPr>
          <w:ilvl w:val="0"/>
          <w:numId w:val="7"/>
        </w:numPr>
        <w:tabs>
          <w:tab w:val="left" w:pos="2238"/>
        </w:tabs>
        <w:spacing w:line="237" w:lineRule="auto"/>
        <w:ind w:left="2229" w:right="552" w:hanging="338"/>
        <w:jc w:val="both"/>
      </w:pPr>
      <w:r>
        <w:rPr>
          <w:w w:val="105"/>
        </w:rPr>
        <w:t>Existing</w:t>
      </w:r>
      <w:r>
        <w:rPr>
          <w:spacing w:val="-9"/>
          <w:w w:val="105"/>
        </w:rPr>
        <w:t xml:space="preserve"> </w:t>
      </w:r>
      <w:r>
        <w:rPr>
          <w:w w:val="105"/>
        </w:rPr>
        <w:t>vegetation.</w:t>
      </w:r>
      <w:r>
        <w:rPr>
          <w:spacing w:val="-2"/>
          <w:w w:val="105"/>
        </w:rPr>
        <w:t xml:space="preserve"> </w:t>
      </w:r>
      <w:r>
        <w:rPr>
          <w:w w:val="105"/>
        </w:rPr>
        <w:t>Wherever</w:t>
      </w:r>
      <w:r>
        <w:rPr>
          <w:spacing w:val="-3"/>
          <w:w w:val="105"/>
        </w:rPr>
        <w:t xml:space="preserve"> </w:t>
      </w:r>
      <w:r>
        <w:rPr>
          <w:w w:val="105"/>
        </w:rPr>
        <w:t>possible,</w:t>
      </w:r>
      <w:r>
        <w:rPr>
          <w:spacing w:val="-8"/>
          <w:w w:val="105"/>
        </w:rPr>
        <w:t xml:space="preserve"> </w:t>
      </w:r>
      <w:r>
        <w:rPr>
          <w:w w:val="105"/>
        </w:rPr>
        <w:t>the</w:t>
      </w:r>
      <w:r>
        <w:rPr>
          <w:spacing w:val="-14"/>
          <w:w w:val="105"/>
        </w:rPr>
        <w:t xml:space="preserve"> </w:t>
      </w:r>
      <w:r>
        <w:rPr>
          <w:w w:val="105"/>
        </w:rPr>
        <w:t>above</w:t>
      </w:r>
      <w:r>
        <w:rPr>
          <w:spacing w:val="-12"/>
          <w:w w:val="105"/>
        </w:rPr>
        <w:t xml:space="preserve"> </w:t>
      </w:r>
      <w:r>
        <w:rPr>
          <w:w w:val="105"/>
        </w:rPr>
        <w:t>requirements shall</w:t>
      </w:r>
      <w:r>
        <w:rPr>
          <w:spacing w:val="-7"/>
          <w:w w:val="105"/>
        </w:rPr>
        <w:t xml:space="preserve"> </w:t>
      </w:r>
      <w:r>
        <w:rPr>
          <w:w w:val="105"/>
        </w:rPr>
        <w:t>be</w:t>
      </w:r>
      <w:r>
        <w:rPr>
          <w:spacing w:val="-14"/>
          <w:w w:val="105"/>
        </w:rPr>
        <w:t xml:space="preserve"> </w:t>
      </w:r>
      <w:r>
        <w:rPr>
          <w:w w:val="105"/>
        </w:rPr>
        <w:t>met</w:t>
      </w:r>
      <w:r>
        <w:rPr>
          <w:spacing w:val="-11"/>
          <w:w w:val="105"/>
        </w:rPr>
        <w:t xml:space="preserve"> </w:t>
      </w:r>
      <w:r>
        <w:rPr>
          <w:w w:val="105"/>
        </w:rPr>
        <w:t>by</w:t>
      </w:r>
      <w:r>
        <w:rPr>
          <w:spacing w:val="-14"/>
          <w:w w:val="105"/>
        </w:rPr>
        <w:t xml:space="preserve"> </w:t>
      </w:r>
      <w:r>
        <w:rPr>
          <w:w w:val="105"/>
        </w:rPr>
        <w:t>retention</w:t>
      </w:r>
      <w:r>
        <w:rPr>
          <w:spacing w:val="-8"/>
          <w:w w:val="105"/>
        </w:rPr>
        <w:t xml:space="preserve"> </w:t>
      </w:r>
      <w:r>
        <w:rPr>
          <w:w w:val="105"/>
        </w:rPr>
        <w:t>of existing</w:t>
      </w:r>
      <w:r>
        <w:rPr>
          <w:spacing w:val="-15"/>
          <w:w w:val="105"/>
        </w:rPr>
        <w:t xml:space="preserve"> </w:t>
      </w:r>
      <w:r>
        <w:rPr>
          <w:w w:val="105"/>
        </w:rPr>
        <w:t>plants.</w:t>
      </w:r>
      <w:r>
        <w:rPr>
          <w:spacing w:val="-14"/>
          <w:w w:val="105"/>
        </w:rPr>
        <w:t xml:space="preserve"> </w:t>
      </w:r>
      <w:proofErr w:type="spellStart"/>
      <w:r>
        <w:rPr>
          <w:w w:val="105"/>
        </w:rPr>
        <w:t>Iflocated</w:t>
      </w:r>
      <w:proofErr w:type="spellEnd"/>
      <w:r>
        <w:rPr>
          <w:spacing w:val="-15"/>
          <w:w w:val="105"/>
        </w:rPr>
        <w:t xml:space="preserve"> </w:t>
      </w:r>
      <w:r>
        <w:rPr>
          <w:w w:val="105"/>
        </w:rPr>
        <w:t>within</w:t>
      </w:r>
      <w:r>
        <w:rPr>
          <w:spacing w:val="-14"/>
          <w:w w:val="105"/>
        </w:rPr>
        <w:t xml:space="preserve"> </w:t>
      </w:r>
      <w:r>
        <w:rPr>
          <w:w w:val="105"/>
        </w:rPr>
        <w:t>25</w:t>
      </w:r>
      <w:r>
        <w:rPr>
          <w:spacing w:val="-15"/>
          <w:w w:val="105"/>
        </w:rPr>
        <w:t xml:space="preserve"> </w:t>
      </w:r>
      <w:r>
        <w:rPr>
          <w:w w:val="105"/>
        </w:rPr>
        <w:t>feet</w:t>
      </w:r>
      <w:r>
        <w:rPr>
          <w:spacing w:val="-14"/>
          <w:w w:val="105"/>
        </w:rPr>
        <w:t xml:space="preserve"> </w:t>
      </w:r>
      <w:r>
        <w:rPr>
          <w:w w:val="105"/>
        </w:rPr>
        <w:t>of</w:t>
      </w:r>
      <w:r>
        <w:rPr>
          <w:spacing w:val="-15"/>
          <w:w w:val="105"/>
        </w:rPr>
        <w:t xml:space="preserve"> </w:t>
      </w:r>
      <w:r>
        <w:rPr>
          <w:w w:val="105"/>
        </w:rPr>
        <w:t>a</w:t>
      </w:r>
      <w:r>
        <w:rPr>
          <w:spacing w:val="-14"/>
          <w:w w:val="105"/>
        </w:rPr>
        <w:t xml:space="preserve"> </w:t>
      </w:r>
      <w:r>
        <w:rPr>
          <w:w w:val="105"/>
        </w:rPr>
        <w:t>street,</w:t>
      </w:r>
      <w:r>
        <w:rPr>
          <w:spacing w:val="-14"/>
          <w:w w:val="105"/>
        </w:rPr>
        <w:t xml:space="preserve"> </w:t>
      </w:r>
      <w:r>
        <w:rPr>
          <w:w w:val="105"/>
        </w:rPr>
        <w:t>no</w:t>
      </w:r>
      <w:r>
        <w:rPr>
          <w:spacing w:val="-15"/>
          <w:w w:val="105"/>
        </w:rPr>
        <w:t xml:space="preserve"> </w:t>
      </w:r>
      <w:r>
        <w:rPr>
          <w:w w:val="105"/>
        </w:rPr>
        <w:t>existing</w:t>
      </w:r>
      <w:r>
        <w:rPr>
          <w:spacing w:val="-14"/>
          <w:w w:val="105"/>
        </w:rPr>
        <w:t xml:space="preserve"> </w:t>
      </w:r>
      <w:r>
        <w:rPr>
          <w:w w:val="105"/>
        </w:rPr>
        <w:t>tree</w:t>
      </w:r>
      <w:r>
        <w:rPr>
          <w:spacing w:val="-15"/>
          <w:w w:val="105"/>
        </w:rPr>
        <w:t xml:space="preserve"> </w:t>
      </w:r>
      <w:r>
        <w:rPr>
          <w:w w:val="105"/>
        </w:rPr>
        <w:t>of</w:t>
      </w:r>
      <w:r>
        <w:rPr>
          <w:spacing w:val="-14"/>
          <w:w w:val="105"/>
        </w:rPr>
        <w:t xml:space="preserve"> </w:t>
      </w:r>
      <w:r>
        <w:rPr>
          <w:w w:val="105"/>
        </w:rPr>
        <w:t>six-inch-trunk</w:t>
      </w:r>
      <w:r>
        <w:rPr>
          <w:spacing w:val="-15"/>
          <w:w w:val="105"/>
        </w:rPr>
        <w:t xml:space="preserve"> </w:t>
      </w:r>
      <w:r>
        <w:rPr>
          <w:w w:val="105"/>
        </w:rPr>
        <w:t>diameter or greater (measured four feet above grade), dense hedgerow of four or more feet in both depth</w:t>
      </w:r>
      <w:r>
        <w:rPr>
          <w:spacing w:val="-15"/>
          <w:w w:val="105"/>
        </w:rPr>
        <w:t xml:space="preserve"> </w:t>
      </w:r>
      <w:r>
        <w:rPr>
          <w:w w:val="105"/>
        </w:rPr>
        <w:t>and</w:t>
      </w:r>
      <w:r>
        <w:rPr>
          <w:spacing w:val="-10"/>
          <w:w w:val="105"/>
        </w:rPr>
        <w:t xml:space="preserve"> </w:t>
      </w:r>
      <w:r>
        <w:rPr>
          <w:w w:val="105"/>
        </w:rPr>
        <w:t>height,</w:t>
      </w:r>
      <w:r>
        <w:rPr>
          <w:spacing w:val="-15"/>
          <w:w w:val="105"/>
        </w:rPr>
        <w:t xml:space="preserve"> </w:t>
      </w:r>
      <w:r>
        <w:rPr>
          <w:w w:val="105"/>
        </w:rPr>
        <w:t>or</w:t>
      </w:r>
      <w:r>
        <w:rPr>
          <w:spacing w:val="-14"/>
          <w:w w:val="105"/>
        </w:rPr>
        <w:t xml:space="preserve"> </w:t>
      </w:r>
      <w:r>
        <w:rPr>
          <w:w w:val="105"/>
        </w:rPr>
        <w:t>existing</w:t>
      </w:r>
      <w:r>
        <w:rPr>
          <w:spacing w:val="-9"/>
          <w:w w:val="105"/>
        </w:rPr>
        <w:t xml:space="preserve"> </w:t>
      </w:r>
      <w:r>
        <w:rPr>
          <w:w w:val="105"/>
        </w:rPr>
        <w:t>earth</w:t>
      </w:r>
      <w:r>
        <w:rPr>
          <w:spacing w:val="-11"/>
          <w:w w:val="105"/>
        </w:rPr>
        <w:t xml:space="preserve"> </w:t>
      </w:r>
      <w:r>
        <w:rPr>
          <w:w w:val="105"/>
        </w:rPr>
        <w:t>berm</w:t>
      </w:r>
      <w:r>
        <w:rPr>
          <w:spacing w:val="-6"/>
          <w:w w:val="105"/>
        </w:rPr>
        <w:t xml:space="preserve"> </w:t>
      </w:r>
      <w:r>
        <w:rPr>
          <w:w w:val="105"/>
        </w:rPr>
        <w:t>providing</w:t>
      </w:r>
      <w:r>
        <w:rPr>
          <w:spacing w:val="-9"/>
          <w:w w:val="105"/>
        </w:rPr>
        <w:t xml:space="preserve"> </w:t>
      </w:r>
      <w:r>
        <w:rPr>
          <w:w w:val="105"/>
        </w:rPr>
        <w:t>similar</w:t>
      </w:r>
      <w:r>
        <w:rPr>
          <w:spacing w:val="-14"/>
          <w:w w:val="105"/>
        </w:rPr>
        <w:t xml:space="preserve"> </w:t>
      </w:r>
      <w:r>
        <w:rPr>
          <w:w w:val="105"/>
        </w:rPr>
        <w:t>visual</w:t>
      </w:r>
      <w:r>
        <w:rPr>
          <w:spacing w:val="-8"/>
          <w:w w:val="105"/>
        </w:rPr>
        <w:t xml:space="preserve"> </w:t>
      </w:r>
      <w:r>
        <w:rPr>
          <w:w w:val="105"/>
        </w:rPr>
        <w:t>screening</w:t>
      </w:r>
      <w:r>
        <w:rPr>
          <w:spacing w:val="-6"/>
          <w:w w:val="105"/>
        </w:rPr>
        <w:t xml:space="preserve"> </w:t>
      </w:r>
      <w:r>
        <w:rPr>
          <w:w w:val="105"/>
        </w:rPr>
        <w:t>shall</w:t>
      </w:r>
      <w:r>
        <w:rPr>
          <w:spacing w:val="-6"/>
          <w:w w:val="105"/>
        </w:rPr>
        <w:t xml:space="preserve"> </w:t>
      </w:r>
      <w:r>
        <w:rPr>
          <w:w w:val="105"/>
        </w:rPr>
        <w:t>be</w:t>
      </w:r>
      <w:r>
        <w:rPr>
          <w:spacing w:val="-15"/>
          <w:w w:val="105"/>
        </w:rPr>
        <w:t xml:space="preserve"> </w:t>
      </w:r>
      <w:r>
        <w:rPr>
          <w:w w:val="105"/>
        </w:rPr>
        <w:t>removed or</w:t>
      </w:r>
      <w:r>
        <w:rPr>
          <w:spacing w:val="-4"/>
          <w:w w:val="105"/>
        </w:rPr>
        <w:t xml:space="preserve"> </w:t>
      </w:r>
      <w:r>
        <w:rPr>
          <w:w w:val="105"/>
        </w:rPr>
        <w:t>have grade</w:t>
      </w:r>
      <w:r>
        <w:rPr>
          <w:spacing w:val="-2"/>
          <w:w w:val="105"/>
        </w:rPr>
        <w:t xml:space="preserve"> </w:t>
      </w:r>
      <w:r>
        <w:rPr>
          <w:w w:val="105"/>
        </w:rPr>
        <w:t>changed more</w:t>
      </w:r>
      <w:r>
        <w:rPr>
          <w:spacing w:val="-5"/>
          <w:w w:val="105"/>
        </w:rPr>
        <w:t xml:space="preserve"> </w:t>
      </w:r>
      <w:r>
        <w:rPr>
          <w:w w:val="105"/>
        </w:rPr>
        <w:t>than one foot</w:t>
      </w:r>
      <w:r>
        <w:rPr>
          <w:spacing w:val="-1"/>
          <w:w w:val="105"/>
        </w:rPr>
        <w:t xml:space="preserve"> </w:t>
      </w:r>
      <w:r>
        <w:rPr>
          <w:w w:val="105"/>
        </w:rPr>
        <w:t>unless dictated by plant</w:t>
      </w:r>
      <w:r>
        <w:rPr>
          <w:spacing w:val="-2"/>
          <w:w w:val="105"/>
        </w:rPr>
        <w:t xml:space="preserve"> </w:t>
      </w:r>
      <w:r>
        <w:rPr>
          <w:w w:val="105"/>
        </w:rPr>
        <w:t>health, access</w:t>
      </w:r>
      <w:r>
        <w:rPr>
          <w:spacing w:val="-3"/>
          <w:w w:val="105"/>
        </w:rPr>
        <w:t xml:space="preserve"> </w:t>
      </w:r>
      <w:r>
        <w:rPr>
          <w:w w:val="105"/>
        </w:rPr>
        <w:t>safety,</w:t>
      </w:r>
      <w:r>
        <w:rPr>
          <w:spacing w:val="-2"/>
          <w:w w:val="105"/>
        </w:rPr>
        <w:t xml:space="preserve"> </w:t>
      </w:r>
      <w:r>
        <w:rPr>
          <w:w w:val="105"/>
        </w:rPr>
        <w:t>or identification of the premises.</w:t>
      </w:r>
    </w:p>
    <w:p w14:paraId="603FD0FD" w14:textId="77777777" w:rsidR="007F2816" w:rsidRDefault="007F2816" w:rsidP="00453C36">
      <w:pPr>
        <w:pStyle w:val="ListParagraph"/>
        <w:numPr>
          <w:ilvl w:val="0"/>
          <w:numId w:val="7"/>
        </w:numPr>
        <w:tabs>
          <w:tab w:val="left" w:pos="2229"/>
        </w:tabs>
        <w:ind w:left="2222" w:right="552" w:hanging="340"/>
        <w:jc w:val="both"/>
      </w:pPr>
      <w:r>
        <w:rPr>
          <w:w w:val="105"/>
        </w:rPr>
        <w:t>Exceptions. Where plant materials as</w:t>
      </w:r>
      <w:r>
        <w:rPr>
          <w:spacing w:val="-7"/>
          <w:w w:val="105"/>
        </w:rPr>
        <w:t xml:space="preserve"> </w:t>
      </w:r>
      <w:r>
        <w:rPr>
          <w:w w:val="105"/>
        </w:rPr>
        <w:t>required would harmfully obstruct a scenic view, substitution of additional low-level plantings which will visually define the street edge or property line may be authorized, provided that proposed buildings are also designed and located to preserve that scenic view.</w:t>
      </w:r>
    </w:p>
    <w:p w14:paraId="0B416044" w14:textId="77777777" w:rsidR="007F2816" w:rsidRDefault="007F2816" w:rsidP="00453C36">
      <w:pPr>
        <w:pStyle w:val="ListParagraph"/>
        <w:numPr>
          <w:ilvl w:val="0"/>
          <w:numId w:val="7"/>
        </w:numPr>
        <w:tabs>
          <w:tab w:val="left" w:pos="2220"/>
        </w:tabs>
        <w:ind w:left="2220" w:right="553" w:hanging="353"/>
        <w:jc w:val="both"/>
      </w:pPr>
      <w:r>
        <w:t>Maintenance.</w:t>
      </w:r>
      <w:r>
        <w:rPr>
          <w:spacing w:val="40"/>
        </w:rPr>
        <w:t xml:space="preserve"> </w:t>
      </w:r>
      <w:r>
        <w:t>All</w:t>
      </w:r>
      <w:r>
        <w:rPr>
          <w:spacing w:val="40"/>
        </w:rPr>
        <w:t xml:space="preserve"> </w:t>
      </w:r>
      <w:r>
        <w:t>plant materials required by this Article</w:t>
      </w:r>
      <w:r>
        <w:rPr>
          <w:spacing w:val="40"/>
        </w:rPr>
        <w:t xml:space="preserve"> </w:t>
      </w:r>
      <w:r>
        <w:t>XIX shall</w:t>
      </w:r>
      <w:r>
        <w:rPr>
          <w:spacing w:val="40"/>
        </w:rPr>
        <w:t xml:space="preserve"> </w:t>
      </w:r>
      <w:r>
        <w:t>be maintained</w:t>
      </w:r>
      <w:r>
        <w:rPr>
          <w:spacing w:val="40"/>
        </w:rPr>
        <w:t xml:space="preserve"> </w:t>
      </w:r>
      <w:r>
        <w:t>in a healthful</w:t>
      </w:r>
      <w:r>
        <w:rPr>
          <w:spacing w:val="22"/>
        </w:rPr>
        <w:t xml:space="preserve"> </w:t>
      </w:r>
      <w:r>
        <w:t>condition. Dead</w:t>
      </w:r>
      <w:r>
        <w:rPr>
          <w:spacing w:val="25"/>
        </w:rPr>
        <w:t xml:space="preserve"> </w:t>
      </w:r>
      <w:r>
        <w:t>limbs shall</w:t>
      </w:r>
      <w:r>
        <w:rPr>
          <w:spacing w:val="22"/>
        </w:rPr>
        <w:t xml:space="preserve"> </w:t>
      </w:r>
      <w:r>
        <w:t>be promptly</w:t>
      </w:r>
      <w:r>
        <w:rPr>
          <w:spacing w:val="29"/>
        </w:rPr>
        <w:t xml:space="preserve"> </w:t>
      </w:r>
      <w:r>
        <w:t>removed, and dead plants shall</w:t>
      </w:r>
      <w:r>
        <w:rPr>
          <w:spacing w:val="20"/>
        </w:rPr>
        <w:t xml:space="preserve"> </w:t>
      </w:r>
      <w:r>
        <w:t>be</w:t>
      </w:r>
      <w:r>
        <w:rPr>
          <w:spacing w:val="-3"/>
        </w:rPr>
        <w:t xml:space="preserve"> </w:t>
      </w:r>
      <w:r>
        <w:t>replaced at the earliest appropriate season.</w:t>
      </w:r>
    </w:p>
    <w:p w14:paraId="6616C8D3" w14:textId="77777777" w:rsidR="007F2816" w:rsidRDefault="007F2816" w:rsidP="007F2816">
      <w:pPr>
        <w:pStyle w:val="BodyText"/>
        <w:spacing w:line="249" w:lineRule="exact"/>
        <w:ind w:left="1776"/>
        <w:jc w:val="both"/>
      </w:pPr>
      <w:r>
        <w:rPr>
          <w:w w:val="105"/>
        </w:rPr>
        <w:t>(I</w:t>
      </w:r>
      <w:r>
        <w:rPr>
          <w:spacing w:val="-15"/>
          <w:w w:val="105"/>
        </w:rPr>
        <w:t xml:space="preserve"> </w:t>
      </w:r>
      <w:r>
        <w:rPr>
          <w:w w:val="105"/>
        </w:rPr>
        <w:t>0)</w:t>
      </w:r>
      <w:r>
        <w:rPr>
          <w:spacing w:val="-14"/>
          <w:w w:val="105"/>
        </w:rPr>
        <w:t xml:space="preserve"> </w:t>
      </w:r>
      <w:r>
        <w:rPr>
          <w:w w:val="105"/>
        </w:rPr>
        <w:t>The</w:t>
      </w:r>
      <w:r>
        <w:rPr>
          <w:spacing w:val="-8"/>
          <w:w w:val="105"/>
        </w:rPr>
        <w:t xml:space="preserve"> </w:t>
      </w:r>
      <w:r>
        <w:rPr>
          <w:w w:val="105"/>
        </w:rPr>
        <w:t>Town Planner</w:t>
      </w:r>
      <w:r>
        <w:rPr>
          <w:spacing w:val="3"/>
          <w:w w:val="105"/>
        </w:rPr>
        <w:t xml:space="preserve"> </w:t>
      </w:r>
      <w:r>
        <w:rPr>
          <w:w w:val="105"/>
        </w:rPr>
        <w:t>may</w:t>
      </w:r>
      <w:r>
        <w:rPr>
          <w:spacing w:val="-1"/>
          <w:w w:val="105"/>
        </w:rPr>
        <w:t xml:space="preserve"> </w:t>
      </w:r>
      <w:r>
        <w:rPr>
          <w:w w:val="105"/>
        </w:rPr>
        <w:t>provide a</w:t>
      </w:r>
      <w:r>
        <w:rPr>
          <w:spacing w:val="2"/>
          <w:w w:val="105"/>
        </w:rPr>
        <w:t xml:space="preserve"> </w:t>
      </w:r>
      <w:r>
        <w:rPr>
          <w:w w:val="105"/>
        </w:rPr>
        <w:t>list</w:t>
      </w:r>
      <w:r>
        <w:rPr>
          <w:spacing w:val="-4"/>
          <w:w w:val="105"/>
        </w:rPr>
        <w:t xml:space="preserve"> </w:t>
      </w:r>
      <w:proofErr w:type="spellStart"/>
      <w:r>
        <w:rPr>
          <w:w w:val="105"/>
        </w:rPr>
        <w:t>ofrecommended</w:t>
      </w:r>
      <w:proofErr w:type="spellEnd"/>
      <w:r>
        <w:rPr>
          <w:spacing w:val="11"/>
          <w:w w:val="105"/>
        </w:rPr>
        <w:t xml:space="preserve"> </w:t>
      </w:r>
      <w:r>
        <w:rPr>
          <w:w w:val="105"/>
        </w:rPr>
        <w:t>plantings</w:t>
      </w:r>
      <w:r>
        <w:rPr>
          <w:spacing w:val="2"/>
          <w:w w:val="105"/>
        </w:rPr>
        <w:t xml:space="preserve"> </w:t>
      </w:r>
      <w:r>
        <w:rPr>
          <w:w w:val="105"/>
        </w:rPr>
        <w:t>to</w:t>
      </w:r>
      <w:r>
        <w:rPr>
          <w:spacing w:val="-9"/>
          <w:w w:val="105"/>
        </w:rPr>
        <w:t xml:space="preserve"> </w:t>
      </w:r>
      <w:r>
        <w:rPr>
          <w:w w:val="105"/>
        </w:rPr>
        <w:t>achieve</w:t>
      </w:r>
      <w:r>
        <w:rPr>
          <w:spacing w:val="5"/>
          <w:w w:val="105"/>
        </w:rPr>
        <w:t xml:space="preserve"> </w:t>
      </w:r>
      <w:r>
        <w:rPr>
          <w:w w:val="105"/>
        </w:rPr>
        <w:t>this</w:t>
      </w:r>
      <w:r>
        <w:rPr>
          <w:spacing w:val="-7"/>
          <w:w w:val="105"/>
        </w:rPr>
        <w:t xml:space="preserve"> </w:t>
      </w:r>
      <w:r>
        <w:rPr>
          <w:spacing w:val="-2"/>
          <w:w w:val="105"/>
        </w:rPr>
        <w:t>purpose.</w:t>
      </w:r>
    </w:p>
    <w:p w14:paraId="1323225E" w14:textId="77777777" w:rsidR="007F2816" w:rsidRDefault="007F2816" w:rsidP="007F2816">
      <w:pPr>
        <w:pStyle w:val="BodyText"/>
        <w:spacing w:before="10"/>
        <w:rPr>
          <w:sz w:val="20"/>
        </w:rPr>
      </w:pPr>
    </w:p>
    <w:p w14:paraId="45EA3036" w14:textId="77777777" w:rsidR="007F2816" w:rsidRDefault="007F2816" w:rsidP="00453C36">
      <w:pPr>
        <w:pStyle w:val="ListParagraph"/>
        <w:numPr>
          <w:ilvl w:val="0"/>
          <w:numId w:val="9"/>
        </w:numPr>
        <w:tabs>
          <w:tab w:val="left" w:pos="1940"/>
        </w:tabs>
        <w:ind w:left="1869" w:right="556" w:hanging="525"/>
        <w:jc w:val="both"/>
      </w:pPr>
      <w:r>
        <w:tab/>
      </w:r>
      <w:r>
        <w:rPr>
          <w:b/>
          <w:w w:val="105"/>
          <w:u w:val="thick"/>
        </w:rPr>
        <w:t>Lighting.</w:t>
      </w:r>
      <w:r>
        <w:rPr>
          <w:b/>
          <w:w w:val="105"/>
        </w:rPr>
        <w:t xml:space="preserve"> </w:t>
      </w:r>
      <w:r>
        <w:rPr>
          <w:w w:val="105"/>
        </w:rPr>
        <w:t>The</w:t>
      </w:r>
      <w:r>
        <w:rPr>
          <w:spacing w:val="-2"/>
          <w:w w:val="105"/>
        </w:rPr>
        <w:t xml:space="preserve"> </w:t>
      </w:r>
      <w:r>
        <w:rPr>
          <w:w w:val="105"/>
        </w:rPr>
        <w:t>regulation of outdoor lighting is intended to</w:t>
      </w:r>
      <w:r>
        <w:rPr>
          <w:spacing w:val="-1"/>
          <w:w w:val="105"/>
        </w:rPr>
        <w:t xml:space="preserve"> </w:t>
      </w:r>
      <w:r>
        <w:rPr>
          <w:w w:val="105"/>
        </w:rPr>
        <w:t>enhance public safety and welfare by providing for adequate and appropriate outdoor lighting, provide for lighting that will complement the character of the Town, reduce glare, minimize light trespass, and reduce the cost and waste of unnecessary energy consumption.</w:t>
      </w:r>
    </w:p>
    <w:p w14:paraId="44486D12" w14:textId="77777777" w:rsidR="007F2816" w:rsidRDefault="007F2816" w:rsidP="00453C36">
      <w:pPr>
        <w:pStyle w:val="ListParagraph"/>
        <w:numPr>
          <w:ilvl w:val="0"/>
          <w:numId w:val="6"/>
        </w:numPr>
        <w:tabs>
          <w:tab w:val="left" w:pos="2207"/>
        </w:tabs>
        <w:spacing w:before="111"/>
        <w:jc w:val="both"/>
      </w:pPr>
      <w:r>
        <w:rPr>
          <w:w w:val="105"/>
        </w:rPr>
        <w:t>Applicability.</w:t>
      </w:r>
      <w:r>
        <w:rPr>
          <w:spacing w:val="60"/>
          <w:w w:val="105"/>
        </w:rPr>
        <w:t xml:space="preserve"> </w:t>
      </w:r>
      <w:r>
        <w:rPr>
          <w:w w:val="105"/>
        </w:rPr>
        <w:t>The</w:t>
      </w:r>
      <w:r>
        <w:rPr>
          <w:spacing w:val="-11"/>
          <w:w w:val="105"/>
        </w:rPr>
        <w:t xml:space="preserve"> </w:t>
      </w:r>
      <w:r>
        <w:rPr>
          <w:w w:val="105"/>
        </w:rPr>
        <w:t>requirements</w:t>
      </w:r>
      <w:r>
        <w:rPr>
          <w:spacing w:val="7"/>
          <w:w w:val="105"/>
        </w:rPr>
        <w:t xml:space="preserve"> </w:t>
      </w:r>
      <w:r>
        <w:rPr>
          <w:w w:val="105"/>
        </w:rPr>
        <w:t>of</w:t>
      </w:r>
      <w:r>
        <w:rPr>
          <w:spacing w:val="5"/>
          <w:w w:val="105"/>
        </w:rPr>
        <w:t xml:space="preserve"> </w:t>
      </w:r>
      <w:r>
        <w:rPr>
          <w:w w:val="105"/>
        </w:rPr>
        <w:t>this</w:t>
      </w:r>
      <w:r>
        <w:rPr>
          <w:spacing w:val="-1"/>
          <w:w w:val="105"/>
        </w:rPr>
        <w:t xml:space="preserve"> </w:t>
      </w:r>
      <w:r>
        <w:rPr>
          <w:w w:val="105"/>
        </w:rPr>
        <w:t>Section</w:t>
      </w:r>
      <w:r>
        <w:rPr>
          <w:spacing w:val="13"/>
          <w:w w:val="105"/>
        </w:rPr>
        <w:t xml:space="preserve"> </w:t>
      </w:r>
      <w:r>
        <w:rPr>
          <w:w w:val="105"/>
        </w:rPr>
        <w:t>shall</w:t>
      </w:r>
      <w:r>
        <w:rPr>
          <w:spacing w:val="10"/>
          <w:w w:val="105"/>
        </w:rPr>
        <w:t xml:space="preserve"> </w:t>
      </w:r>
      <w:r>
        <w:rPr>
          <w:w w:val="105"/>
        </w:rPr>
        <w:t>apply</w:t>
      </w:r>
      <w:r>
        <w:rPr>
          <w:spacing w:val="14"/>
          <w:w w:val="105"/>
        </w:rPr>
        <w:t xml:space="preserve"> </w:t>
      </w:r>
      <w:r>
        <w:rPr>
          <w:w w:val="105"/>
        </w:rPr>
        <w:t>to</w:t>
      </w:r>
      <w:r>
        <w:rPr>
          <w:spacing w:val="1"/>
          <w:w w:val="105"/>
        </w:rPr>
        <w:t xml:space="preserve"> </w:t>
      </w:r>
      <w:r>
        <w:rPr>
          <w:w w:val="105"/>
        </w:rPr>
        <w:t>outdoor</w:t>
      </w:r>
      <w:r>
        <w:rPr>
          <w:spacing w:val="16"/>
          <w:w w:val="105"/>
        </w:rPr>
        <w:t xml:space="preserve"> </w:t>
      </w:r>
      <w:r>
        <w:rPr>
          <w:w w:val="105"/>
        </w:rPr>
        <w:t>lighting</w:t>
      </w:r>
      <w:r>
        <w:rPr>
          <w:spacing w:val="8"/>
          <w:w w:val="105"/>
        </w:rPr>
        <w:t xml:space="preserve"> </w:t>
      </w:r>
      <w:r>
        <w:rPr>
          <w:w w:val="105"/>
        </w:rPr>
        <w:t>on</w:t>
      </w:r>
      <w:r>
        <w:rPr>
          <w:spacing w:val="5"/>
          <w:w w:val="105"/>
        </w:rPr>
        <w:t xml:space="preserve"> </w:t>
      </w:r>
      <w:r>
        <w:rPr>
          <w:w w:val="105"/>
        </w:rPr>
        <w:t>lots</w:t>
      </w:r>
      <w:r>
        <w:rPr>
          <w:spacing w:val="4"/>
          <w:w w:val="105"/>
        </w:rPr>
        <w:t xml:space="preserve"> </w:t>
      </w:r>
      <w:r>
        <w:rPr>
          <w:spacing w:val="-5"/>
          <w:w w:val="105"/>
        </w:rPr>
        <w:t>and</w:t>
      </w:r>
    </w:p>
    <w:p w14:paraId="298D2322" w14:textId="77777777" w:rsidR="007F2816" w:rsidRDefault="007F2816" w:rsidP="007F2816">
      <w:pPr>
        <w:jc w:val="both"/>
        <w:sectPr w:rsidR="007F2816">
          <w:pgSz w:w="12240" w:h="15840"/>
          <w:pgMar w:top="1360" w:right="700" w:bottom="1380" w:left="320" w:header="0" w:footer="1157" w:gutter="0"/>
          <w:cols w:space="720"/>
        </w:sectPr>
      </w:pPr>
    </w:p>
    <w:p w14:paraId="26898FCB" w14:textId="77777777" w:rsidR="007F2816" w:rsidRDefault="007F2816" w:rsidP="007F2816">
      <w:pPr>
        <w:pStyle w:val="BodyText"/>
        <w:spacing w:before="84" w:line="232" w:lineRule="auto"/>
        <w:ind w:left="2404" w:right="432" w:firstLine="6"/>
        <w:jc w:val="both"/>
      </w:pPr>
      <w:r>
        <w:rPr>
          <w:color w:val="363636"/>
          <w:w w:val="105"/>
        </w:rPr>
        <w:t>parcels</w:t>
      </w:r>
      <w:r>
        <w:rPr>
          <w:color w:val="363636"/>
          <w:spacing w:val="-13"/>
          <w:w w:val="105"/>
        </w:rPr>
        <w:t xml:space="preserve"> </w:t>
      </w:r>
      <w:r>
        <w:rPr>
          <w:color w:val="363636"/>
          <w:w w:val="105"/>
        </w:rPr>
        <w:t>in</w:t>
      </w:r>
      <w:r>
        <w:rPr>
          <w:color w:val="363636"/>
          <w:spacing w:val="-13"/>
          <w:w w:val="105"/>
        </w:rPr>
        <w:t xml:space="preserve"> </w:t>
      </w:r>
      <w:r>
        <w:rPr>
          <w:color w:val="363636"/>
          <w:w w:val="105"/>
        </w:rPr>
        <w:t>the</w:t>
      </w:r>
      <w:r>
        <w:rPr>
          <w:color w:val="363636"/>
          <w:spacing w:val="-15"/>
          <w:w w:val="105"/>
        </w:rPr>
        <w:t xml:space="preserve"> </w:t>
      </w:r>
      <w:proofErr w:type="gramStart"/>
      <w:r>
        <w:rPr>
          <w:color w:val="363636"/>
          <w:w w:val="105"/>
        </w:rPr>
        <w:t>District</w:t>
      </w:r>
      <w:proofErr w:type="gramEnd"/>
      <w:r>
        <w:rPr>
          <w:color w:val="363636"/>
          <w:w w:val="105"/>
        </w:rPr>
        <w:t xml:space="preserve"> but</w:t>
      </w:r>
      <w:r>
        <w:rPr>
          <w:color w:val="363636"/>
          <w:spacing w:val="-15"/>
          <w:w w:val="105"/>
        </w:rPr>
        <w:t xml:space="preserve"> </w:t>
      </w:r>
      <w:r>
        <w:rPr>
          <w:color w:val="363636"/>
          <w:w w:val="105"/>
        </w:rPr>
        <w:t>shall</w:t>
      </w:r>
      <w:r>
        <w:rPr>
          <w:color w:val="363636"/>
          <w:spacing w:val="-3"/>
          <w:w w:val="105"/>
        </w:rPr>
        <w:t xml:space="preserve"> </w:t>
      </w:r>
      <w:r>
        <w:rPr>
          <w:color w:val="444444"/>
          <w:w w:val="105"/>
        </w:rPr>
        <w:t>not</w:t>
      </w:r>
      <w:r>
        <w:rPr>
          <w:color w:val="444444"/>
          <w:spacing w:val="-13"/>
          <w:w w:val="105"/>
        </w:rPr>
        <w:t xml:space="preserve"> </w:t>
      </w:r>
      <w:r>
        <w:rPr>
          <w:color w:val="565656"/>
          <w:w w:val="105"/>
        </w:rPr>
        <w:t>apply</w:t>
      </w:r>
      <w:r>
        <w:rPr>
          <w:color w:val="565656"/>
          <w:spacing w:val="-4"/>
          <w:w w:val="105"/>
        </w:rPr>
        <w:t xml:space="preserve"> </w:t>
      </w:r>
      <w:r>
        <w:rPr>
          <w:color w:val="444444"/>
          <w:w w:val="105"/>
        </w:rPr>
        <w:t>to</w:t>
      </w:r>
      <w:r>
        <w:rPr>
          <w:color w:val="444444"/>
          <w:spacing w:val="-15"/>
          <w:w w:val="105"/>
        </w:rPr>
        <w:t xml:space="preserve"> </w:t>
      </w:r>
      <w:r>
        <w:rPr>
          <w:color w:val="363636"/>
          <w:w w:val="105"/>
        </w:rPr>
        <w:t>one-</w:t>
      </w:r>
      <w:r>
        <w:rPr>
          <w:color w:val="363636"/>
          <w:spacing w:val="-14"/>
          <w:w w:val="105"/>
        </w:rPr>
        <w:t xml:space="preserve"> </w:t>
      </w:r>
      <w:r>
        <w:rPr>
          <w:color w:val="363636"/>
          <w:w w:val="105"/>
        </w:rPr>
        <w:t>and</w:t>
      </w:r>
      <w:r>
        <w:rPr>
          <w:color w:val="363636"/>
          <w:spacing w:val="-6"/>
          <w:w w:val="105"/>
        </w:rPr>
        <w:t xml:space="preserve"> </w:t>
      </w:r>
      <w:r>
        <w:rPr>
          <w:color w:val="363636"/>
          <w:w w:val="105"/>
        </w:rPr>
        <w:t>two-family</w:t>
      </w:r>
      <w:r>
        <w:rPr>
          <w:color w:val="363636"/>
          <w:spacing w:val="-1"/>
          <w:w w:val="105"/>
        </w:rPr>
        <w:t xml:space="preserve"> </w:t>
      </w:r>
      <w:r>
        <w:rPr>
          <w:color w:val="363636"/>
          <w:w w:val="105"/>
        </w:rPr>
        <w:t>dwellings</w:t>
      </w:r>
      <w:r>
        <w:rPr>
          <w:color w:val="363636"/>
          <w:spacing w:val="-12"/>
          <w:w w:val="105"/>
        </w:rPr>
        <w:t xml:space="preserve"> </w:t>
      </w:r>
      <w:r>
        <w:rPr>
          <w:color w:val="363636"/>
          <w:w w:val="105"/>
        </w:rPr>
        <w:t>on</w:t>
      </w:r>
      <w:r>
        <w:rPr>
          <w:color w:val="363636"/>
          <w:spacing w:val="-5"/>
          <w:w w:val="105"/>
        </w:rPr>
        <w:t xml:space="preserve"> </w:t>
      </w:r>
      <w:r>
        <w:rPr>
          <w:color w:val="363636"/>
          <w:w w:val="105"/>
        </w:rPr>
        <w:t>lots</w:t>
      </w:r>
      <w:r>
        <w:rPr>
          <w:color w:val="363636"/>
          <w:spacing w:val="-15"/>
          <w:w w:val="105"/>
        </w:rPr>
        <w:t xml:space="preserve"> </w:t>
      </w:r>
      <w:r>
        <w:rPr>
          <w:color w:val="444444"/>
          <w:w w:val="105"/>
        </w:rPr>
        <w:t>on</w:t>
      </w:r>
      <w:r>
        <w:rPr>
          <w:color w:val="444444"/>
          <w:spacing w:val="-5"/>
          <w:w w:val="105"/>
        </w:rPr>
        <w:t xml:space="preserve"> </w:t>
      </w:r>
      <w:r>
        <w:rPr>
          <w:color w:val="444444"/>
          <w:w w:val="105"/>
        </w:rPr>
        <w:t xml:space="preserve">which </w:t>
      </w:r>
      <w:r>
        <w:rPr>
          <w:color w:val="363636"/>
          <w:spacing w:val="-2"/>
          <w:w w:val="105"/>
        </w:rPr>
        <w:t>they</w:t>
      </w:r>
      <w:r>
        <w:rPr>
          <w:color w:val="363636"/>
          <w:spacing w:val="-3"/>
          <w:w w:val="105"/>
        </w:rPr>
        <w:t xml:space="preserve"> </w:t>
      </w:r>
      <w:r>
        <w:rPr>
          <w:color w:val="444444"/>
          <w:spacing w:val="-2"/>
          <w:w w:val="105"/>
        </w:rPr>
        <w:t>are</w:t>
      </w:r>
      <w:r>
        <w:rPr>
          <w:color w:val="444444"/>
          <w:spacing w:val="-11"/>
          <w:w w:val="105"/>
        </w:rPr>
        <w:t xml:space="preserve"> </w:t>
      </w:r>
      <w:r>
        <w:rPr>
          <w:color w:val="444444"/>
          <w:spacing w:val="-2"/>
          <w:w w:val="105"/>
        </w:rPr>
        <w:t>the</w:t>
      </w:r>
      <w:r>
        <w:rPr>
          <w:color w:val="444444"/>
          <w:spacing w:val="-7"/>
          <w:w w:val="105"/>
        </w:rPr>
        <w:t xml:space="preserve"> </w:t>
      </w:r>
      <w:r>
        <w:rPr>
          <w:color w:val="363636"/>
          <w:spacing w:val="-2"/>
          <w:w w:val="105"/>
        </w:rPr>
        <w:t>principal</w:t>
      </w:r>
      <w:r>
        <w:rPr>
          <w:color w:val="363636"/>
          <w:spacing w:val="11"/>
          <w:w w:val="105"/>
        </w:rPr>
        <w:t xml:space="preserve"> </w:t>
      </w:r>
      <w:r>
        <w:rPr>
          <w:color w:val="444444"/>
          <w:spacing w:val="-2"/>
          <w:w w:val="105"/>
        </w:rPr>
        <w:t>use,</w:t>
      </w:r>
      <w:r>
        <w:rPr>
          <w:color w:val="444444"/>
          <w:spacing w:val="-13"/>
          <w:w w:val="105"/>
        </w:rPr>
        <w:t xml:space="preserve"> </w:t>
      </w:r>
      <w:r>
        <w:rPr>
          <w:color w:val="444444"/>
          <w:spacing w:val="-2"/>
          <w:w w:val="105"/>
        </w:rPr>
        <w:t>streetlighting,</w:t>
      </w:r>
      <w:r>
        <w:rPr>
          <w:color w:val="444444"/>
          <w:spacing w:val="-12"/>
          <w:w w:val="105"/>
        </w:rPr>
        <w:t xml:space="preserve"> </w:t>
      </w:r>
      <w:r>
        <w:rPr>
          <w:color w:val="444444"/>
          <w:spacing w:val="-2"/>
          <w:w w:val="105"/>
        </w:rPr>
        <w:t>lights</w:t>
      </w:r>
      <w:r>
        <w:rPr>
          <w:color w:val="444444"/>
          <w:spacing w:val="-10"/>
          <w:w w:val="105"/>
        </w:rPr>
        <w:t xml:space="preserve"> </w:t>
      </w:r>
      <w:r>
        <w:rPr>
          <w:color w:val="363636"/>
          <w:spacing w:val="-2"/>
          <w:w w:val="105"/>
        </w:rPr>
        <w:t>that</w:t>
      </w:r>
      <w:r>
        <w:rPr>
          <w:color w:val="363636"/>
          <w:spacing w:val="-7"/>
          <w:w w:val="105"/>
        </w:rPr>
        <w:t xml:space="preserve"> </w:t>
      </w:r>
      <w:r>
        <w:rPr>
          <w:color w:val="363636"/>
          <w:spacing w:val="-2"/>
          <w:w w:val="105"/>
        </w:rPr>
        <w:t>control traffic,</w:t>
      </w:r>
      <w:r>
        <w:rPr>
          <w:color w:val="363636"/>
          <w:spacing w:val="-7"/>
          <w:w w:val="105"/>
        </w:rPr>
        <w:t xml:space="preserve"> </w:t>
      </w:r>
      <w:r>
        <w:rPr>
          <w:color w:val="363636"/>
          <w:spacing w:val="-2"/>
          <w:w w:val="105"/>
        </w:rPr>
        <w:t>or</w:t>
      </w:r>
      <w:r>
        <w:rPr>
          <w:color w:val="363636"/>
          <w:spacing w:val="-13"/>
          <w:w w:val="105"/>
        </w:rPr>
        <w:t xml:space="preserve"> </w:t>
      </w:r>
      <w:r>
        <w:rPr>
          <w:color w:val="363636"/>
          <w:spacing w:val="-2"/>
          <w:w w:val="105"/>
        </w:rPr>
        <w:t>other lighting</w:t>
      </w:r>
      <w:r>
        <w:rPr>
          <w:color w:val="363636"/>
          <w:spacing w:val="-7"/>
          <w:w w:val="105"/>
        </w:rPr>
        <w:t xml:space="preserve"> </w:t>
      </w:r>
      <w:r>
        <w:rPr>
          <w:color w:val="363636"/>
          <w:spacing w:val="-2"/>
          <w:w w:val="105"/>
        </w:rPr>
        <w:t>for</w:t>
      </w:r>
      <w:r>
        <w:rPr>
          <w:color w:val="363636"/>
          <w:spacing w:val="-10"/>
          <w:w w:val="105"/>
        </w:rPr>
        <w:t xml:space="preserve"> </w:t>
      </w:r>
      <w:r>
        <w:rPr>
          <w:color w:val="444444"/>
          <w:spacing w:val="-2"/>
          <w:w w:val="105"/>
        </w:rPr>
        <w:t xml:space="preserve">public </w:t>
      </w:r>
      <w:r>
        <w:rPr>
          <w:color w:val="363636"/>
          <w:w w:val="105"/>
        </w:rPr>
        <w:t xml:space="preserve">safety on streets and </w:t>
      </w:r>
      <w:r>
        <w:rPr>
          <w:color w:val="444444"/>
          <w:w w:val="105"/>
        </w:rPr>
        <w:t>ways.</w:t>
      </w:r>
    </w:p>
    <w:p w14:paraId="065E1A51" w14:textId="77777777" w:rsidR="007F2816" w:rsidRDefault="007F2816" w:rsidP="00453C36">
      <w:pPr>
        <w:pStyle w:val="ListParagraph"/>
        <w:numPr>
          <w:ilvl w:val="1"/>
          <w:numId w:val="6"/>
        </w:numPr>
        <w:tabs>
          <w:tab w:val="left" w:pos="2413"/>
        </w:tabs>
        <w:spacing w:before="7" w:line="235" w:lineRule="auto"/>
        <w:ind w:right="423" w:hanging="334"/>
        <w:jc w:val="both"/>
        <w:rPr>
          <w:color w:val="363636"/>
        </w:rPr>
      </w:pPr>
      <w:r>
        <w:rPr>
          <w:color w:val="363636"/>
        </w:rPr>
        <w:t>When</w:t>
      </w:r>
      <w:r>
        <w:rPr>
          <w:color w:val="363636"/>
          <w:spacing w:val="40"/>
        </w:rPr>
        <w:t xml:space="preserve"> </w:t>
      </w:r>
      <w:r>
        <w:rPr>
          <w:color w:val="363636"/>
        </w:rPr>
        <w:t>an existing outdoor</w:t>
      </w:r>
      <w:r>
        <w:rPr>
          <w:color w:val="363636"/>
          <w:spacing w:val="40"/>
        </w:rPr>
        <w:t xml:space="preserve"> </w:t>
      </w:r>
      <w:r>
        <w:rPr>
          <w:color w:val="363636"/>
        </w:rPr>
        <w:t>lighting</w:t>
      </w:r>
      <w:r>
        <w:rPr>
          <w:color w:val="363636"/>
          <w:spacing w:val="40"/>
        </w:rPr>
        <w:t xml:space="preserve"> </w:t>
      </w:r>
      <w:r>
        <w:rPr>
          <w:color w:val="444444"/>
        </w:rPr>
        <w:t>installation</w:t>
      </w:r>
      <w:r>
        <w:rPr>
          <w:color w:val="444444"/>
          <w:spacing w:val="40"/>
        </w:rPr>
        <w:t xml:space="preserve"> </w:t>
      </w:r>
      <w:r>
        <w:rPr>
          <w:color w:val="363636"/>
        </w:rPr>
        <w:t xml:space="preserve">is being modified, extended, expanded, </w:t>
      </w:r>
      <w:r>
        <w:rPr>
          <w:color w:val="444444"/>
        </w:rPr>
        <w:t xml:space="preserve">or </w:t>
      </w:r>
      <w:proofErr w:type="gramStart"/>
      <w:r>
        <w:rPr>
          <w:color w:val="363636"/>
        </w:rPr>
        <w:t>added</w:t>
      </w:r>
      <w:r>
        <w:rPr>
          <w:color w:val="363636"/>
          <w:spacing w:val="40"/>
        </w:rPr>
        <w:t xml:space="preserve">  </w:t>
      </w:r>
      <w:r>
        <w:rPr>
          <w:color w:val="363636"/>
        </w:rPr>
        <w:t>to</w:t>
      </w:r>
      <w:proofErr w:type="gramEnd"/>
      <w:r>
        <w:rPr>
          <w:color w:val="363636"/>
        </w:rPr>
        <w:t>,</w:t>
      </w:r>
      <w:r>
        <w:rPr>
          <w:color w:val="363636"/>
          <w:spacing w:val="80"/>
          <w:w w:val="150"/>
        </w:rPr>
        <w:t xml:space="preserve"> </w:t>
      </w:r>
      <w:r>
        <w:rPr>
          <w:color w:val="363636"/>
        </w:rPr>
        <w:t>the</w:t>
      </w:r>
      <w:r>
        <w:rPr>
          <w:color w:val="363636"/>
          <w:spacing w:val="80"/>
          <w:w w:val="150"/>
        </w:rPr>
        <w:t xml:space="preserve"> </w:t>
      </w:r>
      <w:r>
        <w:rPr>
          <w:color w:val="363636"/>
        </w:rPr>
        <w:t>entire</w:t>
      </w:r>
      <w:r>
        <w:rPr>
          <w:color w:val="363636"/>
          <w:spacing w:val="80"/>
          <w:w w:val="150"/>
        </w:rPr>
        <w:t xml:space="preserve"> </w:t>
      </w:r>
      <w:r>
        <w:rPr>
          <w:color w:val="363636"/>
        </w:rPr>
        <w:t>outdoor</w:t>
      </w:r>
      <w:r>
        <w:rPr>
          <w:color w:val="363636"/>
          <w:spacing w:val="80"/>
          <w:w w:val="150"/>
        </w:rPr>
        <w:t xml:space="preserve"> </w:t>
      </w:r>
      <w:r>
        <w:rPr>
          <w:color w:val="444444"/>
        </w:rPr>
        <w:t>lighting</w:t>
      </w:r>
      <w:r>
        <w:rPr>
          <w:color w:val="444444"/>
          <w:spacing w:val="40"/>
        </w:rPr>
        <w:t xml:space="preserve">  </w:t>
      </w:r>
      <w:r>
        <w:rPr>
          <w:color w:val="363636"/>
        </w:rPr>
        <w:t>installation</w:t>
      </w:r>
      <w:r>
        <w:rPr>
          <w:color w:val="363636"/>
          <w:spacing w:val="40"/>
        </w:rPr>
        <w:t xml:space="preserve">  </w:t>
      </w:r>
      <w:r>
        <w:rPr>
          <w:color w:val="363636"/>
        </w:rPr>
        <w:t>on</w:t>
      </w:r>
      <w:r>
        <w:rPr>
          <w:color w:val="363636"/>
          <w:spacing w:val="80"/>
          <w:w w:val="150"/>
        </w:rPr>
        <w:t xml:space="preserve"> </w:t>
      </w:r>
      <w:r>
        <w:rPr>
          <w:color w:val="363636"/>
        </w:rPr>
        <w:t>the</w:t>
      </w:r>
      <w:r>
        <w:rPr>
          <w:color w:val="363636"/>
          <w:spacing w:val="80"/>
          <w:w w:val="150"/>
        </w:rPr>
        <w:t xml:space="preserve"> </w:t>
      </w:r>
      <w:r>
        <w:rPr>
          <w:color w:val="363636"/>
        </w:rPr>
        <w:t>lot</w:t>
      </w:r>
      <w:r>
        <w:rPr>
          <w:color w:val="363636"/>
          <w:spacing w:val="80"/>
          <w:w w:val="150"/>
        </w:rPr>
        <w:t xml:space="preserve"> </w:t>
      </w:r>
      <w:r>
        <w:rPr>
          <w:color w:val="363636"/>
        </w:rPr>
        <w:t>shall</w:t>
      </w:r>
      <w:r>
        <w:rPr>
          <w:color w:val="363636"/>
          <w:spacing w:val="80"/>
          <w:w w:val="150"/>
        </w:rPr>
        <w:t xml:space="preserve"> </w:t>
      </w:r>
      <w:r>
        <w:rPr>
          <w:color w:val="363636"/>
        </w:rPr>
        <w:t>be</w:t>
      </w:r>
      <w:r>
        <w:rPr>
          <w:color w:val="363636"/>
          <w:spacing w:val="80"/>
          <w:w w:val="150"/>
        </w:rPr>
        <w:t xml:space="preserve"> </w:t>
      </w:r>
      <w:r>
        <w:rPr>
          <w:color w:val="363636"/>
        </w:rPr>
        <w:t>subject</w:t>
      </w:r>
      <w:r>
        <w:rPr>
          <w:color w:val="363636"/>
          <w:spacing w:val="80"/>
          <w:w w:val="150"/>
        </w:rPr>
        <w:t xml:space="preserve"> </w:t>
      </w:r>
      <w:r>
        <w:rPr>
          <w:color w:val="363636"/>
        </w:rPr>
        <w:t>to the</w:t>
      </w:r>
      <w:r>
        <w:rPr>
          <w:color w:val="363636"/>
          <w:spacing w:val="16"/>
        </w:rPr>
        <w:t xml:space="preserve"> </w:t>
      </w:r>
      <w:r>
        <w:rPr>
          <w:color w:val="363636"/>
        </w:rPr>
        <w:t>requirements</w:t>
      </w:r>
      <w:r>
        <w:rPr>
          <w:color w:val="363636"/>
          <w:spacing w:val="21"/>
        </w:rPr>
        <w:t xml:space="preserve"> </w:t>
      </w:r>
      <w:r>
        <w:rPr>
          <w:color w:val="363636"/>
        </w:rPr>
        <w:t>of this Section</w:t>
      </w:r>
      <w:r>
        <w:rPr>
          <w:color w:val="363636"/>
          <w:spacing w:val="40"/>
        </w:rPr>
        <w:t xml:space="preserve"> </w:t>
      </w:r>
      <w:r>
        <w:rPr>
          <w:color w:val="444444"/>
        </w:rPr>
        <w:t xml:space="preserve">if </w:t>
      </w:r>
      <w:r>
        <w:rPr>
          <w:color w:val="363636"/>
        </w:rPr>
        <w:t>twenty</w:t>
      </w:r>
      <w:r>
        <w:rPr>
          <w:color w:val="363636"/>
          <w:spacing w:val="22"/>
        </w:rPr>
        <w:t xml:space="preserve"> </w:t>
      </w:r>
      <w:r>
        <w:rPr>
          <w:color w:val="363636"/>
        </w:rPr>
        <w:t>percent</w:t>
      </w:r>
      <w:r>
        <w:rPr>
          <w:color w:val="363636"/>
          <w:spacing w:val="24"/>
        </w:rPr>
        <w:t xml:space="preserve"> </w:t>
      </w:r>
      <w:r>
        <w:rPr>
          <w:color w:val="363636"/>
        </w:rPr>
        <w:t>(20%) or</w:t>
      </w:r>
      <w:r>
        <w:rPr>
          <w:color w:val="363636"/>
          <w:spacing w:val="16"/>
        </w:rPr>
        <w:t xml:space="preserve"> </w:t>
      </w:r>
      <w:r>
        <w:rPr>
          <w:color w:val="363636"/>
        </w:rPr>
        <w:t>more of the fixtures</w:t>
      </w:r>
      <w:r>
        <w:rPr>
          <w:color w:val="363636"/>
          <w:spacing w:val="23"/>
        </w:rPr>
        <w:t xml:space="preserve"> </w:t>
      </w:r>
      <w:r>
        <w:rPr>
          <w:color w:val="363636"/>
        </w:rPr>
        <w:t>will</w:t>
      </w:r>
      <w:r>
        <w:rPr>
          <w:color w:val="363636"/>
          <w:spacing w:val="37"/>
        </w:rPr>
        <w:t xml:space="preserve"> </w:t>
      </w:r>
      <w:r>
        <w:rPr>
          <w:color w:val="363636"/>
        </w:rPr>
        <w:t>be</w:t>
      </w:r>
      <w:r>
        <w:rPr>
          <w:color w:val="363636"/>
          <w:spacing w:val="19"/>
        </w:rPr>
        <w:t xml:space="preserve"> </w:t>
      </w:r>
      <w:r>
        <w:rPr>
          <w:color w:val="444444"/>
        </w:rPr>
        <w:t xml:space="preserve">new </w:t>
      </w:r>
      <w:r>
        <w:rPr>
          <w:color w:val="363636"/>
        </w:rPr>
        <w:t>or altered.</w:t>
      </w:r>
    </w:p>
    <w:p w14:paraId="63245869" w14:textId="77777777" w:rsidR="007F2816" w:rsidRDefault="007F2816" w:rsidP="00453C36">
      <w:pPr>
        <w:pStyle w:val="ListParagraph"/>
        <w:numPr>
          <w:ilvl w:val="1"/>
          <w:numId w:val="6"/>
        </w:numPr>
        <w:tabs>
          <w:tab w:val="left" w:pos="2390"/>
        </w:tabs>
        <w:spacing w:before="1" w:line="237" w:lineRule="auto"/>
        <w:ind w:left="2389" w:right="444" w:hanging="344"/>
        <w:jc w:val="both"/>
        <w:rPr>
          <w:color w:val="363636"/>
        </w:rPr>
      </w:pPr>
      <w:r>
        <w:rPr>
          <w:color w:val="363636"/>
        </w:rPr>
        <w:t>Nonconforming</w:t>
      </w:r>
      <w:r>
        <w:rPr>
          <w:color w:val="363636"/>
          <w:spacing w:val="40"/>
        </w:rPr>
        <w:t xml:space="preserve"> </w:t>
      </w:r>
      <w:r>
        <w:rPr>
          <w:color w:val="363636"/>
        </w:rPr>
        <w:t>temporary</w:t>
      </w:r>
      <w:r>
        <w:rPr>
          <w:color w:val="363636"/>
          <w:spacing w:val="40"/>
        </w:rPr>
        <w:t xml:space="preserve"> </w:t>
      </w:r>
      <w:r>
        <w:rPr>
          <w:color w:val="363636"/>
        </w:rPr>
        <w:t>outdoor</w:t>
      </w:r>
      <w:r>
        <w:rPr>
          <w:color w:val="363636"/>
          <w:spacing w:val="40"/>
        </w:rPr>
        <w:t xml:space="preserve"> </w:t>
      </w:r>
      <w:r>
        <w:rPr>
          <w:color w:val="363636"/>
        </w:rPr>
        <w:t>lighting</w:t>
      </w:r>
      <w:r>
        <w:rPr>
          <w:color w:val="363636"/>
          <w:spacing w:val="40"/>
        </w:rPr>
        <w:t xml:space="preserve"> </w:t>
      </w:r>
      <w:r>
        <w:rPr>
          <w:color w:val="363636"/>
        </w:rPr>
        <w:t>necessitated</w:t>
      </w:r>
      <w:r>
        <w:rPr>
          <w:color w:val="363636"/>
          <w:spacing w:val="40"/>
        </w:rPr>
        <w:t xml:space="preserve"> </w:t>
      </w:r>
      <w:r>
        <w:rPr>
          <w:color w:val="363636"/>
        </w:rPr>
        <w:t>by</w:t>
      </w:r>
      <w:r>
        <w:rPr>
          <w:color w:val="363636"/>
          <w:spacing w:val="40"/>
        </w:rPr>
        <w:t xml:space="preserve"> </w:t>
      </w:r>
      <w:r>
        <w:rPr>
          <w:color w:val="363636"/>
        </w:rPr>
        <w:t>construction,</w:t>
      </w:r>
      <w:r>
        <w:rPr>
          <w:color w:val="363636"/>
          <w:spacing w:val="40"/>
        </w:rPr>
        <w:t xml:space="preserve"> </w:t>
      </w:r>
      <w:r>
        <w:rPr>
          <w:color w:val="363636"/>
        </w:rPr>
        <w:t>special nonrecurrent events, or emergency contingencies may be used upon issuance of a temporary lighting permit by the Building Inspector.</w:t>
      </w:r>
    </w:p>
    <w:p w14:paraId="04609CD3" w14:textId="77777777" w:rsidR="007F2816" w:rsidRDefault="007F2816" w:rsidP="00453C36">
      <w:pPr>
        <w:pStyle w:val="ListParagraph"/>
        <w:numPr>
          <w:ilvl w:val="1"/>
          <w:numId w:val="6"/>
        </w:numPr>
        <w:tabs>
          <w:tab w:val="left" w:pos="2385"/>
        </w:tabs>
        <w:spacing w:line="245" w:lineRule="exact"/>
        <w:ind w:left="2384" w:hanging="349"/>
        <w:jc w:val="both"/>
        <w:rPr>
          <w:color w:val="363636"/>
        </w:rPr>
      </w:pPr>
      <w:r>
        <w:rPr>
          <w:color w:val="363636"/>
        </w:rPr>
        <w:t>The</w:t>
      </w:r>
      <w:r>
        <w:rPr>
          <w:color w:val="363636"/>
          <w:spacing w:val="16"/>
        </w:rPr>
        <w:t xml:space="preserve"> </w:t>
      </w:r>
      <w:r>
        <w:rPr>
          <w:color w:val="363636"/>
        </w:rPr>
        <w:t>following</w:t>
      </w:r>
      <w:r>
        <w:rPr>
          <w:color w:val="363636"/>
          <w:spacing w:val="33"/>
        </w:rPr>
        <w:t xml:space="preserve"> </w:t>
      </w:r>
      <w:r>
        <w:rPr>
          <w:color w:val="363636"/>
        </w:rPr>
        <w:t>light</w:t>
      </w:r>
      <w:r>
        <w:rPr>
          <w:color w:val="363636"/>
          <w:spacing w:val="14"/>
        </w:rPr>
        <w:t xml:space="preserve"> </w:t>
      </w:r>
      <w:r>
        <w:rPr>
          <w:color w:val="363636"/>
        </w:rPr>
        <w:t>sources</w:t>
      </w:r>
      <w:r>
        <w:rPr>
          <w:color w:val="363636"/>
          <w:spacing w:val="13"/>
        </w:rPr>
        <w:t xml:space="preserve"> </w:t>
      </w:r>
      <w:r>
        <w:rPr>
          <w:color w:val="363636"/>
        </w:rPr>
        <w:t>are</w:t>
      </w:r>
      <w:r>
        <w:rPr>
          <w:color w:val="363636"/>
          <w:spacing w:val="12"/>
        </w:rPr>
        <w:t xml:space="preserve"> </w:t>
      </w:r>
      <w:r>
        <w:rPr>
          <w:color w:val="363636"/>
          <w:spacing w:val="-2"/>
        </w:rPr>
        <w:t>prohibited:</w:t>
      </w:r>
    </w:p>
    <w:p w14:paraId="096CF49E" w14:textId="77777777" w:rsidR="007F2816" w:rsidRDefault="007F2816" w:rsidP="00453C36">
      <w:pPr>
        <w:pStyle w:val="ListParagraph"/>
        <w:numPr>
          <w:ilvl w:val="2"/>
          <w:numId w:val="6"/>
        </w:numPr>
        <w:tabs>
          <w:tab w:val="left" w:pos="3241"/>
        </w:tabs>
        <w:spacing w:line="249" w:lineRule="exact"/>
        <w:ind w:left="3240" w:hanging="349"/>
        <w:jc w:val="left"/>
        <w:rPr>
          <w:color w:val="363636"/>
        </w:rPr>
      </w:pPr>
      <w:r>
        <w:rPr>
          <w:color w:val="444444"/>
        </w:rPr>
        <w:t>Neon</w:t>
      </w:r>
      <w:r>
        <w:rPr>
          <w:color w:val="444444"/>
          <w:spacing w:val="13"/>
        </w:rPr>
        <w:t xml:space="preserve"> </w:t>
      </w:r>
      <w:proofErr w:type="gramStart"/>
      <w:r>
        <w:rPr>
          <w:color w:val="363636"/>
          <w:spacing w:val="-2"/>
        </w:rPr>
        <w:t>signs;</w:t>
      </w:r>
      <w:proofErr w:type="gramEnd"/>
    </w:p>
    <w:p w14:paraId="33F0FA16" w14:textId="77777777" w:rsidR="007F2816" w:rsidRDefault="007F2816" w:rsidP="00453C36">
      <w:pPr>
        <w:pStyle w:val="ListParagraph"/>
        <w:numPr>
          <w:ilvl w:val="2"/>
          <w:numId w:val="6"/>
        </w:numPr>
        <w:tabs>
          <w:tab w:val="left" w:pos="3240"/>
        </w:tabs>
        <w:spacing w:before="1" w:line="249" w:lineRule="exact"/>
        <w:ind w:left="3239" w:hanging="348"/>
        <w:jc w:val="left"/>
        <w:rPr>
          <w:color w:val="363636"/>
        </w:rPr>
      </w:pPr>
      <w:r>
        <w:rPr>
          <w:color w:val="363636"/>
        </w:rPr>
        <w:t>Mercury</w:t>
      </w:r>
      <w:r>
        <w:rPr>
          <w:color w:val="363636"/>
          <w:spacing w:val="18"/>
        </w:rPr>
        <w:t xml:space="preserve"> </w:t>
      </w:r>
      <w:r>
        <w:rPr>
          <w:color w:val="363636"/>
        </w:rPr>
        <w:t>vapor</w:t>
      </w:r>
      <w:r>
        <w:rPr>
          <w:color w:val="363636"/>
          <w:spacing w:val="16"/>
        </w:rPr>
        <w:t xml:space="preserve"> </w:t>
      </w:r>
      <w:r>
        <w:rPr>
          <w:color w:val="363636"/>
        </w:rPr>
        <w:t>and</w:t>
      </w:r>
      <w:r>
        <w:rPr>
          <w:color w:val="363636"/>
          <w:spacing w:val="22"/>
        </w:rPr>
        <w:t xml:space="preserve"> </w:t>
      </w:r>
      <w:r>
        <w:rPr>
          <w:color w:val="363636"/>
        </w:rPr>
        <w:t>quartz</w:t>
      </w:r>
      <w:r>
        <w:rPr>
          <w:color w:val="363636"/>
          <w:spacing w:val="19"/>
        </w:rPr>
        <w:t xml:space="preserve"> </w:t>
      </w:r>
      <w:r>
        <w:rPr>
          <w:color w:val="444444"/>
        </w:rPr>
        <w:t>lamps;</w:t>
      </w:r>
      <w:r>
        <w:rPr>
          <w:color w:val="444444"/>
          <w:spacing w:val="16"/>
        </w:rPr>
        <w:t xml:space="preserve"> </w:t>
      </w:r>
      <w:r>
        <w:rPr>
          <w:color w:val="363636"/>
          <w:spacing w:val="-5"/>
        </w:rPr>
        <w:t>and</w:t>
      </w:r>
    </w:p>
    <w:p w14:paraId="3EB6E9AC" w14:textId="77777777" w:rsidR="007F2816" w:rsidRDefault="007F2816" w:rsidP="00453C36">
      <w:pPr>
        <w:pStyle w:val="ListParagraph"/>
        <w:numPr>
          <w:ilvl w:val="2"/>
          <w:numId w:val="6"/>
        </w:numPr>
        <w:tabs>
          <w:tab w:val="left" w:pos="3239"/>
        </w:tabs>
        <w:spacing w:line="249" w:lineRule="exact"/>
        <w:ind w:left="3238" w:hanging="347"/>
        <w:jc w:val="left"/>
        <w:rPr>
          <w:color w:val="363636"/>
        </w:rPr>
      </w:pPr>
      <w:r>
        <w:rPr>
          <w:color w:val="363636"/>
          <w:spacing w:val="-2"/>
        </w:rPr>
        <w:t>Searchlights.</w:t>
      </w:r>
    </w:p>
    <w:p w14:paraId="0A2F307F" w14:textId="77777777" w:rsidR="007F2816" w:rsidRDefault="007F2816" w:rsidP="00453C36">
      <w:pPr>
        <w:pStyle w:val="ListParagraph"/>
        <w:numPr>
          <w:ilvl w:val="1"/>
          <w:numId w:val="6"/>
        </w:numPr>
        <w:tabs>
          <w:tab w:val="left" w:pos="2374"/>
        </w:tabs>
        <w:spacing w:before="8" w:line="232" w:lineRule="auto"/>
        <w:ind w:left="2368" w:right="441" w:hanging="342"/>
        <w:jc w:val="left"/>
        <w:rPr>
          <w:color w:val="363636"/>
        </w:rPr>
      </w:pPr>
      <w:r>
        <w:rPr>
          <w:color w:val="363636"/>
        </w:rPr>
        <w:t>Definitions.</w:t>
      </w:r>
      <w:r>
        <w:rPr>
          <w:color w:val="363636"/>
          <w:spacing w:val="32"/>
        </w:rPr>
        <w:t xml:space="preserve"> </w:t>
      </w:r>
      <w:r>
        <w:rPr>
          <w:color w:val="363636"/>
        </w:rPr>
        <w:t>For</w:t>
      </w:r>
      <w:r>
        <w:rPr>
          <w:color w:val="363636"/>
          <w:spacing w:val="23"/>
        </w:rPr>
        <w:t xml:space="preserve"> </w:t>
      </w:r>
      <w:r>
        <w:rPr>
          <w:color w:val="363636"/>
        </w:rPr>
        <w:t>the purpose</w:t>
      </w:r>
      <w:r>
        <w:rPr>
          <w:color w:val="363636"/>
          <w:spacing w:val="25"/>
        </w:rPr>
        <w:t xml:space="preserve"> </w:t>
      </w:r>
      <w:r>
        <w:rPr>
          <w:color w:val="363636"/>
        </w:rPr>
        <w:t xml:space="preserve">of this </w:t>
      </w:r>
      <w:r>
        <w:rPr>
          <w:color w:val="444444"/>
        </w:rPr>
        <w:t>Section,</w:t>
      </w:r>
      <w:r>
        <w:rPr>
          <w:color w:val="444444"/>
          <w:spacing w:val="24"/>
        </w:rPr>
        <w:t xml:space="preserve"> </w:t>
      </w:r>
      <w:r>
        <w:rPr>
          <w:color w:val="363636"/>
        </w:rPr>
        <w:t>the following</w:t>
      </w:r>
      <w:r>
        <w:rPr>
          <w:color w:val="363636"/>
          <w:spacing w:val="31"/>
        </w:rPr>
        <w:t xml:space="preserve"> </w:t>
      </w:r>
      <w:r>
        <w:rPr>
          <w:color w:val="363636"/>
        </w:rPr>
        <w:t>words</w:t>
      </w:r>
      <w:r>
        <w:rPr>
          <w:color w:val="363636"/>
          <w:spacing w:val="24"/>
        </w:rPr>
        <w:t xml:space="preserve"> </w:t>
      </w:r>
      <w:r>
        <w:rPr>
          <w:color w:val="363636"/>
        </w:rPr>
        <w:t>and</w:t>
      </w:r>
      <w:r>
        <w:rPr>
          <w:color w:val="363636"/>
          <w:spacing w:val="29"/>
        </w:rPr>
        <w:t xml:space="preserve"> </w:t>
      </w:r>
      <w:r>
        <w:rPr>
          <w:color w:val="363636"/>
        </w:rPr>
        <w:t>phrases shall</w:t>
      </w:r>
      <w:r>
        <w:rPr>
          <w:color w:val="363636"/>
          <w:spacing w:val="30"/>
        </w:rPr>
        <w:t xml:space="preserve"> </w:t>
      </w:r>
      <w:r>
        <w:rPr>
          <w:color w:val="363636"/>
        </w:rPr>
        <w:t>have</w:t>
      </w:r>
      <w:r>
        <w:rPr>
          <w:color w:val="363636"/>
          <w:spacing w:val="25"/>
        </w:rPr>
        <w:t xml:space="preserve"> </w:t>
      </w:r>
      <w:r>
        <w:rPr>
          <w:color w:val="363636"/>
        </w:rPr>
        <w:t>the following meanings:</w:t>
      </w:r>
    </w:p>
    <w:p w14:paraId="4F6436C7" w14:textId="77777777" w:rsidR="007F2816" w:rsidRDefault="007F2816" w:rsidP="00453C36">
      <w:pPr>
        <w:pStyle w:val="ListParagraph"/>
        <w:numPr>
          <w:ilvl w:val="2"/>
          <w:numId w:val="6"/>
        </w:numPr>
        <w:tabs>
          <w:tab w:val="left" w:pos="3229"/>
        </w:tabs>
        <w:spacing w:before="7" w:line="235" w:lineRule="auto"/>
        <w:ind w:left="3220" w:right="446" w:hanging="343"/>
        <w:jc w:val="both"/>
        <w:rPr>
          <w:color w:val="363636"/>
        </w:rPr>
      </w:pPr>
      <w:r>
        <w:rPr>
          <w:b/>
          <w:color w:val="363636"/>
        </w:rPr>
        <w:t>COLOR RENDERING</w:t>
      </w:r>
      <w:r>
        <w:rPr>
          <w:b/>
          <w:color w:val="363636"/>
          <w:spacing w:val="40"/>
        </w:rPr>
        <w:t xml:space="preserve"> </w:t>
      </w:r>
      <w:r>
        <w:rPr>
          <w:b/>
          <w:color w:val="363636"/>
        </w:rPr>
        <w:t xml:space="preserve">INDEX (CRI) </w:t>
      </w:r>
      <w:r>
        <w:rPr>
          <w:color w:val="363636"/>
        </w:rPr>
        <w:t xml:space="preserve">- A measurement of the amount </w:t>
      </w:r>
      <w:r>
        <w:rPr>
          <w:color w:val="444444"/>
        </w:rPr>
        <w:t xml:space="preserve">of color shift </w:t>
      </w:r>
      <w:r>
        <w:rPr>
          <w:color w:val="363636"/>
        </w:rPr>
        <w:t xml:space="preserve">that objects undergo </w:t>
      </w:r>
      <w:r>
        <w:rPr>
          <w:color w:val="444444"/>
        </w:rPr>
        <w:t>when</w:t>
      </w:r>
      <w:r>
        <w:rPr>
          <w:color w:val="444444"/>
          <w:spacing w:val="22"/>
        </w:rPr>
        <w:t xml:space="preserve"> </w:t>
      </w:r>
      <w:r>
        <w:rPr>
          <w:color w:val="363636"/>
        </w:rPr>
        <w:t>lighted</w:t>
      </w:r>
      <w:r>
        <w:rPr>
          <w:color w:val="363636"/>
          <w:spacing w:val="32"/>
        </w:rPr>
        <w:t xml:space="preserve"> </w:t>
      </w:r>
      <w:r>
        <w:rPr>
          <w:color w:val="363636"/>
        </w:rPr>
        <w:t>by a light source as</w:t>
      </w:r>
      <w:r>
        <w:rPr>
          <w:color w:val="363636"/>
          <w:spacing w:val="-1"/>
        </w:rPr>
        <w:t xml:space="preserve"> </w:t>
      </w:r>
      <w:r>
        <w:rPr>
          <w:color w:val="363636"/>
        </w:rPr>
        <w:t>compared</w:t>
      </w:r>
      <w:r>
        <w:rPr>
          <w:color w:val="363636"/>
          <w:spacing w:val="34"/>
        </w:rPr>
        <w:t xml:space="preserve"> </w:t>
      </w:r>
      <w:r>
        <w:rPr>
          <w:color w:val="363636"/>
        </w:rPr>
        <w:t>with the</w:t>
      </w:r>
      <w:r>
        <w:rPr>
          <w:color w:val="363636"/>
          <w:spacing w:val="-5"/>
        </w:rPr>
        <w:t xml:space="preserve"> </w:t>
      </w:r>
      <w:r>
        <w:rPr>
          <w:color w:val="363636"/>
        </w:rPr>
        <w:t>floor of</w:t>
      </w:r>
      <w:r>
        <w:rPr>
          <w:color w:val="363636"/>
          <w:spacing w:val="-1"/>
        </w:rPr>
        <w:t xml:space="preserve"> </w:t>
      </w:r>
      <w:r>
        <w:rPr>
          <w:color w:val="363636"/>
        </w:rPr>
        <w:t>those same objects when seen under a reference light source of comparable color temperature. CRI values generally range from zero to l</w:t>
      </w:r>
      <w:r>
        <w:rPr>
          <w:color w:val="363636"/>
          <w:spacing w:val="-14"/>
        </w:rPr>
        <w:t xml:space="preserve"> </w:t>
      </w:r>
      <w:r>
        <w:rPr>
          <w:color w:val="363636"/>
        </w:rPr>
        <w:t>00, where</w:t>
      </w:r>
      <w:r>
        <w:rPr>
          <w:color w:val="363636"/>
          <w:spacing w:val="40"/>
        </w:rPr>
        <w:t xml:space="preserve"> </w:t>
      </w:r>
      <w:r>
        <w:rPr>
          <w:color w:val="363636"/>
        </w:rPr>
        <w:t>l</w:t>
      </w:r>
      <w:r>
        <w:rPr>
          <w:color w:val="363636"/>
          <w:spacing w:val="-14"/>
        </w:rPr>
        <w:t xml:space="preserve"> </w:t>
      </w:r>
      <w:r>
        <w:rPr>
          <w:color w:val="363636"/>
        </w:rPr>
        <w:t>00 represents incandescent</w:t>
      </w:r>
      <w:r>
        <w:rPr>
          <w:color w:val="363636"/>
          <w:spacing w:val="40"/>
        </w:rPr>
        <w:t xml:space="preserve"> </w:t>
      </w:r>
      <w:r>
        <w:rPr>
          <w:color w:val="363636"/>
        </w:rPr>
        <w:t>light.</w:t>
      </w:r>
    </w:p>
    <w:p w14:paraId="52964470" w14:textId="77777777" w:rsidR="007F2816" w:rsidRDefault="007F2816" w:rsidP="00453C36">
      <w:pPr>
        <w:pStyle w:val="ListParagraph"/>
        <w:numPr>
          <w:ilvl w:val="2"/>
          <w:numId w:val="6"/>
        </w:numPr>
        <w:tabs>
          <w:tab w:val="left" w:pos="3215"/>
        </w:tabs>
        <w:spacing w:before="8" w:line="237" w:lineRule="auto"/>
        <w:ind w:left="3211" w:right="450" w:hanging="348"/>
        <w:jc w:val="both"/>
        <w:rPr>
          <w:color w:val="363636"/>
        </w:rPr>
      </w:pPr>
      <w:r>
        <w:rPr>
          <w:b/>
          <w:color w:val="363636"/>
        </w:rPr>
        <w:t xml:space="preserve">CUTOFF ANGLE </w:t>
      </w:r>
      <w:r>
        <w:rPr>
          <w:color w:val="363636"/>
        </w:rPr>
        <w:t>- The angle formed by a line drawn from the direction of the direct light rays at the light source with</w:t>
      </w:r>
      <w:r>
        <w:rPr>
          <w:color w:val="363636"/>
          <w:spacing w:val="40"/>
        </w:rPr>
        <w:t xml:space="preserve"> </w:t>
      </w:r>
      <w:r>
        <w:rPr>
          <w:color w:val="363636"/>
        </w:rPr>
        <w:t>respect to the vertical, beyond</w:t>
      </w:r>
      <w:r>
        <w:rPr>
          <w:color w:val="363636"/>
          <w:spacing w:val="40"/>
        </w:rPr>
        <w:t xml:space="preserve"> </w:t>
      </w:r>
      <w:r>
        <w:rPr>
          <w:color w:val="363636"/>
        </w:rPr>
        <w:t>which</w:t>
      </w:r>
      <w:r>
        <w:rPr>
          <w:color w:val="363636"/>
          <w:spacing w:val="40"/>
        </w:rPr>
        <w:t xml:space="preserve"> </w:t>
      </w:r>
      <w:r>
        <w:rPr>
          <w:color w:val="363636"/>
        </w:rPr>
        <w:t>no direct light is emitted.</w:t>
      </w:r>
    </w:p>
    <w:p w14:paraId="69CC55DA" w14:textId="77777777" w:rsidR="007F2816" w:rsidRDefault="007F2816" w:rsidP="00453C36">
      <w:pPr>
        <w:pStyle w:val="ListParagraph"/>
        <w:numPr>
          <w:ilvl w:val="2"/>
          <w:numId w:val="6"/>
        </w:numPr>
        <w:tabs>
          <w:tab w:val="left" w:pos="3211"/>
        </w:tabs>
        <w:spacing w:line="237" w:lineRule="auto"/>
        <w:ind w:left="3206" w:right="463" w:hanging="348"/>
        <w:jc w:val="both"/>
        <w:rPr>
          <w:color w:val="363636"/>
        </w:rPr>
      </w:pPr>
      <w:r>
        <w:rPr>
          <w:b/>
          <w:color w:val="363636"/>
        </w:rPr>
        <w:t xml:space="preserve">DIRECT LIGHT </w:t>
      </w:r>
      <w:r>
        <w:rPr>
          <w:color w:val="363636"/>
        </w:rPr>
        <w:t xml:space="preserve">- Light </w:t>
      </w:r>
      <w:r>
        <w:rPr>
          <w:color w:val="444444"/>
        </w:rPr>
        <w:t xml:space="preserve">emitted </w:t>
      </w:r>
      <w:r>
        <w:rPr>
          <w:color w:val="363636"/>
        </w:rPr>
        <w:t>from the lamp, off the reflector or reflector diffuser, or through</w:t>
      </w:r>
      <w:r>
        <w:rPr>
          <w:color w:val="363636"/>
          <w:spacing w:val="40"/>
        </w:rPr>
        <w:t xml:space="preserve"> </w:t>
      </w:r>
      <w:r>
        <w:rPr>
          <w:color w:val="363636"/>
        </w:rPr>
        <w:t>the refractor</w:t>
      </w:r>
      <w:r>
        <w:rPr>
          <w:color w:val="363636"/>
          <w:spacing w:val="40"/>
        </w:rPr>
        <w:t xml:space="preserve"> </w:t>
      </w:r>
      <w:r>
        <w:rPr>
          <w:color w:val="444444"/>
        </w:rPr>
        <w:t xml:space="preserve">or </w:t>
      </w:r>
      <w:r>
        <w:rPr>
          <w:color w:val="363636"/>
        </w:rPr>
        <w:t>diffuser</w:t>
      </w:r>
      <w:r>
        <w:rPr>
          <w:color w:val="363636"/>
          <w:spacing w:val="40"/>
        </w:rPr>
        <w:t xml:space="preserve"> </w:t>
      </w:r>
      <w:r>
        <w:rPr>
          <w:color w:val="363636"/>
        </w:rPr>
        <w:t>lens, of a</w:t>
      </w:r>
      <w:r>
        <w:rPr>
          <w:color w:val="363636"/>
          <w:spacing w:val="38"/>
        </w:rPr>
        <w:t xml:space="preserve"> </w:t>
      </w:r>
      <w:r>
        <w:rPr>
          <w:color w:val="363636"/>
        </w:rPr>
        <w:t>luminaire.</w:t>
      </w:r>
    </w:p>
    <w:p w14:paraId="5F066BE1" w14:textId="77777777" w:rsidR="007F2816" w:rsidRDefault="007F2816" w:rsidP="00453C36">
      <w:pPr>
        <w:pStyle w:val="ListParagraph"/>
        <w:numPr>
          <w:ilvl w:val="2"/>
          <w:numId w:val="6"/>
        </w:numPr>
        <w:tabs>
          <w:tab w:val="left" w:pos="3204"/>
        </w:tabs>
        <w:spacing w:before="2" w:line="237" w:lineRule="auto"/>
        <w:ind w:left="3206" w:right="453" w:hanging="354"/>
        <w:jc w:val="both"/>
        <w:rPr>
          <w:color w:val="363636"/>
        </w:rPr>
      </w:pPr>
      <w:r>
        <w:rPr>
          <w:b/>
          <w:color w:val="363636"/>
        </w:rPr>
        <w:t xml:space="preserve">FIXTURE </w:t>
      </w:r>
      <w:r>
        <w:rPr>
          <w:color w:val="363636"/>
        </w:rPr>
        <w:t xml:space="preserve">- The assembly that houses a lamp or lamps, and which may include a </w:t>
      </w:r>
      <w:r>
        <w:rPr>
          <w:color w:val="232323"/>
        </w:rPr>
        <w:t xml:space="preserve">housing, </w:t>
      </w:r>
      <w:r>
        <w:rPr>
          <w:color w:val="363636"/>
        </w:rPr>
        <w:t xml:space="preserve">a mounting bracket or pole socket, a lamp holder, a ballast, a reflector or mirror, and/or a refractor, </w:t>
      </w:r>
      <w:r>
        <w:rPr>
          <w:color w:val="232323"/>
        </w:rPr>
        <w:t xml:space="preserve">lens </w:t>
      </w:r>
      <w:r>
        <w:rPr>
          <w:color w:val="363636"/>
        </w:rPr>
        <w:t>or diffuser lens.</w:t>
      </w:r>
    </w:p>
    <w:p w14:paraId="14656EDB" w14:textId="77777777" w:rsidR="007F2816" w:rsidRDefault="007F2816" w:rsidP="00453C36">
      <w:pPr>
        <w:pStyle w:val="ListParagraph"/>
        <w:numPr>
          <w:ilvl w:val="2"/>
          <w:numId w:val="6"/>
        </w:numPr>
        <w:tabs>
          <w:tab w:val="left" w:pos="3199"/>
        </w:tabs>
        <w:spacing w:line="237" w:lineRule="auto"/>
        <w:ind w:left="3195" w:right="470" w:hanging="347"/>
        <w:jc w:val="both"/>
        <w:rPr>
          <w:color w:val="363636"/>
        </w:rPr>
      </w:pPr>
      <w:r>
        <w:rPr>
          <w:b/>
          <w:color w:val="363636"/>
          <w:w w:val="105"/>
        </w:rPr>
        <w:t xml:space="preserve">FOOTCANDLE </w:t>
      </w:r>
      <w:r>
        <w:rPr>
          <w:color w:val="232323"/>
          <w:w w:val="105"/>
        </w:rPr>
        <w:t xml:space="preserve">- </w:t>
      </w:r>
      <w:r>
        <w:rPr>
          <w:color w:val="363636"/>
          <w:w w:val="105"/>
        </w:rPr>
        <w:t>A unit of illumination. One footcandle is equal to one lumen per square foot.</w:t>
      </w:r>
    </w:p>
    <w:p w14:paraId="125A926A" w14:textId="77777777" w:rsidR="007F2816" w:rsidRDefault="007F2816" w:rsidP="00453C36">
      <w:pPr>
        <w:pStyle w:val="ListParagraph"/>
        <w:numPr>
          <w:ilvl w:val="2"/>
          <w:numId w:val="6"/>
        </w:numPr>
        <w:tabs>
          <w:tab w:val="left" w:pos="3195"/>
          <w:tab w:val="left" w:pos="4245"/>
          <w:tab w:val="left" w:pos="5732"/>
          <w:tab w:val="left" w:pos="7394"/>
        </w:tabs>
        <w:ind w:left="3187" w:right="458" w:hanging="349"/>
        <w:jc w:val="left"/>
        <w:rPr>
          <w:color w:val="363636"/>
        </w:rPr>
      </w:pPr>
      <w:r>
        <w:rPr>
          <w:b/>
          <w:color w:val="363636"/>
          <w:spacing w:val="-2"/>
          <w:w w:val="105"/>
        </w:rPr>
        <w:t>FULLY</w:t>
      </w:r>
      <w:r>
        <w:rPr>
          <w:b/>
          <w:color w:val="363636"/>
        </w:rPr>
        <w:tab/>
      </w:r>
      <w:r>
        <w:rPr>
          <w:b/>
          <w:color w:val="363636"/>
          <w:spacing w:val="-2"/>
          <w:w w:val="105"/>
        </w:rPr>
        <w:t>SHIELDED</w:t>
      </w:r>
      <w:r>
        <w:rPr>
          <w:b/>
          <w:color w:val="363636"/>
        </w:rPr>
        <w:tab/>
      </w:r>
      <w:r>
        <w:rPr>
          <w:b/>
          <w:color w:val="363636"/>
          <w:spacing w:val="-2"/>
          <w:w w:val="105"/>
        </w:rPr>
        <w:t>LUMINAIRE</w:t>
      </w:r>
      <w:r>
        <w:rPr>
          <w:b/>
          <w:color w:val="363636"/>
        </w:rPr>
        <w:tab/>
      </w:r>
      <w:r>
        <w:rPr>
          <w:color w:val="2D4D90"/>
          <w:spacing w:val="-2"/>
          <w:w w:val="105"/>
          <w:u w:val="thick" w:color="46549E"/>
        </w:rPr>
        <w:t>https</w:t>
      </w:r>
      <w:r>
        <w:rPr>
          <w:color w:val="5E6EA0"/>
          <w:spacing w:val="-2"/>
          <w:w w:val="105"/>
          <w:u w:val="thick" w:color="46549E"/>
        </w:rPr>
        <w:t>:</w:t>
      </w:r>
      <w:r>
        <w:rPr>
          <w:color w:val="2D4D90"/>
          <w:spacing w:val="-2"/>
          <w:w w:val="105"/>
          <w:u w:val="thick" w:color="46549E"/>
        </w:rPr>
        <w:t>//ecode360</w:t>
      </w:r>
      <w:r>
        <w:rPr>
          <w:color w:val="424672"/>
          <w:spacing w:val="-2"/>
          <w:w w:val="105"/>
          <w:u w:val="thick" w:color="46549E"/>
        </w:rPr>
        <w:t>.</w:t>
      </w:r>
      <w:r>
        <w:rPr>
          <w:color w:val="2D4D90"/>
          <w:spacing w:val="-2"/>
          <w:w w:val="105"/>
          <w:u w:val="thick" w:color="46549E"/>
        </w:rPr>
        <w:t>com/1326587</w:t>
      </w:r>
      <w:r>
        <w:rPr>
          <w:color w:val="46549E"/>
          <w:spacing w:val="-2"/>
          <w:w w:val="105"/>
          <w:u w:val="thick" w:color="46549E"/>
        </w:rPr>
        <w:t>1</w:t>
      </w:r>
      <w:r>
        <w:rPr>
          <w:color w:val="46549E"/>
          <w:spacing w:val="-2"/>
          <w:w w:val="105"/>
        </w:rPr>
        <w:t xml:space="preserve"> </w:t>
      </w:r>
      <w:r>
        <w:rPr>
          <w:color w:val="2D4D90"/>
          <w:w w:val="105"/>
          <w:u w:val="thick" w:color="232323"/>
        </w:rPr>
        <w:t>13265871</w:t>
      </w:r>
      <w:r>
        <w:rPr>
          <w:color w:val="232323"/>
          <w:w w:val="105"/>
          <w:u w:val="thick" w:color="232323"/>
        </w:rPr>
        <w:t>-</w:t>
      </w:r>
      <w:r>
        <w:rPr>
          <w:color w:val="232323"/>
          <w:w w:val="105"/>
        </w:rPr>
        <w:t xml:space="preserve"> </w:t>
      </w:r>
      <w:r>
        <w:rPr>
          <w:color w:val="363636"/>
          <w:w w:val="105"/>
        </w:rPr>
        <w:t>A</w:t>
      </w:r>
      <w:r>
        <w:rPr>
          <w:color w:val="363636"/>
          <w:spacing w:val="18"/>
          <w:w w:val="105"/>
        </w:rPr>
        <w:t xml:space="preserve"> </w:t>
      </w:r>
      <w:r>
        <w:rPr>
          <w:color w:val="232323"/>
          <w:w w:val="105"/>
        </w:rPr>
        <w:t xml:space="preserve">lamp </w:t>
      </w:r>
      <w:r>
        <w:rPr>
          <w:color w:val="363636"/>
          <w:w w:val="105"/>
        </w:rPr>
        <w:t>and</w:t>
      </w:r>
      <w:r>
        <w:rPr>
          <w:color w:val="363636"/>
          <w:spacing w:val="18"/>
          <w:w w:val="105"/>
        </w:rPr>
        <w:t xml:space="preserve"> </w:t>
      </w:r>
      <w:r>
        <w:rPr>
          <w:color w:val="363636"/>
          <w:w w:val="105"/>
        </w:rPr>
        <w:t>fixture assembly</w:t>
      </w:r>
      <w:r>
        <w:rPr>
          <w:color w:val="363636"/>
          <w:spacing w:val="22"/>
          <w:w w:val="105"/>
        </w:rPr>
        <w:t xml:space="preserve"> </w:t>
      </w:r>
      <w:r>
        <w:rPr>
          <w:color w:val="363636"/>
          <w:w w:val="105"/>
        </w:rPr>
        <w:t>designed</w:t>
      </w:r>
      <w:r>
        <w:rPr>
          <w:color w:val="363636"/>
          <w:spacing w:val="26"/>
          <w:w w:val="105"/>
        </w:rPr>
        <w:t xml:space="preserve"> </w:t>
      </w:r>
      <w:r>
        <w:rPr>
          <w:color w:val="363636"/>
          <w:w w:val="105"/>
        </w:rPr>
        <w:t>with a cutoff angle of</w:t>
      </w:r>
      <w:r>
        <w:rPr>
          <w:color w:val="363636"/>
          <w:spacing w:val="18"/>
          <w:w w:val="105"/>
        </w:rPr>
        <w:t xml:space="preserve"> </w:t>
      </w:r>
      <w:r>
        <w:rPr>
          <w:color w:val="363636"/>
          <w:w w:val="105"/>
        </w:rPr>
        <w:t>90°, so that no</w:t>
      </w:r>
      <w:r>
        <w:rPr>
          <w:color w:val="363636"/>
          <w:spacing w:val="-2"/>
          <w:w w:val="105"/>
        </w:rPr>
        <w:t xml:space="preserve"> </w:t>
      </w:r>
      <w:r>
        <w:rPr>
          <w:color w:val="363636"/>
          <w:w w:val="105"/>
        </w:rPr>
        <w:t>direct light is</w:t>
      </w:r>
      <w:r>
        <w:rPr>
          <w:color w:val="363636"/>
          <w:spacing w:val="-5"/>
          <w:w w:val="105"/>
        </w:rPr>
        <w:t xml:space="preserve"> </w:t>
      </w:r>
      <w:r>
        <w:rPr>
          <w:color w:val="363636"/>
          <w:w w:val="105"/>
        </w:rPr>
        <w:t>emitted above a horizontal plane.</w:t>
      </w:r>
    </w:p>
    <w:p w14:paraId="37AFB198" w14:textId="77777777" w:rsidR="007F2816" w:rsidRDefault="007F2816" w:rsidP="00453C36">
      <w:pPr>
        <w:pStyle w:val="ListParagraph"/>
        <w:numPr>
          <w:ilvl w:val="2"/>
          <w:numId w:val="6"/>
        </w:numPr>
        <w:tabs>
          <w:tab w:val="left" w:pos="3191"/>
        </w:tabs>
        <w:spacing w:line="237" w:lineRule="auto"/>
        <w:ind w:left="3186" w:right="467" w:hanging="353"/>
        <w:jc w:val="left"/>
        <w:rPr>
          <w:color w:val="363636"/>
        </w:rPr>
      </w:pPr>
      <w:r>
        <w:rPr>
          <w:b/>
          <w:color w:val="363636"/>
        </w:rPr>
        <w:t>GLARE</w:t>
      </w:r>
      <w:r>
        <w:rPr>
          <w:b/>
          <w:color w:val="363636"/>
          <w:spacing w:val="-1"/>
        </w:rPr>
        <w:t xml:space="preserve"> </w:t>
      </w:r>
      <w:r>
        <w:rPr>
          <w:color w:val="363636"/>
        </w:rPr>
        <w:t>-</w:t>
      </w:r>
      <w:r>
        <w:rPr>
          <w:color w:val="363636"/>
          <w:spacing w:val="-4"/>
        </w:rPr>
        <w:t xml:space="preserve"> </w:t>
      </w:r>
      <w:r>
        <w:rPr>
          <w:color w:val="363636"/>
        </w:rPr>
        <w:t>Light emitted from a luminaire with an intensity great enough to produce annoyance,</w:t>
      </w:r>
      <w:r>
        <w:rPr>
          <w:color w:val="363636"/>
          <w:spacing w:val="40"/>
        </w:rPr>
        <w:t xml:space="preserve"> </w:t>
      </w:r>
      <w:r>
        <w:rPr>
          <w:color w:val="232323"/>
        </w:rPr>
        <w:t>discomfort</w:t>
      </w:r>
      <w:r>
        <w:rPr>
          <w:color w:val="565656"/>
        </w:rPr>
        <w:t xml:space="preserve">, </w:t>
      </w:r>
      <w:r>
        <w:rPr>
          <w:color w:val="363636"/>
        </w:rPr>
        <w:t>or a reduction</w:t>
      </w:r>
      <w:r>
        <w:rPr>
          <w:color w:val="363636"/>
          <w:spacing w:val="40"/>
        </w:rPr>
        <w:t xml:space="preserve"> </w:t>
      </w:r>
      <w:r>
        <w:rPr>
          <w:color w:val="363636"/>
        </w:rPr>
        <w:t>in a viewer's</w:t>
      </w:r>
      <w:r>
        <w:rPr>
          <w:color w:val="363636"/>
          <w:spacing w:val="40"/>
        </w:rPr>
        <w:t xml:space="preserve"> </w:t>
      </w:r>
      <w:r>
        <w:rPr>
          <w:color w:val="363636"/>
        </w:rPr>
        <w:t>ability</w:t>
      </w:r>
      <w:r>
        <w:rPr>
          <w:color w:val="363636"/>
          <w:spacing w:val="40"/>
        </w:rPr>
        <w:t xml:space="preserve"> </w:t>
      </w:r>
      <w:r>
        <w:rPr>
          <w:color w:val="363636"/>
        </w:rPr>
        <w:t>to see.</w:t>
      </w:r>
    </w:p>
    <w:p w14:paraId="6A3CD9D3" w14:textId="77777777" w:rsidR="007F2816" w:rsidRDefault="007F2816" w:rsidP="00453C36">
      <w:pPr>
        <w:pStyle w:val="ListParagraph"/>
        <w:numPr>
          <w:ilvl w:val="2"/>
          <w:numId w:val="6"/>
        </w:numPr>
        <w:tabs>
          <w:tab w:val="left" w:pos="3185"/>
        </w:tabs>
        <w:spacing w:line="237" w:lineRule="auto"/>
        <w:ind w:left="3182" w:right="465" w:hanging="354"/>
        <w:jc w:val="left"/>
        <w:rPr>
          <w:color w:val="363636"/>
        </w:rPr>
      </w:pPr>
      <w:r>
        <w:rPr>
          <w:b/>
          <w:color w:val="363636"/>
          <w:w w:val="105"/>
        </w:rPr>
        <w:t>HEIGHT</w:t>
      </w:r>
      <w:r>
        <w:rPr>
          <w:b/>
          <w:color w:val="363636"/>
          <w:spacing w:val="-13"/>
          <w:w w:val="105"/>
        </w:rPr>
        <w:t xml:space="preserve"> </w:t>
      </w:r>
      <w:r>
        <w:rPr>
          <w:b/>
          <w:color w:val="363636"/>
          <w:w w:val="105"/>
        </w:rPr>
        <w:t>OF</w:t>
      </w:r>
      <w:r>
        <w:rPr>
          <w:b/>
          <w:color w:val="363636"/>
          <w:spacing w:val="-14"/>
          <w:w w:val="105"/>
        </w:rPr>
        <w:t xml:space="preserve"> </w:t>
      </w:r>
      <w:r>
        <w:rPr>
          <w:b/>
          <w:color w:val="363636"/>
          <w:w w:val="105"/>
        </w:rPr>
        <w:t>LUMINAIRE</w:t>
      </w:r>
      <w:r>
        <w:rPr>
          <w:b/>
          <w:color w:val="363636"/>
          <w:spacing w:val="-11"/>
          <w:w w:val="105"/>
        </w:rPr>
        <w:t xml:space="preserve"> </w:t>
      </w:r>
      <w:r>
        <w:rPr>
          <w:color w:val="363636"/>
          <w:w w:val="105"/>
        </w:rPr>
        <w:t>-</w:t>
      </w:r>
      <w:r>
        <w:rPr>
          <w:color w:val="363636"/>
          <w:spacing w:val="-14"/>
          <w:w w:val="105"/>
        </w:rPr>
        <w:t xml:space="preserve"> </w:t>
      </w:r>
      <w:r>
        <w:rPr>
          <w:color w:val="363636"/>
          <w:w w:val="105"/>
        </w:rPr>
        <w:t>The</w:t>
      </w:r>
      <w:r>
        <w:rPr>
          <w:color w:val="363636"/>
          <w:spacing w:val="-13"/>
          <w:w w:val="105"/>
        </w:rPr>
        <w:t xml:space="preserve"> </w:t>
      </w:r>
      <w:r>
        <w:rPr>
          <w:color w:val="363636"/>
          <w:w w:val="105"/>
        </w:rPr>
        <w:t>vertical</w:t>
      </w:r>
      <w:r>
        <w:rPr>
          <w:color w:val="363636"/>
          <w:spacing w:val="-9"/>
          <w:w w:val="105"/>
        </w:rPr>
        <w:t xml:space="preserve"> </w:t>
      </w:r>
      <w:r>
        <w:rPr>
          <w:color w:val="363636"/>
          <w:w w:val="105"/>
        </w:rPr>
        <w:t>distance</w:t>
      </w:r>
      <w:r>
        <w:rPr>
          <w:color w:val="363636"/>
          <w:spacing w:val="-12"/>
          <w:w w:val="105"/>
        </w:rPr>
        <w:t xml:space="preserve"> </w:t>
      </w:r>
      <w:r>
        <w:rPr>
          <w:color w:val="363636"/>
          <w:w w:val="105"/>
        </w:rPr>
        <w:t>from</w:t>
      </w:r>
      <w:r>
        <w:rPr>
          <w:color w:val="363636"/>
          <w:spacing w:val="-10"/>
          <w:w w:val="105"/>
        </w:rPr>
        <w:t xml:space="preserve"> </w:t>
      </w:r>
      <w:r>
        <w:rPr>
          <w:color w:val="363636"/>
          <w:w w:val="105"/>
        </w:rPr>
        <w:t>the</w:t>
      </w:r>
      <w:r>
        <w:rPr>
          <w:color w:val="363636"/>
          <w:spacing w:val="-15"/>
          <w:w w:val="105"/>
        </w:rPr>
        <w:t xml:space="preserve"> </w:t>
      </w:r>
      <w:r>
        <w:rPr>
          <w:color w:val="363636"/>
          <w:w w:val="105"/>
        </w:rPr>
        <w:t>finished</w:t>
      </w:r>
      <w:r>
        <w:rPr>
          <w:color w:val="363636"/>
          <w:spacing w:val="-3"/>
          <w:w w:val="105"/>
        </w:rPr>
        <w:t xml:space="preserve"> </w:t>
      </w:r>
      <w:r>
        <w:rPr>
          <w:color w:val="363636"/>
          <w:w w:val="105"/>
        </w:rPr>
        <w:t>grade</w:t>
      </w:r>
      <w:r>
        <w:rPr>
          <w:color w:val="363636"/>
          <w:spacing w:val="-15"/>
          <w:w w:val="105"/>
        </w:rPr>
        <w:t xml:space="preserve"> </w:t>
      </w:r>
      <w:r>
        <w:rPr>
          <w:color w:val="363636"/>
          <w:w w:val="105"/>
        </w:rPr>
        <w:t>of</w:t>
      </w:r>
      <w:r>
        <w:rPr>
          <w:color w:val="363636"/>
          <w:spacing w:val="-14"/>
          <w:w w:val="105"/>
        </w:rPr>
        <w:t xml:space="preserve"> </w:t>
      </w:r>
      <w:r>
        <w:rPr>
          <w:color w:val="444444"/>
          <w:w w:val="105"/>
        </w:rPr>
        <w:t xml:space="preserve">the </w:t>
      </w:r>
      <w:r>
        <w:rPr>
          <w:color w:val="363636"/>
          <w:w w:val="105"/>
        </w:rPr>
        <w:t>ground directly</w:t>
      </w:r>
      <w:r>
        <w:rPr>
          <w:color w:val="363636"/>
          <w:spacing w:val="25"/>
          <w:w w:val="105"/>
        </w:rPr>
        <w:t xml:space="preserve"> </w:t>
      </w:r>
      <w:r>
        <w:rPr>
          <w:color w:val="363636"/>
          <w:w w:val="105"/>
        </w:rPr>
        <w:t>below to</w:t>
      </w:r>
      <w:r>
        <w:rPr>
          <w:color w:val="363636"/>
          <w:spacing w:val="-4"/>
          <w:w w:val="105"/>
        </w:rPr>
        <w:t xml:space="preserve"> </w:t>
      </w:r>
      <w:r>
        <w:rPr>
          <w:color w:val="363636"/>
          <w:w w:val="105"/>
        </w:rPr>
        <w:t>the lowest direct light-emitting</w:t>
      </w:r>
      <w:r>
        <w:rPr>
          <w:color w:val="363636"/>
          <w:spacing w:val="-2"/>
          <w:w w:val="105"/>
        </w:rPr>
        <w:t xml:space="preserve"> </w:t>
      </w:r>
      <w:r>
        <w:rPr>
          <w:color w:val="363636"/>
          <w:w w:val="105"/>
        </w:rPr>
        <w:t>part</w:t>
      </w:r>
      <w:r>
        <w:rPr>
          <w:color w:val="363636"/>
          <w:spacing w:val="-1"/>
          <w:w w:val="105"/>
        </w:rPr>
        <w:t xml:space="preserve"> </w:t>
      </w:r>
      <w:r>
        <w:rPr>
          <w:color w:val="363636"/>
          <w:w w:val="105"/>
        </w:rPr>
        <w:t>of</w:t>
      </w:r>
      <w:r>
        <w:rPr>
          <w:color w:val="363636"/>
          <w:spacing w:val="-6"/>
          <w:w w:val="105"/>
        </w:rPr>
        <w:t xml:space="preserve"> </w:t>
      </w:r>
      <w:r>
        <w:rPr>
          <w:color w:val="363636"/>
          <w:w w:val="105"/>
        </w:rPr>
        <w:t xml:space="preserve">the </w:t>
      </w:r>
      <w:r>
        <w:rPr>
          <w:color w:val="232323"/>
          <w:w w:val="105"/>
        </w:rPr>
        <w:t>luminaire.</w:t>
      </w:r>
    </w:p>
    <w:p w14:paraId="3B7D6A0A" w14:textId="77777777" w:rsidR="007F2816" w:rsidRDefault="007F2816" w:rsidP="00453C36">
      <w:pPr>
        <w:pStyle w:val="ListParagraph"/>
        <w:numPr>
          <w:ilvl w:val="2"/>
          <w:numId w:val="6"/>
        </w:numPr>
        <w:tabs>
          <w:tab w:val="left" w:pos="3186"/>
        </w:tabs>
        <w:spacing w:line="237" w:lineRule="auto"/>
        <w:ind w:left="3180" w:right="464" w:hanging="352"/>
        <w:jc w:val="left"/>
        <w:rPr>
          <w:color w:val="363636"/>
        </w:rPr>
      </w:pPr>
      <w:r>
        <w:rPr>
          <w:b/>
          <w:color w:val="363636"/>
          <w:w w:val="105"/>
        </w:rPr>
        <w:t>INDIRECT</w:t>
      </w:r>
      <w:r>
        <w:rPr>
          <w:b/>
          <w:color w:val="363636"/>
          <w:spacing w:val="19"/>
          <w:w w:val="105"/>
        </w:rPr>
        <w:t xml:space="preserve"> </w:t>
      </w:r>
      <w:r>
        <w:rPr>
          <w:b/>
          <w:color w:val="363636"/>
          <w:w w:val="105"/>
        </w:rPr>
        <w:t>LIGHT</w:t>
      </w:r>
      <w:r>
        <w:rPr>
          <w:b/>
          <w:color w:val="363636"/>
          <w:spacing w:val="15"/>
          <w:w w:val="105"/>
        </w:rPr>
        <w:t xml:space="preserve"> </w:t>
      </w:r>
      <w:r>
        <w:rPr>
          <w:color w:val="232323"/>
          <w:w w:val="105"/>
        </w:rPr>
        <w:t xml:space="preserve">- </w:t>
      </w:r>
      <w:r>
        <w:rPr>
          <w:color w:val="363636"/>
          <w:w w:val="105"/>
        </w:rPr>
        <w:t>Direct</w:t>
      </w:r>
      <w:r>
        <w:rPr>
          <w:color w:val="363636"/>
          <w:spacing w:val="14"/>
          <w:w w:val="105"/>
        </w:rPr>
        <w:t xml:space="preserve"> </w:t>
      </w:r>
      <w:r>
        <w:rPr>
          <w:color w:val="363636"/>
          <w:w w:val="105"/>
        </w:rPr>
        <w:t>light that has been</w:t>
      </w:r>
      <w:r>
        <w:rPr>
          <w:color w:val="363636"/>
          <w:spacing w:val="22"/>
          <w:w w:val="105"/>
        </w:rPr>
        <w:t xml:space="preserve"> </w:t>
      </w:r>
      <w:r>
        <w:rPr>
          <w:color w:val="363636"/>
          <w:w w:val="105"/>
        </w:rPr>
        <w:t>reflected</w:t>
      </w:r>
      <w:r>
        <w:rPr>
          <w:color w:val="363636"/>
          <w:spacing w:val="23"/>
          <w:w w:val="105"/>
        </w:rPr>
        <w:t xml:space="preserve"> </w:t>
      </w:r>
      <w:r>
        <w:rPr>
          <w:color w:val="363636"/>
          <w:w w:val="105"/>
        </w:rPr>
        <w:t>off other surfaces</w:t>
      </w:r>
      <w:r>
        <w:rPr>
          <w:color w:val="363636"/>
          <w:spacing w:val="14"/>
          <w:w w:val="105"/>
        </w:rPr>
        <w:t xml:space="preserve"> </w:t>
      </w:r>
      <w:r>
        <w:rPr>
          <w:color w:val="363636"/>
          <w:w w:val="105"/>
        </w:rPr>
        <w:t>not part of the luminaire.</w:t>
      </w:r>
    </w:p>
    <w:p w14:paraId="5559DB2C" w14:textId="77777777" w:rsidR="007F2816" w:rsidRDefault="007F2816" w:rsidP="00453C36">
      <w:pPr>
        <w:pStyle w:val="ListParagraph"/>
        <w:numPr>
          <w:ilvl w:val="2"/>
          <w:numId w:val="6"/>
        </w:numPr>
        <w:tabs>
          <w:tab w:val="left" w:pos="3181"/>
        </w:tabs>
        <w:ind w:left="3180" w:hanging="361"/>
        <w:jc w:val="left"/>
        <w:rPr>
          <w:rFonts w:ascii="Arial"/>
          <w:color w:val="363636"/>
        </w:rPr>
      </w:pPr>
      <w:r>
        <w:rPr>
          <w:b/>
          <w:color w:val="363636"/>
          <w:w w:val="105"/>
        </w:rPr>
        <w:t>LAMP</w:t>
      </w:r>
      <w:r>
        <w:rPr>
          <w:b/>
          <w:color w:val="363636"/>
          <w:spacing w:val="-10"/>
          <w:w w:val="105"/>
        </w:rPr>
        <w:t xml:space="preserve"> </w:t>
      </w:r>
      <w:r>
        <w:rPr>
          <w:color w:val="363636"/>
          <w:w w:val="105"/>
        </w:rPr>
        <w:t>-</w:t>
      </w:r>
      <w:r>
        <w:rPr>
          <w:color w:val="363636"/>
          <w:spacing w:val="-15"/>
          <w:w w:val="105"/>
        </w:rPr>
        <w:t xml:space="preserve"> </w:t>
      </w:r>
      <w:r>
        <w:rPr>
          <w:color w:val="363636"/>
          <w:w w:val="105"/>
        </w:rPr>
        <w:t>The</w:t>
      </w:r>
      <w:r>
        <w:rPr>
          <w:color w:val="363636"/>
          <w:spacing w:val="-9"/>
          <w:w w:val="105"/>
        </w:rPr>
        <w:t xml:space="preserve"> </w:t>
      </w:r>
      <w:r>
        <w:rPr>
          <w:color w:val="363636"/>
          <w:w w:val="105"/>
        </w:rPr>
        <w:t>component</w:t>
      </w:r>
      <w:r>
        <w:rPr>
          <w:color w:val="363636"/>
          <w:spacing w:val="-4"/>
          <w:w w:val="105"/>
        </w:rPr>
        <w:t xml:space="preserve"> </w:t>
      </w:r>
      <w:r>
        <w:rPr>
          <w:color w:val="363636"/>
          <w:w w:val="105"/>
        </w:rPr>
        <w:t>of</w:t>
      </w:r>
      <w:r>
        <w:rPr>
          <w:color w:val="363636"/>
          <w:spacing w:val="-13"/>
          <w:w w:val="105"/>
        </w:rPr>
        <w:t xml:space="preserve"> </w:t>
      </w:r>
      <w:r>
        <w:rPr>
          <w:color w:val="363636"/>
          <w:w w:val="105"/>
        </w:rPr>
        <w:t>a</w:t>
      </w:r>
      <w:r>
        <w:rPr>
          <w:color w:val="363636"/>
          <w:spacing w:val="-2"/>
          <w:w w:val="105"/>
        </w:rPr>
        <w:t xml:space="preserve"> </w:t>
      </w:r>
      <w:r>
        <w:rPr>
          <w:color w:val="363636"/>
          <w:w w:val="105"/>
        </w:rPr>
        <w:t>luminaire</w:t>
      </w:r>
      <w:r>
        <w:rPr>
          <w:color w:val="363636"/>
          <w:spacing w:val="-6"/>
          <w:w w:val="105"/>
        </w:rPr>
        <w:t xml:space="preserve"> </w:t>
      </w:r>
      <w:r>
        <w:rPr>
          <w:color w:val="363636"/>
          <w:w w:val="105"/>
        </w:rPr>
        <w:t>that</w:t>
      </w:r>
      <w:r>
        <w:rPr>
          <w:color w:val="363636"/>
          <w:spacing w:val="-7"/>
          <w:w w:val="105"/>
        </w:rPr>
        <w:t xml:space="preserve"> </w:t>
      </w:r>
      <w:r>
        <w:rPr>
          <w:color w:val="363636"/>
          <w:w w:val="105"/>
        </w:rPr>
        <w:t>produces</w:t>
      </w:r>
      <w:r>
        <w:rPr>
          <w:color w:val="363636"/>
          <w:spacing w:val="-3"/>
          <w:w w:val="105"/>
        </w:rPr>
        <w:t xml:space="preserve"> </w:t>
      </w:r>
      <w:r>
        <w:rPr>
          <w:color w:val="363636"/>
          <w:w w:val="105"/>
        </w:rPr>
        <w:t>the</w:t>
      </w:r>
      <w:r>
        <w:rPr>
          <w:color w:val="363636"/>
          <w:spacing w:val="-9"/>
          <w:w w:val="105"/>
        </w:rPr>
        <w:t xml:space="preserve"> </w:t>
      </w:r>
      <w:r>
        <w:rPr>
          <w:color w:val="363636"/>
          <w:w w:val="105"/>
        </w:rPr>
        <w:t>actual</w:t>
      </w:r>
      <w:r>
        <w:rPr>
          <w:color w:val="363636"/>
          <w:spacing w:val="1"/>
          <w:w w:val="105"/>
        </w:rPr>
        <w:t xml:space="preserve"> </w:t>
      </w:r>
      <w:r>
        <w:rPr>
          <w:color w:val="444444"/>
          <w:spacing w:val="-2"/>
          <w:w w:val="105"/>
        </w:rPr>
        <w:t>light.</w:t>
      </w:r>
    </w:p>
    <w:p w14:paraId="733A0325" w14:textId="77777777" w:rsidR="007F2816" w:rsidRDefault="007F2816" w:rsidP="00453C36">
      <w:pPr>
        <w:pStyle w:val="ListParagraph"/>
        <w:numPr>
          <w:ilvl w:val="2"/>
          <w:numId w:val="6"/>
        </w:numPr>
        <w:tabs>
          <w:tab w:val="left" w:pos="3181"/>
        </w:tabs>
        <w:spacing w:line="237" w:lineRule="auto"/>
        <w:ind w:left="3175" w:right="468" w:hanging="352"/>
        <w:jc w:val="both"/>
        <w:rPr>
          <w:color w:val="363636"/>
        </w:rPr>
      </w:pPr>
      <w:r>
        <w:rPr>
          <w:b/>
          <w:color w:val="363636"/>
          <w:w w:val="105"/>
        </w:rPr>
        <w:t>LIGHT</w:t>
      </w:r>
      <w:r>
        <w:rPr>
          <w:b/>
          <w:color w:val="363636"/>
          <w:spacing w:val="-15"/>
          <w:w w:val="105"/>
        </w:rPr>
        <w:t xml:space="preserve"> </w:t>
      </w:r>
      <w:r>
        <w:rPr>
          <w:b/>
          <w:color w:val="363636"/>
          <w:w w:val="105"/>
        </w:rPr>
        <w:t>TRESPASS</w:t>
      </w:r>
      <w:r>
        <w:rPr>
          <w:b/>
          <w:color w:val="363636"/>
          <w:spacing w:val="-5"/>
          <w:w w:val="105"/>
        </w:rPr>
        <w:t xml:space="preserve"> </w:t>
      </w:r>
      <w:r>
        <w:rPr>
          <w:color w:val="232323"/>
          <w:w w:val="105"/>
        </w:rPr>
        <w:t>-</w:t>
      </w:r>
      <w:r>
        <w:rPr>
          <w:color w:val="232323"/>
          <w:spacing w:val="-15"/>
          <w:w w:val="105"/>
        </w:rPr>
        <w:t xml:space="preserve"> </w:t>
      </w:r>
      <w:r>
        <w:rPr>
          <w:color w:val="363636"/>
          <w:w w:val="105"/>
        </w:rPr>
        <w:t>The</w:t>
      </w:r>
      <w:r>
        <w:rPr>
          <w:color w:val="363636"/>
          <w:spacing w:val="-11"/>
          <w:w w:val="105"/>
        </w:rPr>
        <w:t xml:space="preserve"> </w:t>
      </w:r>
      <w:r>
        <w:rPr>
          <w:color w:val="363636"/>
          <w:w w:val="105"/>
        </w:rPr>
        <w:t>shining</w:t>
      </w:r>
      <w:r>
        <w:rPr>
          <w:color w:val="363636"/>
          <w:spacing w:val="-9"/>
          <w:w w:val="105"/>
        </w:rPr>
        <w:t xml:space="preserve"> </w:t>
      </w:r>
      <w:r>
        <w:rPr>
          <w:color w:val="363636"/>
          <w:w w:val="105"/>
        </w:rPr>
        <w:t>of</w:t>
      </w:r>
      <w:r>
        <w:rPr>
          <w:color w:val="363636"/>
          <w:spacing w:val="-15"/>
          <w:w w:val="105"/>
        </w:rPr>
        <w:t xml:space="preserve"> </w:t>
      </w:r>
      <w:r>
        <w:rPr>
          <w:color w:val="363636"/>
          <w:w w:val="105"/>
        </w:rPr>
        <w:t>direct</w:t>
      </w:r>
      <w:r>
        <w:rPr>
          <w:color w:val="363636"/>
          <w:spacing w:val="-8"/>
          <w:w w:val="105"/>
        </w:rPr>
        <w:t xml:space="preserve"> </w:t>
      </w:r>
      <w:r>
        <w:rPr>
          <w:color w:val="363636"/>
          <w:w w:val="105"/>
        </w:rPr>
        <w:t>light</w:t>
      </w:r>
      <w:r>
        <w:rPr>
          <w:color w:val="363636"/>
          <w:spacing w:val="-11"/>
          <w:w w:val="105"/>
        </w:rPr>
        <w:t xml:space="preserve"> </w:t>
      </w:r>
      <w:r>
        <w:rPr>
          <w:color w:val="363636"/>
          <w:w w:val="105"/>
        </w:rPr>
        <w:t>produced by</w:t>
      </w:r>
      <w:r>
        <w:rPr>
          <w:color w:val="363636"/>
          <w:spacing w:val="-10"/>
          <w:w w:val="105"/>
        </w:rPr>
        <w:t xml:space="preserve"> </w:t>
      </w:r>
      <w:r>
        <w:rPr>
          <w:color w:val="363636"/>
          <w:w w:val="105"/>
        </w:rPr>
        <w:t>a</w:t>
      </w:r>
      <w:r>
        <w:rPr>
          <w:color w:val="363636"/>
          <w:spacing w:val="-15"/>
          <w:w w:val="105"/>
        </w:rPr>
        <w:t xml:space="preserve"> </w:t>
      </w:r>
      <w:r>
        <w:rPr>
          <w:color w:val="363636"/>
          <w:w w:val="105"/>
        </w:rPr>
        <w:t>luminaire beyond the boundaries of the lot or parcel on which it is located, or on-site lighting producing more than 0.3</w:t>
      </w:r>
      <w:r>
        <w:rPr>
          <w:color w:val="363636"/>
          <w:spacing w:val="-6"/>
          <w:w w:val="105"/>
        </w:rPr>
        <w:t xml:space="preserve"> </w:t>
      </w:r>
      <w:r>
        <w:rPr>
          <w:color w:val="363636"/>
          <w:w w:val="105"/>
        </w:rPr>
        <w:t>footcandles horizontal brightness at</w:t>
      </w:r>
      <w:r>
        <w:rPr>
          <w:color w:val="363636"/>
          <w:spacing w:val="-6"/>
          <w:w w:val="105"/>
        </w:rPr>
        <w:t xml:space="preserve"> </w:t>
      </w:r>
      <w:r>
        <w:rPr>
          <w:color w:val="363636"/>
          <w:w w:val="105"/>
        </w:rPr>
        <w:t xml:space="preserve">ground level at </w:t>
      </w:r>
      <w:r>
        <w:rPr>
          <w:color w:val="444444"/>
          <w:w w:val="105"/>
        </w:rPr>
        <w:t xml:space="preserve">any </w:t>
      </w:r>
      <w:r>
        <w:rPr>
          <w:color w:val="363636"/>
          <w:w w:val="105"/>
        </w:rPr>
        <w:t xml:space="preserve">point off premises, except within </w:t>
      </w:r>
      <w:r>
        <w:rPr>
          <w:color w:val="444444"/>
          <w:w w:val="105"/>
        </w:rPr>
        <w:t xml:space="preserve">a </w:t>
      </w:r>
      <w:r>
        <w:rPr>
          <w:color w:val="363636"/>
          <w:w w:val="105"/>
        </w:rPr>
        <w:t>street.</w:t>
      </w:r>
    </w:p>
    <w:p w14:paraId="13978C51" w14:textId="77777777" w:rsidR="007F2816" w:rsidRDefault="007F2816" w:rsidP="007F2816">
      <w:pPr>
        <w:pStyle w:val="BodyText"/>
        <w:spacing w:before="5"/>
        <w:ind w:left="3168" w:right="464" w:hanging="358"/>
        <w:jc w:val="both"/>
      </w:pPr>
      <w:r>
        <w:rPr>
          <w:rFonts w:ascii="Arial"/>
          <w:color w:val="363636"/>
          <w:w w:val="105"/>
        </w:rPr>
        <w:t>(I)</w:t>
      </w:r>
      <w:r>
        <w:rPr>
          <w:rFonts w:ascii="Arial"/>
          <w:color w:val="363636"/>
          <w:spacing w:val="40"/>
          <w:w w:val="105"/>
        </w:rPr>
        <w:t xml:space="preserve"> </w:t>
      </w:r>
      <w:r>
        <w:rPr>
          <w:b/>
          <w:color w:val="363636"/>
          <w:w w:val="105"/>
        </w:rPr>
        <w:t>LUMEN</w:t>
      </w:r>
      <w:r>
        <w:rPr>
          <w:b/>
          <w:color w:val="363636"/>
          <w:spacing w:val="-1"/>
          <w:w w:val="105"/>
        </w:rPr>
        <w:t xml:space="preserve"> </w:t>
      </w:r>
      <w:r>
        <w:rPr>
          <w:color w:val="363636"/>
          <w:w w:val="105"/>
        </w:rPr>
        <w:t>-</w:t>
      </w:r>
      <w:r>
        <w:rPr>
          <w:color w:val="363636"/>
          <w:spacing w:val="-11"/>
          <w:w w:val="105"/>
        </w:rPr>
        <w:t xml:space="preserve"> </w:t>
      </w:r>
      <w:r>
        <w:rPr>
          <w:color w:val="363636"/>
          <w:w w:val="105"/>
        </w:rPr>
        <w:t>A measure of</w:t>
      </w:r>
      <w:r>
        <w:rPr>
          <w:color w:val="363636"/>
          <w:spacing w:val="-1"/>
          <w:w w:val="105"/>
        </w:rPr>
        <w:t xml:space="preserve"> </w:t>
      </w:r>
      <w:r>
        <w:rPr>
          <w:color w:val="363636"/>
          <w:w w:val="105"/>
        </w:rPr>
        <w:t>light</w:t>
      </w:r>
      <w:r>
        <w:rPr>
          <w:color w:val="363636"/>
          <w:spacing w:val="-1"/>
          <w:w w:val="105"/>
        </w:rPr>
        <w:t xml:space="preserve"> </w:t>
      </w:r>
      <w:r>
        <w:rPr>
          <w:color w:val="363636"/>
          <w:w w:val="105"/>
        </w:rPr>
        <w:t>energy generated by</w:t>
      </w:r>
      <w:r>
        <w:rPr>
          <w:color w:val="363636"/>
          <w:spacing w:val="-1"/>
          <w:w w:val="105"/>
        </w:rPr>
        <w:t xml:space="preserve"> </w:t>
      </w:r>
      <w:r>
        <w:rPr>
          <w:color w:val="444444"/>
          <w:w w:val="105"/>
        </w:rPr>
        <w:t xml:space="preserve">a </w:t>
      </w:r>
      <w:r>
        <w:rPr>
          <w:color w:val="363636"/>
          <w:w w:val="105"/>
        </w:rPr>
        <w:t>light source.</w:t>
      </w:r>
      <w:r>
        <w:rPr>
          <w:color w:val="363636"/>
          <w:spacing w:val="-1"/>
          <w:w w:val="105"/>
        </w:rPr>
        <w:t xml:space="preserve"> </w:t>
      </w:r>
      <w:r>
        <w:rPr>
          <w:color w:val="363636"/>
          <w:w w:val="105"/>
        </w:rPr>
        <w:t>One</w:t>
      </w:r>
      <w:r>
        <w:rPr>
          <w:color w:val="363636"/>
          <w:spacing w:val="-5"/>
          <w:w w:val="105"/>
        </w:rPr>
        <w:t xml:space="preserve"> </w:t>
      </w:r>
      <w:r>
        <w:rPr>
          <w:color w:val="363636"/>
          <w:w w:val="105"/>
        </w:rPr>
        <w:t>footcandle is</w:t>
      </w:r>
      <w:r>
        <w:rPr>
          <w:color w:val="363636"/>
          <w:spacing w:val="-15"/>
          <w:w w:val="105"/>
        </w:rPr>
        <w:t xml:space="preserve"> </w:t>
      </w:r>
      <w:r>
        <w:rPr>
          <w:color w:val="363636"/>
          <w:w w:val="105"/>
        </w:rPr>
        <w:t>one</w:t>
      </w:r>
      <w:r>
        <w:rPr>
          <w:color w:val="363636"/>
          <w:spacing w:val="-5"/>
          <w:w w:val="105"/>
        </w:rPr>
        <w:t xml:space="preserve"> </w:t>
      </w:r>
      <w:r>
        <w:rPr>
          <w:color w:val="363636"/>
          <w:w w:val="105"/>
        </w:rPr>
        <w:t>lumen</w:t>
      </w:r>
      <w:r>
        <w:rPr>
          <w:color w:val="363636"/>
          <w:spacing w:val="-2"/>
          <w:w w:val="105"/>
        </w:rPr>
        <w:t xml:space="preserve"> </w:t>
      </w:r>
      <w:r>
        <w:rPr>
          <w:color w:val="363636"/>
          <w:w w:val="105"/>
        </w:rPr>
        <w:t>per</w:t>
      </w:r>
      <w:r>
        <w:rPr>
          <w:color w:val="363636"/>
          <w:spacing w:val="-7"/>
          <w:w w:val="105"/>
        </w:rPr>
        <w:t xml:space="preserve"> </w:t>
      </w:r>
      <w:r>
        <w:rPr>
          <w:color w:val="363636"/>
          <w:w w:val="105"/>
        </w:rPr>
        <w:t>square</w:t>
      </w:r>
      <w:r>
        <w:rPr>
          <w:color w:val="363636"/>
          <w:spacing w:val="-12"/>
          <w:w w:val="105"/>
        </w:rPr>
        <w:t xml:space="preserve"> </w:t>
      </w:r>
      <w:r>
        <w:rPr>
          <w:color w:val="363636"/>
          <w:w w:val="105"/>
        </w:rPr>
        <w:t>foot.</w:t>
      </w:r>
      <w:r>
        <w:rPr>
          <w:color w:val="363636"/>
          <w:spacing w:val="-11"/>
          <w:w w:val="105"/>
        </w:rPr>
        <w:t xml:space="preserve"> </w:t>
      </w:r>
      <w:r>
        <w:rPr>
          <w:color w:val="363636"/>
          <w:w w:val="105"/>
        </w:rPr>
        <w:t>For</w:t>
      </w:r>
      <w:r>
        <w:rPr>
          <w:color w:val="363636"/>
          <w:spacing w:val="-4"/>
          <w:w w:val="105"/>
        </w:rPr>
        <w:t xml:space="preserve"> </w:t>
      </w:r>
      <w:r>
        <w:rPr>
          <w:color w:val="363636"/>
          <w:w w:val="105"/>
        </w:rPr>
        <w:t>purposes</w:t>
      </w:r>
      <w:r>
        <w:rPr>
          <w:color w:val="363636"/>
          <w:spacing w:val="-10"/>
          <w:w w:val="105"/>
        </w:rPr>
        <w:t xml:space="preserve"> </w:t>
      </w:r>
      <w:r>
        <w:rPr>
          <w:color w:val="363636"/>
          <w:w w:val="105"/>
        </w:rPr>
        <w:t>of</w:t>
      </w:r>
      <w:r>
        <w:rPr>
          <w:color w:val="363636"/>
          <w:spacing w:val="-12"/>
          <w:w w:val="105"/>
        </w:rPr>
        <w:t xml:space="preserve"> </w:t>
      </w:r>
      <w:r>
        <w:rPr>
          <w:color w:val="363636"/>
          <w:w w:val="105"/>
        </w:rPr>
        <w:t>this</w:t>
      </w:r>
      <w:r>
        <w:rPr>
          <w:color w:val="363636"/>
          <w:spacing w:val="-9"/>
          <w:w w:val="105"/>
        </w:rPr>
        <w:t xml:space="preserve"> </w:t>
      </w:r>
      <w:r>
        <w:rPr>
          <w:color w:val="363636"/>
          <w:w w:val="105"/>
        </w:rPr>
        <w:t>bylaw,</w:t>
      </w:r>
      <w:r>
        <w:rPr>
          <w:color w:val="363636"/>
          <w:spacing w:val="-7"/>
          <w:w w:val="105"/>
        </w:rPr>
        <w:t xml:space="preserve"> </w:t>
      </w:r>
      <w:r>
        <w:rPr>
          <w:color w:val="363636"/>
          <w:w w:val="105"/>
        </w:rPr>
        <w:t>the</w:t>
      </w:r>
      <w:r>
        <w:rPr>
          <w:color w:val="363636"/>
          <w:spacing w:val="-6"/>
          <w:w w:val="105"/>
        </w:rPr>
        <w:t xml:space="preserve"> </w:t>
      </w:r>
      <w:r>
        <w:rPr>
          <w:color w:val="363636"/>
          <w:w w:val="105"/>
        </w:rPr>
        <w:t>lumen</w:t>
      </w:r>
      <w:r>
        <w:rPr>
          <w:color w:val="363636"/>
          <w:spacing w:val="-2"/>
          <w:w w:val="105"/>
        </w:rPr>
        <w:t xml:space="preserve"> </w:t>
      </w:r>
      <w:r>
        <w:rPr>
          <w:color w:val="363636"/>
          <w:w w:val="105"/>
        </w:rPr>
        <w:t>output</w:t>
      </w:r>
      <w:r>
        <w:rPr>
          <w:color w:val="363636"/>
          <w:spacing w:val="-9"/>
          <w:w w:val="105"/>
        </w:rPr>
        <w:t xml:space="preserve"> </w:t>
      </w:r>
      <w:r>
        <w:rPr>
          <w:color w:val="363636"/>
          <w:w w:val="105"/>
        </w:rPr>
        <w:t>shall be the initial lumen output of</w:t>
      </w:r>
      <w:r>
        <w:rPr>
          <w:color w:val="363636"/>
          <w:spacing w:val="-1"/>
          <w:w w:val="105"/>
        </w:rPr>
        <w:t xml:space="preserve"> </w:t>
      </w:r>
      <w:r>
        <w:rPr>
          <w:color w:val="363636"/>
          <w:w w:val="105"/>
        </w:rPr>
        <w:t xml:space="preserve">a lamp, </w:t>
      </w:r>
      <w:r>
        <w:rPr>
          <w:color w:val="444444"/>
          <w:w w:val="105"/>
        </w:rPr>
        <w:t xml:space="preserve">as </w:t>
      </w:r>
      <w:r>
        <w:rPr>
          <w:color w:val="363636"/>
          <w:w w:val="105"/>
        </w:rPr>
        <w:t>rated by the manufacturer.</w:t>
      </w:r>
    </w:p>
    <w:p w14:paraId="37EECC3A" w14:textId="77777777" w:rsidR="007F2816" w:rsidRDefault="007F2816" w:rsidP="007F2816">
      <w:pPr>
        <w:pStyle w:val="BodyText"/>
        <w:spacing w:line="237" w:lineRule="auto"/>
        <w:ind w:left="3161" w:right="472" w:hanging="352"/>
        <w:jc w:val="both"/>
      </w:pPr>
      <w:r>
        <w:rPr>
          <w:b/>
          <w:color w:val="363636"/>
          <w:w w:val="105"/>
        </w:rPr>
        <w:t xml:space="preserve">(m)LUMINAIRE </w:t>
      </w:r>
      <w:r>
        <w:rPr>
          <w:color w:val="363636"/>
          <w:w w:val="105"/>
        </w:rPr>
        <w:t xml:space="preserve">- A complete lighting system, including a lamp or lamps and a </w:t>
      </w:r>
      <w:r>
        <w:rPr>
          <w:color w:val="363636"/>
          <w:spacing w:val="-2"/>
          <w:w w:val="105"/>
        </w:rPr>
        <w:t>fixture.</w:t>
      </w:r>
    </w:p>
    <w:p w14:paraId="5F1DADE0" w14:textId="77777777" w:rsidR="007F2816" w:rsidRDefault="007F2816" w:rsidP="007F2816">
      <w:pPr>
        <w:spacing w:line="237" w:lineRule="auto"/>
        <w:jc w:val="both"/>
        <w:sectPr w:rsidR="007F2816">
          <w:pgSz w:w="12240" w:h="15840"/>
          <w:pgMar w:top="1240" w:right="700" w:bottom="1440" w:left="320" w:header="0" w:footer="1157" w:gutter="0"/>
          <w:cols w:space="720"/>
        </w:sectPr>
      </w:pPr>
    </w:p>
    <w:p w14:paraId="10A45E4B" w14:textId="77777777" w:rsidR="007F2816" w:rsidRDefault="007F2816" w:rsidP="00453C36">
      <w:pPr>
        <w:pStyle w:val="ListParagraph"/>
        <w:numPr>
          <w:ilvl w:val="1"/>
          <w:numId w:val="6"/>
        </w:numPr>
        <w:tabs>
          <w:tab w:val="left" w:pos="2345"/>
        </w:tabs>
        <w:spacing w:before="69" w:line="249" w:lineRule="auto"/>
        <w:ind w:left="2341" w:right="824" w:hanging="339"/>
        <w:jc w:val="left"/>
      </w:pPr>
      <w:r>
        <w:t>Plan Contents. Wherever outside lighting is proposed, every application for a building</w:t>
      </w:r>
      <w:r>
        <w:rPr>
          <w:spacing w:val="40"/>
        </w:rPr>
        <w:t xml:space="preserve"> </w:t>
      </w:r>
      <w:r>
        <w:t>permit, electrical</w:t>
      </w:r>
      <w:r>
        <w:rPr>
          <w:spacing w:val="34"/>
        </w:rPr>
        <w:t xml:space="preserve"> </w:t>
      </w:r>
      <w:r>
        <w:t>permit, special permit, variance, or</w:t>
      </w:r>
      <w:r>
        <w:rPr>
          <w:spacing w:val="-1"/>
        </w:rPr>
        <w:t xml:space="preserve"> </w:t>
      </w:r>
      <w:r>
        <w:t>site plan shall be</w:t>
      </w:r>
      <w:r>
        <w:rPr>
          <w:spacing w:val="-1"/>
        </w:rPr>
        <w:t xml:space="preserve"> </w:t>
      </w:r>
      <w:r>
        <w:t>accompanied</w:t>
      </w:r>
      <w:r>
        <w:rPr>
          <w:spacing w:val="40"/>
        </w:rPr>
        <w:t xml:space="preserve"> </w:t>
      </w:r>
      <w:r>
        <w:t>by a lighting plan which shall show:</w:t>
      </w:r>
    </w:p>
    <w:p w14:paraId="0CC216A6" w14:textId="77777777" w:rsidR="007F2816" w:rsidRDefault="007F2816" w:rsidP="00453C36">
      <w:pPr>
        <w:pStyle w:val="ListParagraph"/>
        <w:numPr>
          <w:ilvl w:val="2"/>
          <w:numId w:val="6"/>
        </w:numPr>
        <w:tabs>
          <w:tab w:val="left" w:pos="3193"/>
        </w:tabs>
        <w:spacing w:line="232" w:lineRule="auto"/>
        <w:ind w:left="3197" w:right="513" w:hanging="354"/>
        <w:jc w:val="left"/>
      </w:pPr>
      <w:r>
        <w:t>The</w:t>
      </w:r>
      <w:r>
        <w:rPr>
          <w:spacing w:val="40"/>
        </w:rPr>
        <w:t xml:space="preserve"> </w:t>
      </w:r>
      <w:r>
        <w:t>location</w:t>
      </w:r>
      <w:r>
        <w:rPr>
          <w:spacing w:val="72"/>
        </w:rPr>
        <w:t xml:space="preserve"> </w:t>
      </w:r>
      <w:r>
        <w:t>and</w:t>
      </w:r>
      <w:r>
        <w:rPr>
          <w:spacing w:val="65"/>
        </w:rPr>
        <w:t xml:space="preserve"> </w:t>
      </w:r>
      <w:r>
        <w:t>type</w:t>
      </w:r>
      <w:r>
        <w:rPr>
          <w:spacing w:val="40"/>
        </w:rPr>
        <w:t xml:space="preserve"> </w:t>
      </w:r>
      <w:r>
        <w:t>of</w:t>
      </w:r>
      <w:r>
        <w:rPr>
          <w:spacing w:val="40"/>
        </w:rPr>
        <w:t xml:space="preserve"> </w:t>
      </w:r>
      <w:r>
        <w:t>any</w:t>
      </w:r>
      <w:r>
        <w:rPr>
          <w:spacing w:val="40"/>
        </w:rPr>
        <w:t xml:space="preserve"> </w:t>
      </w:r>
      <w:r>
        <w:t>outdoor</w:t>
      </w:r>
      <w:r>
        <w:rPr>
          <w:spacing w:val="73"/>
        </w:rPr>
        <w:t xml:space="preserve"> </w:t>
      </w:r>
      <w:r>
        <w:t>luminaires,</w:t>
      </w:r>
      <w:r>
        <w:rPr>
          <w:spacing w:val="80"/>
        </w:rPr>
        <w:t xml:space="preserve"> </w:t>
      </w:r>
      <w:r>
        <w:t>including</w:t>
      </w:r>
      <w:r>
        <w:rPr>
          <w:spacing w:val="70"/>
        </w:rPr>
        <w:t xml:space="preserve"> </w:t>
      </w:r>
      <w:r>
        <w:t>the</w:t>
      </w:r>
      <w:r>
        <w:rPr>
          <w:spacing w:val="40"/>
        </w:rPr>
        <w:t xml:space="preserve"> </w:t>
      </w:r>
      <w:r>
        <w:t>height</w:t>
      </w:r>
      <w:r>
        <w:rPr>
          <w:spacing w:val="65"/>
        </w:rPr>
        <w:t xml:space="preserve"> </w:t>
      </w:r>
      <w:r>
        <w:t>of</w:t>
      </w:r>
      <w:r>
        <w:rPr>
          <w:spacing w:val="40"/>
        </w:rPr>
        <w:t xml:space="preserve"> </w:t>
      </w:r>
      <w:r>
        <w:t xml:space="preserve">the </w:t>
      </w:r>
      <w:proofErr w:type="gramStart"/>
      <w:r>
        <w:rPr>
          <w:spacing w:val="-2"/>
        </w:rPr>
        <w:t>luminaire;</w:t>
      </w:r>
      <w:proofErr w:type="gramEnd"/>
    </w:p>
    <w:p w14:paraId="0CEBA903" w14:textId="77777777" w:rsidR="007F2816" w:rsidRDefault="007F2816" w:rsidP="00453C36">
      <w:pPr>
        <w:pStyle w:val="ListParagraph"/>
        <w:numPr>
          <w:ilvl w:val="2"/>
          <w:numId w:val="6"/>
        </w:numPr>
        <w:tabs>
          <w:tab w:val="left" w:pos="3188"/>
        </w:tabs>
        <w:ind w:left="3185" w:right="516" w:hanging="342"/>
        <w:jc w:val="left"/>
      </w:pPr>
      <w:r>
        <w:t>The</w:t>
      </w:r>
      <w:r>
        <w:rPr>
          <w:spacing w:val="80"/>
        </w:rPr>
        <w:t xml:space="preserve"> </w:t>
      </w:r>
      <w:r>
        <w:t>luminaire</w:t>
      </w:r>
      <w:r>
        <w:rPr>
          <w:spacing w:val="80"/>
        </w:rPr>
        <w:t xml:space="preserve"> </w:t>
      </w:r>
      <w:r>
        <w:t>manufacturer's</w:t>
      </w:r>
      <w:r>
        <w:rPr>
          <w:spacing w:val="40"/>
        </w:rPr>
        <w:t xml:space="preserve"> </w:t>
      </w:r>
      <w:r>
        <w:t>specification</w:t>
      </w:r>
      <w:r>
        <w:rPr>
          <w:spacing w:val="80"/>
        </w:rPr>
        <w:t xml:space="preserve"> </w:t>
      </w:r>
      <w:r>
        <w:t>data,</w:t>
      </w:r>
      <w:r>
        <w:rPr>
          <w:spacing w:val="80"/>
        </w:rPr>
        <w:t xml:space="preserve"> </w:t>
      </w:r>
      <w:r>
        <w:t>including</w:t>
      </w:r>
      <w:r>
        <w:rPr>
          <w:spacing w:val="80"/>
        </w:rPr>
        <w:t xml:space="preserve"> </w:t>
      </w:r>
      <w:r>
        <w:t>lumen</w:t>
      </w:r>
      <w:r>
        <w:rPr>
          <w:spacing w:val="80"/>
        </w:rPr>
        <w:t xml:space="preserve"> </w:t>
      </w:r>
      <w:r>
        <w:t>output</w:t>
      </w:r>
      <w:r>
        <w:rPr>
          <w:spacing w:val="80"/>
        </w:rPr>
        <w:t xml:space="preserve"> </w:t>
      </w:r>
      <w:r>
        <w:t xml:space="preserve">and photometric data showing cutoff </w:t>
      </w:r>
      <w:proofErr w:type="gramStart"/>
      <w:r>
        <w:t>angles;</w:t>
      </w:r>
      <w:proofErr w:type="gramEnd"/>
    </w:p>
    <w:p w14:paraId="47BF8F3D" w14:textId="77777777" w:rsidR="007F2816" w:rsidRDefault="007F2816" w:rsidP="00453C36">
      <w:pPr>
        <w:pStyle w:val="ListParagraph"/>
        <w:numPr>
          <w:ilvl w:val="2"/>
          <w:numId w:val="6"/>
        </w:numPr>
        <w:tabs>
          <w:tab w:val="left" w:pos="3183"/>
        </w:tabs>
        <w:spacing w:line="232" w:lineRule="auto"/>
        <w:ind w:left="3175" w:right="512" w:hanging="337"/>
        <w:jc w:val="left"/>
      </w:pPr>
      <w:r>
        <w:rPr>
          <w:w w:val="105"/>
        </w:rPr>
        <w:t>The</w:t>
      </w:r>
      <w:r>
        <w:rPr>
          <w:spacing w:val="40"/>
          <w:w w:val="105"/>
        </w:rPr>
        <w:t xml:space="preserve"> </w:t>
      </w:r>
      <w:r>
        <w:rPr>
          <w:w w:val="105"/>
        </w:rPr>
        <w:t>type</w:t>
      </w:r>
      <w:r>
        <w:rPr>
          <w:spacing w:val="40"/>
          <w:w w:val="105"/>
        </w:rPr>
        <w:t xml:space="preserve"> </w:t>
      </w:r>
      <w:r>
        <w:rPr>
          <w:w w:val="105"/>
        </w:rPr>
        <w:t>of</w:t>
      </w:r>
      <w:r>
        <w:rPr>
          <w:spacing w:val="40"/>
          <w:w w:val="105"/>
        </w:rPr>
        <w:t xml:space="preserve"> </w:t>
      </w:r>
      <w:r>
        <w:rPr>
          <w:w w:val="105"/>
        </w:rPr>
        <w:t>lamp,</w:t>
      </w:r>
      <w:r>
        <w:rPr>
          <w:spacing w:val="40"/>
          <w:w w:val="105"/>
        </w:rPr>
        <w:t xml:space="preserve"> </w:t>
      </w:r>
      <w:r>
        <w:rPr>
          <w:w w:val="105"/>
        </w:rPr>
        <w:t>such</w:t>
      </w:r>
      <w:r>
        <w:rPr>
          <w:spacing w:val="40"/>
          <w:w w:val="105"/>
        </w:rPr>
        <w:t xml:space="preserve"> </w:t>
      </w:r>
      <w:r>
        <w:rPr>
          <w:w w:val="105"/>
        </w:rPr>
        <w:t>as</w:t>
      </w:r>
      <w:r>
        <w:rPr>
          <w:spacing w:val="40"/>
          <w:w w:val="105"/>
        </w:rPr>
        <w:t xml:space="preserve"> </w:t>
      </w:r>
      <w:r>
        <w:rPr>
          <w:w w:val="105"/>
        </w:rPr>
        <w:t>metal</w:t>
      </w:r>
      <w:r>
        <w:rPr>
          <w:spacing w:val="40"/>
          <w:w w:val="105"/>
        </w:rPr>
        <w:t xml:space="preserve"> </w:t>
      </w:r>
      <w:r>
        <w:rPr>
          <w:w w:val="105"/>
        </w:rPr>
        <w:t>halide,</w:t>
      </w:r>
      <w:r>
        <w:rPr>
          <w:spacing w:val="40"/>
          <w:w w:val="105"/>
        </w:rPr>
        <w:t xml:space="preserve"> </w:t>
      </w:r>
      <w:r>
        <w:rPr>
          <w:w w:val="105"/>
        </w:rPr>
        <w:t>compact</w:t>
      </w:r>
      <w:r>
        <w:rPr>
          <w:spacing w:val="40"/>
          <w:w w:val="105"/>
        </w:rPr>
        <w:t xml:space="preserve"> </w:t>
      </w:r>
      <w:r>
        <w:rPr>
          <w:w w:val="105"/>
        </w:rPr>
        <w:t>fluorescent,</w:t>
      </w:r>
      <w:r>
        <w:rPr>
          <w:spacing w:val="40"/>
          <w:w w:val="105"/>
        </w:rPr>
        <w:t xml:space="preserve"> </w:t>
      </w:r>
      <w:r>
        <w:rPr>
          <w:w w:val="105"/>
        </w:rPr>
        <w:t>LED</w:t>
      </w:r>
      <w:r>
        <w:rPr>
          <w:spacing w:val="40"/>
          <w:w w:val="105"/>
        </w:rPr>
        <w:t xml:space="preserve"> </w:t>
      </w:r>
      <w:r>
        <w:rPr>
          <w:w w:val="105"/>
        </w:rPr>
        <w:t>or</w:t>
      </w:r>
      <w:r>
        <w:rPr>
          <w:spacing w:val="40"/>
          <w:w w:val="105"/>
        </w:rPr>
        <w:t xml:space="preserve"> </w:t>
      </w:r>
      <w:r>
        <w:rPr>
          <w:w w:val="105"/>
        </w:rPr>
        <w:t xml:space="preserve">high­ pressure </w:t>
      </w:r>
      <w:proofErr w:type="gramStart"/>
      <w:r>
        <w:rPr>
          <w:w w:val="105"/>
        </w:rPr>
        <w:t>sodium;</w:t>
      </w:r>
      <w:proofErr w:type="gramEnd"/>
    </w:p>
    <w:p w14:paraId="1AE6E503" w14:textId="77777777" w:rsidR="007F2816" w:rsidRDefault="007F2816" w:rsidP="00453C36">
      <w:pPr>
        <w:pStyle w:val="ListParagraph"/>
        <w:numPr>
          <w:ilvl w:val="2"/>
          <w:numId w:val="6"/>
        </w:numPr>
        <w:tabs>
          <w:tab w:val="left" w:pos="3179"/>
        </w:tabs>
        <w:spacing w:line="237" w:lineRule="auto"/>
        <w:ind w:left="3172" w:right="512" w:hanging="339"/>
        <w:jc w:val="left"/>
      </w:pPr>
      <w:r>
        <w:t>That</w:t>
      </w:r>
      <w:r>
        <w:rPr>
          <w:spacing w:val="40"/>
        </w:rPr>
        <w:t xml:space="preserve"> </w:t>
      </w:r>
      <w:r>
        <w:t>light</w:t>
      </w:r>
      <w:r>
        <w:rPr>
          <w:spacing w:val="40"/>
        </w:rPr>
        <w:t xml:space="preserve"> </w:t>
      </w:r>
      <w:r>
        <w:t>trespass</w:t>
      </w:r>
      <w:r>
        <w:rPr>
          <w:spacing w:val="40"/>
        </w:rPr>
        <w:t xml:space="preserve"> </w:t>
      </w:r>
      <w:r>
        <w:t>onto</w:t>
      </w:r>
      <w:r>
        <w:rPr>
          <w:spacing w:val="40"/>
        </w:rPr>
        <w:t xml:space="preserve"> </w:t>
      </w:r>
      <w:r>
        <w:t>any</w:t>
      </w:r>
      <w:r>
        <w:rPr>
          <w:spacing w:val="40"/>
        </w:rPr>
        <w:t xml:space="preserve"> </w:t>
      </w:r>
      <w:r>
        <w:t>street</w:t>
      </w:r>
      <w:r>
        <w:rPr>
          <w:spacing w:val="40"/>
        </w:rPr>
        <w:t xml:space="preserve"> </w:t>
      </w:r>
      <w:r>
        <w:t>or</w:t>
      </w:r>
      <w:r>
        <w:rPr>
          <w:spacing w:val="40"/>
        </w:rPr>
        <w:t xml:space="preserve"> </w:t>
      </w:r>
      <w:r>
        <w:t>abutting</w:t>
      </w:r>
      <w:r>
        <w:rPr>
          <w:spacing w:val="40"/>
        </w:rPr>
        <w:t xml:space="preserve"> </w:t>
      </w:r>
      <w:r>
        <w:t>lot</w:t>
      </w:r>
      <w:r>
        <w:rPr>
          <w:spacing w:val="40"/>
        </w:rPr>
        <w:t xml:space="preserve"> </w:t>
      </w:r>
      <w:r>
        <w:t>will</w:t>
      </w:r>
      <w:r>
        <w:rPr>
          <w:spacing w:val="40"/>
        </w:rPr>
        <w:t xml:space="preserve"> </w:t>
      </w:r>
      <w:r>
        <w:t>not</w:t>
      </w:r>
      <w:r>
        <w:rPr>
          <w:spacing w:val="40"/>
        </w:rPr>
        <w:t xml:space="preserve"> </w:t>
      </w:r>
      <w:r>
        <w:t>occur.</w:t>
      </w:r>
      <w:r>
        <w:rPr>
          <w:spacing w:val="40"/>
        </w:rPr>
        <w:t xml:space="preserve"> </w:t>
      </w:r>
      <w:r>
        <w:t>This</w:t>
      </w:r>
      <w:r>
        <w:rPr>
          <w:spacing w:val="40"/>
        </w:rPr>
        <w:t xml:space="preserve"> </w:t>
      </w:r>
      <w:r>
        <w:t>may</w:t>
      </w:r>
      <w:r>
        <w:rPr>
          <w:spacing w:val="40"/>
        </w:rPr>
        <w:t xml:space="preserve"> </w:t>
      </w:r>
      <w:r>
        <w:t>be demonstrated</w:t>
      </w:r>
      <w:r>
        <w:rPr>
          <w:spacing w:val="40"/>
        </w:rPr>
        <w:t xml:space="preserve"> </w:t>
      </w:r>
      <w:r>
        <w:t>by</w:t>
      </w:r>
      <w:r>
        <w:rPr>
          <w:spacing w:val="40"/>
        </w:rPr>
        <w:t xml:space="preserve"> </w:t>
      </w:r>
      <w:r>
        <w:t>manufacturer's data, cross-section</w:t>
      </w:r>
      <w:r>
        <w:rPr>
          <w:spacing w:val="40"/>
        </w:rPr>
        <w:t xml:space="preserve"> </w:t>
      </w:r>
      <w:r>
        <w:t>drawings,</w:t>
      </w:r>
      <w:r>
        <w:rPr>
          <w:spacing w:val="40"/>
        </w:rPr>
        <w:t xml:space="preserve"> </w:t>
      </w:r>
      <w:r>
        <w:t>or other</w:t>
      </w:r>
      <w:r>
        <w:rPr>
          <w:spacing w:val="40"/>
        </w:rPr>
        <w:t xml:space="preserve"> </w:t>
      </w:r>
      <w:r>
        <w:t>means.</w:t>
      </w:r>
    </w:p>
    <w:p w14:paraId="26EC735E" w14:textId="77777777" w:rsidR="007F2816" w:rsidRDefault="007F2816" w:rsidP="00453C36">
      <w:pPr>
        <w:pStyle w:val="ListParagraph"/>
        <w:numPr>
          <w:ilvl w:val="1"/>
          <w:numId w:val="6"/>
        </w:numPr>
        <w:tabs>
          <w:tab w:val="left" w:pos="2369"/>
        </w:tabs>
        <w:spacing w:before="5" w:line="251" w:lineRule="exact"/>
        <w:ind w:left="2368" w:hanging="401"/>
        <w:jc w:val="left"/>
      </w:pPr>
      <w:r>
        <w:t>Control</w:t>
      </w:r>
      <w:r>
        <w:rPr>
          <w:spacing w:val="26"/>
        </w:rPr>
        <w:t xml:space="preserve"> </w:t>
      </w:r>
      <w:r>
        <w:t>of</w:t>
      </w:r>
      <w:r>
        <w:rPr>
          <w:spacing w:val="13"/>
        </w:rPr>
        <w:t xml:space="preserve"> </w:t>
      </w:r>
      <w:r>
        <w:t>Glare</w:t>
      </w:r>
      <w:r>
        <w:rPr>
          <w:spacing w:val="14"/>
        </w:rPr>
        <w:t xml:space="preserve"> </w:t>
      </w:r>
      <w:r>
        <w:t>and</w:t>
      </w:r>
      <w:r>
        <w:rPr>
          <w:spacing w:val="14"/>
        </w:rPr>
        <w:t xml:space="preserve"> </w:t>
      </w:r>
      <w:r>
        <w:t>Light</w:t>
      </w:r>
      <w:r>
        <w:rPr>
          <w:spacing w:val="15"/>
        </w:rPr>
        <w:t xml:space="preserve"> </w:t>
      </w:r>
      <w:r>
        <w:rPr>
          <w:spacing w:val="-2"/>
        </w:rPr>
        <w:t>Trespass.</w:t>
      </w:r>
    </w:p>
    <w:p w14:paraId="5812975E" w14:textId="77777777" w:rsidR="007F2816" w:rsidRDefault="007F2816" w:rsidP="00453C36">
      <w:pPr>
        <w:pStyle w:val="ListParagraph"/>
        <w:numPr>
          <w:ilvl w:val="2"/>
          <w:numId w:val="6"/>
        </w:numPr>
        <w:tabs>
          <w:tab w:val="left" w:pos="3164"/>
        </w:tabs>
        <w:ind w:left="3166" w:right="528" w:hanging="342"/>
        <w:jc w:val="both"/>
      </w:pPr>
      <w:r>
        <w:rPr>
          <w:spacing w:val="-2"/>
          <w:w w:val="105"/>
        </w:rPr>
        <w:t>Any</w:t>
      </w:r>
      <w:r>
        <w:rPr>
          <w:spacing w:val="-13"/>
          <w:w w:val="105"/>
        </w:rPr>
        <w:t xml:space="preserve"> </w:t>
      </w:r>
      <w:r>
        <w:rPr>
          <w:spacing w:val="-2"/>
          <w:w w:val="105"/>
        </w:rPr>
        <w:t>luminaire</w:t>
      </w:r>
      <w:r>
        <w:rPr>
          <w:spacing w:val="-3"/>
          <w:w w:val="105"/>
        </w:rPr>
        <w:t xml:space="preserve"> </w:t>
      </w:r>
      <w:r>
        <w:rPr>
          <w:spacing w:val="-2"/>
          <w:w w:val="105"/>
        </w:rPr>
        <w:t>with</w:t>
      </w:r>
      <w:r>
        <w:rPr>
          <w:spacing w:val="-5"/>
          <w:w w:val="105"/>
        </w:rPr>
        <w:t xml:space="preserve"> </w:t>
      </w:r>
      <w:r>
        <w:rPr>
          <w:spacing w:val="-2"/>
          <w:w w:val="105"/>
        </w:rPr>
        <w:t>a</w:t>
      </w:r>
      <w:r>
        <w:rPr>
          <w:spacing w:val="-11"/>
          <w:w w:val="105"/>
        </w:rPr>
        <w:t xml:space="preserve"> </w:t>
      </w:r>
      <w:r>
        <w:rPr>
          <w:spacing w:val="-2"/>
          <w:w w:val="105"/>
        </w:rPr>
        <w:t>lamp</w:t>
      </w:r>
      <w:r>
        <w:rPr>
          <w:spacing w:val="-13"/>
          <w:w w:val="105"/>
        </w:rPr>
        <w:t xml:space="preserve"> </w:t>
      </w:r>
      <w:r>
        <w:rPr>
          <w:spacing w:val="-2"/>
          <w:w w:val="105"/>
        </w:rPr>
        <w:t>or</w:t>
      </w:r>
      <w:r>
        <w:rPr>
          <w:spacing w:val="-12"/>
          <w:w w:val="105"/>
        </w:rPr>
        <w:t xml:space="preserve"> </w:t>
      </w:r>
      <w:r>
        <w:rPr>
          <w:spacing w:val="-2"/>
          <w:w w:val="105"/>
        </w:rPr>
        <w:t>lamps</w:t>
      </w:r>
      <w:r>
        <w:rPr>
          <w:spacing w:val="-4"/>
          <w:w w:val="105"/>
        </w:rPr>
        <w:t xml:space="preserve"> </w:t>
      </w:r>
      <w:r>
        <w:rPr>
          <w:spacing w:val="-2"/>
          <w:w w:val="105"/>
        </w:rPr>
        <w:t>rated at</w:t>
      </w:r>
      <w:r>
        <w:rPr>
          <w:spacing w:val="-13"/>
          <w:w w:val="105"/>
        </w:rPr>
        <w:t xml:space="preserve"> </w:t>
      </w:r>
      <w:r>
        <w:rPr>
          <w:spacing w:val="-2"/>
          <w:w w:val="105"/>
        </w:rPr>
        <w:t>a</w:t>
      </w:r>
      <w:r>
        <w:rPr>
          <w:spacing w:val="-12"/>
          <w:w w:val="105"/>
        </w:rPr>
        <w:t xml:space="preserve"> </w:t>
      </w:r>
      <w:r>
        <w:rPr>
          <w:spacing w:val="-2"/>
          <w:w w:val="105"/>
        </w:rPr>
        <w:t>total</w:t>
      </w:r>
      <w:r>
        <w:rPr>
          <w:spacing w:val="-7"/>
          <w:w w:val="105"/>
        </w:rPr>
        <w:t xml:space="preserve"> </w:t>
      </w:r>
      <w:r>
        <w:rPr>
          <w:spacing w:val="-2"/>
          <w:w w:val="105"/>
        </w:rPr>
        <w:t>of</w:t>
      </w:r>
      <w:r>
        <w:rPr>
          <w:spacing w:val="-13"/>
          <w:w w:val="105"/>
        </w:rPr>
        <w:t xml:space="preserve"> </w:t>
      </w:r>
      <w:r>
        <w:rPr>
          <w:spacing w:val="-2"/>
          <w:w w:val="105"/>
        </w:rPr>
        <w:t>more</w:t>
      </w:r>
      <w:r>
        <w:rPr>
          <w:spacing w:val="-10"/>
          <w:w w:val="105"/>
        </w:rPr>
        <w:t xml:space="preserve"> </w:t>
      </w:r>
      <w:r>
        <w:rPr>
          <w:spacing w:val="-2"/>
          <w:w w:val="105"/>
        </w:rPr>
        <w:t>than</w:t>
      </w:r>
      <w:r>
        <w:rPr>
          <w:spacing w:val="-6"/>
          <w:w w:val="105"/>
        </w:rPr>
        <w:t xml:space="preserve"> </w:t>
      </w:r>
      <w:r>
        <w:rPr>
          <w:spacing w:val="-2"/>
          <w:w w:val="105"/>
        </w:rPr>
        <w:t>2,000</w:t>
      </w:r>
      <w:r>
        <w:rPr>
          <w:spacing w:val="-5"/>
          <w:w w:val="105"/>
        </w:rPr>
        <w:t xml:space="preserve"> </w:t>
      </w:r>
      <w:r>
        <w:rPr>
          <w:spacing w:val="-2"/>
          <w:w w:val="105"/>
        </w:rPr>
        <w:t>lumens</w:t>
      </w:r>
      <w:r>
        <w:rPr>
          <w:spacing w:val="-10"/>
          <w:w w:val="105"/>
        </w:rPr>
        <w:t xml:space="preserve"> </w:t>
      </w:r>
      <w:r>
        <w:rPr>
          <w:spacing w:val="-2"/>
          <w:w w:val="105"/>
        </w:rPr>
        <w:t xml:space="preserve">shall </w:t>
      </w:r>
      <w:r>
        <w:rPr>
          <w:w w:val="105"/>
        </w:rPr>
        <w:t>be of fully shielded design.</w:t>
      </w:r>
    </w:p>
    <w:p w14:paraId="5C45D028" w14:textId="77777777" w:rsidR="007F2816" w:rsidRDefault="007F2816" w:rsidP="00453C36">
      <w:pPr>
        <w:pStyle w:val="ListParagraph"/>
        <w:numPr>
          <w:ilvl w:val="2"/>
          <w:numId w:val="6"/>
        </w:numPr>
        <w:tabs>
          <w:tab w:val="left" w:pos="3164"/>
        </w:tabs>
        <w:spacing w:line="237" w:lineRule="auto"/>
        <w:ind w:left="3153" w:right="527" w:hanging="329"/>
        <w:jc w:val="both"/>
      </w:pPr>
      <w:r>
        <w:t>All luminaires, regardless of lumen rating, shall be equipped with whatever</w:t>
      </w:r>
      <w:r>
        <w:rPr>
          <w:spacing w:val="40"/>
        </w:rPr>
        <w:t xml:space="preserve"> </w:t>
      </w:r>
      <w:r>
        <w:t>additional</w:t>
      </w:r>
      <w:r>
        <w:rPr>
          <w:spacing w:val="40"/>
        </w:rPr>
        <w:t xml:space="preserve"> </w:t>
      </w:r>
      <w:r>
        <w:t>shielding,</w:t>
      </w:r>
      <w:r>
        <w:rPr>
          <w:spacing w:val="40"/>
        </w:rPr>
        <w:t xml:space="preserve"> </w:t>
      </w:r>
      <w:r>
        <w:t>lenses,</w:t>
      </w:r>
      <w:r>
        <w:rPr>
          <w:spacing w:val="40"/>
        </w:rPr>
        <w:t xml:space="preserve"> </w:t>
      </w:r>
      <w:r>
        <w:t>or</w:t>
      </w:r>
      <w:r>
        <w:rPr>
          <w:spacing w:val="40"/>
        </w:rPr>
        <w:t xml:space="preserve"> </w:t>
      </w:r>
      <w:r>
        <w:t>cutoff</w:t>
      </w:r>
      <w:r>
        <w:rPr>
          <w:spacing w:val="40"/>
        </w:rPr>
        <w:t xml:space="preserve"> </w:t>
      </w:r>
      <w:r>
        <w:t>devices</w:t>
      </w:r>
      <w:r>
        <w:rPr>
          <w:spacing w:val="40"/>
        </w:rPr>
        <w:t xml:space="preserve"> </w:t>
      </w:r>
      <w:r>
        <w:t>are required to</w:t>
      </w:r>
      <w:r>
        <w:rPr>
          <w:spacing w:val="40"/>
        </w:rPr>
        <w:t xml:space="preserve"> </w:t>
      </w:r>
      <w:r>
        <w:t>eliminate</w:t>
      </w:r>
      <w:r>
        <w:rPr>
          <w:spacing w:val="40"/>
        </w:rPr>
        <w:t xml:space="preserve"> </w:t>
      </w:r>
      <w:r>
        <w:t>light trespass</w:t>
      </w:r>
      <w:r>
        <w:rPr>
          <w:spacing w:val="28"/>
        </w:rPr>
        <w:t xml:space="preserve"> </w:t>
      </w:r>
      <w:r>
        <w:t>onto</w:t>
      </w:r>
      <w:r>
        <w:rPr>
          <w:spacing w:val="24"/>
        </w:rPr>
        <w:t xml:space="preserve"> </w:t>
      </w:r>
      <w:r>
        <w:t>any</w:t>
      </w:r>
      <w:r>
        <w:rPr>
          <w:spacing w:val="26"/>
        </w:rPr>
        <w:t xml:space="preserve"> </w:t>
      </w:r>
      <w:r>
        <w:t>street</w:t>
      </w:r>
      <w:r>
        <w:rPr>
          <w:spacing w:val="18"/>
        </w:rPr>
        <w:t xml:space="preserve"> </w:t>
      </w:r>
      <w:r>
        <w:t>or</w:t>
      </w:r>
      <w:r>
        <w:rPr>
          <w:spacing w:val="16"/>
        </w:rPr>
        <w:t xml:space="preserve"> </w:t>
      </w:r>
      <w:r>
        <w:t>abutting</w:t>
      </w:r>
      <w:r>
        <w:rPr>
          <w:spacing w:val="34"/>
        </w:rPr>
        <w:t xml:space="preserve"> </w:t>
      </w:r>
      <w:r>
        <w:t>lot</w:t>
      </w:r>
      <w:r>
        <w:rPr>
          <w:spacing w:val="23"/>
        </w:rPr>
        <w:t xml:space="preserve"> </w:t>
      </w:r>
      <w:r>
        <w:t>or</w:t>
      </w:r>
      <w:r>
        <w:rPr>
          <w:spacing w:val="21"/>
        </w:rPr>
        <w:t xml:space="preserve"> </w:t>
      </w:r>
      <w:r>
        <w:t>parcel</w:t>
      </w:r>
      <w:r>
        <w:rPr>
          <w:spacing w:val="28"/>
        </w:rPr>
        <w:t xml:space="preserve"> </w:t>
      </w:r>
      <w:r>
        <w:t>and</w:t>
      </w:r>
      <w:r>
        <w:rPr>
          <w:spacing w:val="27"/>
        </w:rPr>
        <w:t xml:space="preserve"> </w:t>
      </w:r>
      <w:r>
        <w:t>to</w:t>
      </w:r>
      <w:r>
        <w:rPr>
          <w:spacing w:val="23"/>
        </w:rPr>
        <w:t xml:space="preserve"> </w:t>
      </w:r>
      <w:r>
        <w:t>eliminate</w:t>
      </w:r>
      <w:r>
        <w:rPr>
          <w:spacing w:val="31"/>
        </w:rPr>
        <w:t xml:space="preserve"> </w:t>
      </w:r>
      <w:r>
        <w:t>glare</w:t>
      </w:r>
      <w:r>
        <w:rPr>
          <w:spacing w:val="16"/>
        </w:rPr>
        <w:t xml:space="preserve"> </w:t>
      </w:r>
      <w:r>
        <w:t>perceptible to persons on any</w:t>
      </w:r>
      <w:r>
        <w:rPr>
          <w:spacing w:val="40"/>
        </w:rPr>
        <w:t xml:space="preserve"> </w:t>
      </w:r>
      <w:r>
        <w:t>street or abutting</w:t>
      </w:r>
      <w:r>
        <w:rPr>
          <w:spacing w:val="40"/>
        </w:rPr>
        <w:t xml:space="preserve"> </w:t>
      </w:r>
      <w:r>
        <w:t>lot or parcel.</w:t>
      </w:r>
    </w:p>
    <w:p w14:paraId="7D4F74A8" w14:textId="77777777" w:rsidR="007F2816" w:rsidRDefault="007F2816" w:rsidP="00453C36">
      <w:pPr>
        <w:pStyle w:val="ListParagraph"/>
        <w:numPr>
          <w:ilvl w:val="2"/>
          <w:numId w:val="6"/>
        </w:numPr>
        <w:tabs>
          <w:tab w:val="left" w:pos="3152"/>
        </w:tabs>
        <w:spacing w:line="237" w:lineRule="auto"/>
        <w:ind w:left="3149" w:right="524" w:hanging="339"/>
        <w:jc w:val="both"/>
      </w:pPr>
      <w:r>
        <w:rPr>
          <w:w w:val="105"/>
        </w:rPr>
        <w:t>Section 220-97G(7)(a) above shall not apply to any luminaire intended solely to illuminate</w:t>
      </w:r>
      <w:r>
        <w:rPr>
          <w:spacing w:val="-15"/>
          <w:w w:val="105"/>
        </w:rPr>
        <w:t xml:space="preserve"> </w:t>
      </w:r>
      <w:r>
        <w:rPr>
          <w:w w:val="105"/>
        </w:rPr>
        <w:t>any</w:t>
      </w:r>
      <w:r>
        <w:rPr>
          <w:spacing w:val="-14"/>
          <w:w w:val="105"/>
        </w:rPr>
        <w:t xml:space="preserve"> </w:t>
      </w:r>
      <w:r>
        <w:rPr>
          <w:w w:val="105"/>
        </w:rPr>
        <w:t>freestanding</w:t>
      </w:r>
      <w:r>
        <w:rPr>
          <w:spacing w:val="-15"/>
          <w:w w:val="105"/>
        </w:rPr>
        <w:t xml:space="preserve"> </w:t>
      </w:r>
      <w:r>
        <w:rPr>
          <w:w w:val="105"/>
        </w:rPr>
        <w:t>sign</w:t>
      </w:r>
      <w:r>
        <w:rPr>
          <w:spacing w:val="-14"/>
          <w:w w:val="105"/>
        </w:rPr>
        <w:t xml:space="preserve"> </w:t>
      </w:r>
      <w:r>
        <w:rPr>
          <w:w w:val="105"/>
        </w:rPr>
        <w:t>or</w:t>
      </w:r>
      <w:r>
        <w:rPr>
          <w:spacing w:val="-15"/>
          <w:w w:val="105"/>
        </w:rPr>
        <w:t xml:space="preserve"> </w:t>
      </w:r>
      <w:r>
        <w:rPr>
          <w:w w:val="105"/>
        </w:rPr>
        <w:t>the</w:t>
      </w:r>
      <w:r>
        <w:rPr>
          <w:spacing w:val="-14"/>
          <w:w w:val="105"/>
        </w:rPr>
        <w:t xml:space="preserve"> </w:t>
      </w:r>
      <w:r>
        <w:rPr>
          <w:w w:val="105"/>
        </w:rPr>
        <w:t>walls</w:t>
      </w:r>
      <w:r>
        <w:rPr>
          <w:spacing w:val="-15"/>
          <w:w w:val="105"/>
        </w:rPr>
        <w:t xml:space="preserve"> </w:t>
      </w:r>
      <w:r>
        <w:rPr>
          <w:w w:val="105"/>
        </w:rPr>
        <w:t>of</w:t>
      </w:r>
      <w:r>
        <w:rPr>
          <w:spacing w:val="-14"/>
          <w:w w:val="105"/>
        </w:rPr>
        <w:t xml:space="preserve"> </w:t>
      </w:r>
      <w:r>
        <w:rPr>
          <w:w w:val="105"/>
        </w:rPr>
        <w:t>a</w:t>
      </w:r>
      <w:r>
        <w:rPr>
          <w:spacing w:val="-14"/>
          <w:w w:val="105"/>
        </w:rPr>
        <w:t xml:space="preserve"> </w:t>
      </w:r>
      <w:r>
        <w:rPr>
          <w:w w:val="105"/>
        </w:rPr>
        <w:t>building,</w:t>
      </w:r>
      <w:r>
        <w:rPr>
          <w:spacing w:val="-6"/>
          <w:w w:val="105"/>
        </w:rPr>
        <w:t xml:space="preserve"> </w:t>
      </w:r>
      <w:r>
        <w:rPr>
          <w:w w:val="105"/>
        </w:rPr>
        <w:t>but</w:t>
      </w:r>
      <w:r>
        <w:rPr>
          <w:spacing w:val="-15"/>
          <w:w w:val="105"/>
        </w:rPr>
        <w:t xml:space="preserve"> </w:t>
      </w:r>
      <w:r>
        <w:rPr>
          <w:w w:val="105"/>
        </w:rPr>
        <w:t>such</w:t>
      </w:r>
      <w:r>
        <w:rPr>
          <w:spacing w:val="-3"/>
          <w:w w:val="105"/>
        </w:rPr>
        <w:t xml:space="preserve"> </w:t>
      </w:r>
      <w:r>
        <w:rPr>
          <w:w w:val="105"/>
        </w:rPr>
        <w:t>luminaire</w:t>
      </w:r>
      <w:r>
        <w:rPr>
          <w:spacing w:val="-13"/>
          <w:w w:val="105"/>
        </w:rPr>
        <w:t xml:space="preserve"> </w:t>
      </w:r>
      <w:r>
        <w:rPr>
          <w:w w:val="105"/>
        </w:rPr>
        <w:t>shall be</w:t>
      </w:r>
      <w:r>
        <w:rPr>
          <w:spacing w:val="-15"/>
          <w:w w:val="105"/>
        </w:rPr>
        <w:t xml:space="preserve"> </w:t>
      </w:r>
      <w:r>
        <w:rPr>
          <w:w w:val="105"/>
        </w:rPr>
        <w:t>shielded</w:t>
      </w:r>
      <w:r>
        <w:rPr>
          <w:spacing w:val="-13"/>
          <w:w w:val="105"/>
        </w:rPr>
        <w:t xml:space="preserve"> </w:t>
      </w:r>
      <w:r>
        <w:rPr>
          <w:w w:val="105"/>
        </w:rPr>
        <w:t>so</w:t>
      </w:r>
      <w:r>
        <w:rPr>
          <w:spacing w:val="-15"/>
          <w:w w:val="105"/>
        </w:rPr>
        <w:t xml:space="preserve"> </w:t>
      </w:r>
      <w:r>
        <w:rPr>
          <w:w w:val="105"/>
        </w:rPr>
        <w:t>that</w:t>
      </w:r>
      <w:r>
        <w:rPr>
          <w:spacing w:val="-14"/>
          <w:w w:val="105"/>
        </w:rPr>
        <w:t xml:space="preserve"> </w:t>
      </w:r>
      <w:r>
        <w:rPr>
          <w:w w:val="105"/>
        </w:rPr>
        <w:t>its</w:t>
      </w:r>
      <w:r>
        <w:rPr>
          <w:spacing w:val="-15"/>
          <w:w w:val="105"/>
        </w:rPr>
        <w:t xml:space="preserve"> </w:t>
      </w:r>
      <w:r>
        <w:rPr>
          <w:w w:val="105"/>
        </w:rPr>
        <w:t>direct</w:t>
      </w:r>
      <w:r>
        <w:rPr>
          <w:spacing w:val="-14"/>
          <w:w w:val="105"/>
        </w:rPr>
        <w:t xml:space="preserve"> </w:t>
      </w:r>
      <w:r>
        <w:rPr>
          <w:w w:val="105"/>
        </w:rPr>
        <w:t>light</w:t>
      </w:r>
      <w:r>
        <w:rPr>
          <w:spacing w:val="-15"/>
          <w:w w:val="105"/>
        </w:rPr>
        <w:t xml:space="preserve"> </w:t>
      </w:r>
      <w:r>
        <w:rPr>
          <w:w w:val="105"/>
        </w:rPr>
        <w:t>is</w:t>
      </w:r>
      <w:r>
        <w:rPr>
          <w:spacing w:val="-14"/>
          <w:w w:val="105"/>
        </w:rPr>
        <w:t xml:space="preserve"> </w:t>
      </w:r>
      <w:r>
        <w:rPr>
          <w:w w:val="105"/>
        </w:rPr>
        <w:t>confined</w:t>
      </w:r>
      <w:r>
        <w:rPr>
          <w:spacing w:val="-15"/>
          <w:w w:val="105"/>
        </w:rPr>
        <w:t xml:space="preserve"> </w:t>
      </w:r>
      <w:r>
        <w:rPr>
          <w:w w:val="105"/>
        </w:rPr>
        <w:t>to</w:t>
      </w:r>
      <w:r>
        <w:rPr>
          <w:spacing w:val="-14"/>
          <w:w w:val="105"/>
        </w:rPr>
        <w:t xml:space="preserve"> </w:t>
      </w:r>
      <w:r>
        <w:rPr>
          <w:w w:val="105"/>
        </w:rPr>
        <w:t>the</w:t>
      </w:r>
      <w:r>
        <w:rPr>
          <w:spacing w:val="-15"/>
          <w:w w:val="105"/>
        </w:rPr>
        <w:t xml:space="preserve"> </w:t>
      </w:r>
      <w:r>
        <w:rPr>
          <w:w w:val="105"/>
        </w:rPr>
        <w:t>surface</w:t>
      </w:r>
      <w:r>
        <w:rPr>
          <w:spacing w:val="-14"/>
          <w:w w:val="105"/>
        </w:rPr>
        <w:t xml:space="preserve"> </w:t>
      </w:r>
      <w:r>
        <w:rPr>
          <w:w w:val="105"/>
        </w:rPr>
        <w:t>of</w:t>
      </w:r>
      <w:r>
        <w:rPr>
          <w:spacing w:val="-15"/>
          <w:w w:val="105"/>
        </w:rPr>
        <w:t xml:space="preserve"> </w:t>
      </w:r>
      <w:r>
        <w:rPr>
          <w:w w:val="105"/>
        </w:rPr>
        <w:t>such</w:t>
      </w:r>
      <w:r>
        <w:rPr>
          <w:spacing w:val="-14"/>
          <w:w w:val="105"/>
        </w:rPr>
        <w:t xml:space="preserve"> </w:t>
      </w:r>
      <w:r>
        <w:rPr>
          <w:w w:val="105"/>
        </w:rPr>
        <w:t>sign</w:t>
      </w:r>
      <w:r>
        <w:rPr>
          <w:spacing w:val="-14"/>
          <w:w w:val="105"/>
        </w:rPr>
        <w:t xml:space="preserve"> </w:t>
      </w:r>
      <w:r>
        <w:rPr>
          <w:w w:val="105"/>
        </w:rPr>
        <w:t>or</w:t>
      </w:r>
      <w:r>
        <w:rPr>
          <w:spacing w:val="-15"/>
          <w:w w:val="105"/>
        </w:rPr>
        <w:t xml:space="preserve"> </w:t>
      </w:r>
      <w:r>
        <w:rPr>
          <w:w w:val="105"/>
        </w:rPr>
        <w:t>building.</w:t>
      </w:r>
    </w:p>
    <w:p w14:paraId="6C3B40F9" w14:textId="77777777" w:rsidR="007F2816" w:rsidRDefault="007F2816" w:rsidP="00453C36">
      <w:pPr>
        <w:pStyle w:val="ListParagraph"/>
        <w:numPr>
          <w:ilvl w:val="2"/>
          <w:numId w:val="6"/>
        </w:numPr>
        <w:tabs>
          <w:tab w:val="left" w:pos="3140"/>
        </w:tabs>
        <w:spacing w:line="242" w:lineRule="auto"/>
        <w:ind w:left="3141" w:right="527" w:hanging="346"/>
        <w:jc w:val="both"/>
      </w:pPr>
      <w:r>
        <w:rPr>
          <w:w w:val="105"/>
        </w:rPr>
        <w:t>All lamps subject to</w:t>
      </w:r>
      <w:r>
        <w:rPr>
          <w:spacing w:val="-1"/>
          <w:w w:val="105"/>
        </w:rPr>
        <w:t xml:space="preserve"> </w:t>
      </w:r>
      <w:r>
        <w:rPr>
          <w:w w:val="105"/>
        </w:rPr>
        <w:t>this</w:t>
      </w:r>
      <w:r>
        <w:rPr>
          <w:spacing w:val="-3"/>
          <w:w w:val="105"/>
        </w:rPr>
        <w:t xml:space="preserve"> </w:t>
      </w:r>
      <w:r>
        <w:rPr>
          <w:w w:val="105"/>
        </w:rPr>
        <w:t>Article XIX shall have</w:t>
      </w:r>
      <w:r>
        <w:rPr>
          <w:spacing w:val="-2"/>
          <w:w w:val="105"/>
        </w:rPr>
        <w:t xml:space="preserve"> </w:t>
      </w:r>
      <w:r>
        <w:rPr>
          <w:w w:val="105"/>
        </w:rPr>
        <w:t>a</w:t>
      </w:r>
      <w:r>
        <w:rPr>
          <w:spacing w:val="-4"/>
          <w:w w:val="105"/>
        </w:rPr>
        <w:t xml:space="preserve"> </w:t>
      </w:r>
      <w:r>
        <w:rPr>
          <w:w w:val="105"/>
        </w:rPr>
        <w:t>minimum color</w:t>
      </w:r>
      <w:r>
        <w:rPr>
          <w:spacing w:val="-3"/>
          <w:w w:val="105"/>
        </w:rPr>
        <w:t xml:space="preserve"> </w:t>
      </w:r>
      <w:r>
        <w:rPr>
          <w:w w:val="105"/>
        </w:rPr>
        <w:t>temperature of 2,000° K.</w:t>
      </w:r>
      <w:r>
        <w:rPr>
          <w:spacing w:val="-5"/>
          <w:w w:val="105"/>
        </w:rPr>
        <w:t xml:space="preserve"> </w:t>
      </w:r>
      <w:r>
        <w:rPr>
          <w:w w:val="105"/>
        </w:rPr>
        <w:t>and a maximum color temperature of 4,500° K.</w:t>
      </w:r>
    </w:p>
    <w:p w14:paraId="383878AF" w14:textId="77777777" w:rsidR="007F2816" w:rsidRDefault="007F2816" w:rsidP="00453C36">
      <w:pPr>
        <w:pStyle w:val="ListParagraph"/>
        <w:numPr>
          <w:ilvl w:val="2"/>
          <w:numId w:val="6"/>
        </w:numPr>
        <w:tabs>
          <w:tab w:val="left" w:pos="3139"/>
        </w:tabs>
        <w:spacing w:line="237" w:lineRule="auto"/>
        <w:ind w:left="3125" w:right="524" w:hanging="330"/>
        <w:jc w:val="both"/>
      </w:pPr>
      <w:r>
        <w:rPr>
          <w:w w:val="105"/>
        </w:rPr>
        <w:t>Control of illumination levels. All</w:t>
      </w:r>
      <w:r>
        <w:rPr>
          <w:spacing w:val="-7"/>
          <w:w w:val="105"/>
        </w:rPr>
        <w:t xml:space="preserve"> </w:t>
      </w:r>
      <w:r>
        <w:rPr>
          <w:w w:val="105"/>
        </w:rPr>
        <w:t>parking</w:t>
      </w:r>
      <w:r>
        <w:rPr>
          <w:spacing w:val="-8"/>
          <w:w w:val="105"/>
        </w:rPr>
        <w:t xml:space="preserve"> </w:t>
      </w:r>
      <w:r>
        <w:rPr>
          <w:w w:val="105"/>
        </w:rPr>
        <w:t>areas and pedestrian facilities serving nonresidential uses and open to the general public shall be provided with illumination during</w:t>
      </w:r>
      <w:r>
        <w:rPr>
          <w:spacing w:val="-1"/>
          <w:w w:val="105"/>
        </w:rPr>
        <w:t xml:space="preserve"> </w:t>
      </w:r>
      <w:r>
        <w:rPr>
          <w:w w:val="105"/>
        </w:rPr>
        <w:t>all hours from dusk to</w:t>
      </w:r>
      <w:r>
        <w:rPr>
          <w:spacing w:val="-4"/>
          <w:w w:val="105"/>
        </w:rPr>
        <w:t xml:space="preserve"> </w:t>
      </w:r>
      <w:r>
        <w:rPr>
          <w:w w:val="105"/>
        </w:rPr>
        <w:t>dawn while</w:t>
      </w:r>
      <w:r>
        <w:rPr>
          <w:spacing w:val="-2"/>
          <w:w w:val="105"/>
        </w:rPr>
        <w:t xml:space="preserve"> </w:t>
      </w:r>
      <w:r>
        <w:rPr>
          <w:w w:val="105"/>
        </w:rPr>
        <w:t>those</w:t>
      </w:r>
      <w:r>
        <w:rPr>
          <w:spacing w:val="-1"/>
          <w:w w:val="105"/>
        </w:rPr>
        <w:t xml:space="preserve"> </w:t>
      </w:r>
      <w:r>
        <w:rPr>
          <w:w w:val="105"/>
        </w:rPr>
        <w:t>facilities are</w:t>
      </w:r>
      <w:r>
        <w:rPr>
          <w:spacing w:val="-3"/>
          <w:w w:val="105"/>
        </w:rPr>
        <w:t xml:space="preserve"> </w:t>
      </w:r>
      <w:r>
        <w:rPr>
          <w:w w:val="105"/>
        </w:rPr>
        <w:t>open to the general public. Such illumination shall provide not less than 0.2 average maintained</w:t>
      </w:r>
      <w:r>
        <w:rPr>
          <w:spacing w:val="-15"/>
          <w:w w:val="105"/>
        </w:rPr>
        <w:t xml:space="preserve"> </w:t>
      </w:r>
      <w:r>
        <w:rPr>
          <w:w w:val="105"/>
        </w:rPr>
        <w:t>horizontal</w:t>
      </w:r>
      <w:r>
        <w:rPr>
          <w:spacing w:val="-13"/>
          <w:w w:val="105"/>
        </w:rPr>
        <w:t xml:space="preserve"> </w:t>
      </w:r>
      <w:r>
        <w:rPr>
          <w:w w:val="105"/>
        </w:rPr>
        <w:t>footcandles.</w:t>
      </w:r>
      <w:r>
        <w:rPr>
          <w:spacing w:val="-15"/>
          <w:w w:val="105"/>
        </w:rPr>
        <w:t xml:space="preserve"> </w:t>
      </w:r>
      <w:r>
        <w:rPr>
          <w:w w:val="105"/>
        </w:rPr>
        <w:t>However,</w:t>
      </w:r>
      <w:r>
        <w:rPr>
          <w:spacing w:val="-13"/>
          <w:w w:val="105"/>
        </w:rPr>
        <w:t xml:space="preserve"> </w:t>
      </w:r>
      <w:r>
        <w:rPr>
          <w:w w:val="105"/>
        </w:rPr>
        <w:t>in</w:t>
      </w:r>
      <w:r>
        <w:rPr>
          <w:spacing w:val="-15"/>
          <w:w w:val="105"/>
        </w:rPr>
        <w:t xml:space="preserve"> </w:t>
      </w:r>
      <w:r>
        <w:rPr>
          <w:w w:val="105"/>
        </w:rPr>
        <w:t>performing</w:t>
      </w:r>
      <w:r>
        <w:rPr>
          <w:spacing w:val="-13"/>
          <w:w w:val="105"/>
        </w:rPr>
        <w:t xml:space="preserve"> </w:t>
      </w:r>
      <w:r>
        <w:rPr>
          <w:w w:val="105"/>
        </w:rPr>
        <w:t>Plan</w:t>
      </w:r>
      <w:r>
        <w:rPr>
          <w:spacing w:val="-15"/>
          <w:w w:val="105"/>
        </w:rPr>
        <w:t xml:space="preserve"> </w:t>
      </w:r>
      <w:r>
        <w:rPr>
          <w:w w:val="105"/>
        </w:rPr>
        <w:t>Approval</w:t>
      </w:r>
      <w:r>
        <w:rPr>
          <w:spacing w:val="-11"/>
          <w:w w:val="105"/>
        </w:rPr>
        <w:t xml:space="preserve"> </w:t>
      </w:r>
      <w:r>
        <w:rPr>
          <w:w w:val="105"/>
        </w:rPr>
        <w:t>review, the PAA may approve alternative arrangements if it determines that, because of special circumstances or alternative provisions, the specified illumination is not necessary or appropriate for the protection of the public safety.</w:t>
      </w:r>
    </w:p>
    <w:p w14:paraId="697A9E86" w14:textId="77777777" w:rsidR="007F2816" w:rsidRDefault="007F2816" w:rsidP="00453C36">
      <w:pPr>
        <w:pStyle w:val="ListParagraph"/>
        <w:numPr>
          <w:ilvl w:val="1"/>
          <w:numId w:val="6"/>
        </w:numPr>
        <w:tabs>
          <w:tab w:val="left" w:pos="2263"/>
        </w:tabs>
        <w:spacing w:line="242" w:lineRule="exact"/>
        <w:ind w:left="2262" w:hanging="343"/>
        <w:jc w:val="both"/>
      </w:pPr>
      <w:r>
        <w:rPr>
          <w:w w:val="105"/>
        </w:rPr>
        <w:t>Lamp</w:t>
      </w:r>
      <w:r>
        <w:rPr>
          <w:spacing w:val="-7"/>
          <w:w w:val="105"/>
        </w:rPr>
        <w:t xml:space="preserve"> </w:t>
      </w:r>
      <w:r>
        <w:rPr>
          <w:spacing w:val="-2"/>
          <w:w w:val="105"/>
        </w:rPr>
        <w:t>Types.</w:t>
      </w:r>
    </w:p>
    <w:p w14:paraId="2020696D" w14:textId="77777777" w:rsidR="007F2816" w:rsidRDefault="007F2816" w:rsidP="00453C36">
      <w:pPr>
        <w:pStyle w:val="ListParagraph"/>
        <w:numPr>
          <w:ilvl w:val="2"/>
          <w:numId w:val="6"/>
        </w:numPr>
        <w:tabs>
          <w:tab w:val="left" w:pos="3123"/>
        </w:tabs>
        <w:spacing w:line="237" w:lineRule="auto"/>
        <w:ind w:left="3115" w:right="527" w:hanging="339"/>
        <w:jc w:val="both"/>
      </w:pPr>
      <w:r>
        <w:rPr>
          <w:w w:val="105"/>
        </w:rPr>
        <w:t xml:space="preserve">Lamp types shall be selected for optimum color rendering as measured by their </w:t>
      </w:r>
      <w:r>
        <w:rPr>
          <w:spacing w:val="-2"/>
          <w:w w:val="105"/>
        </w:rPr>
        <w:t>color</w:t>
      </w:r>
      <w:r>
        <w:rPr>
          <w:spacing w:val="-13"/>
          <w:w w:val="105"/>
        </w:rPr>
        <w:t xml:space="preserve"> </w:t>
      </w:r>
      <w:r>
        <w:rPr>
          <w:spacing w:val="-2"/>
          <w:w w:val="105"/>
        </w:rPr>
        <w:t>rendering</w:t>
      </w:r>
      <w:r>
        <w:rPr>
          <w:spacing w:val="-7"/>
          <w:w w:val="105"/>
        </w:rPr>
        <w:t xml:space="preserve"> </w:t>
      </w:r>
      <w:r>
        <w:rPr>
          <w:spacing w:val="-2"/>
          <w:w w:val="105"/>
        </w:rPr>
        <w:t>index</w:t>
      </w:r>
      <w:r>
        <w:rPr>
          <w:spacing w:val="-12"/>
          <w:w w:val="105"/>
        </w:rPr>
        <w:t xml:space="preserve"> </w:t>
      </w:r>
      <w:r>
        <w:rPr>
          <w:spacing w:val="-2"/>
          <w:w w:val="105"/>
        </w:rPr>
        <w:t>(CRI),</w:t>
      </w:r>
      <w:r>
        <w:rPr>
          <w:spacing w:val="-13"/>
          <w:w w:val="105"/>
        </w:rPr>
        <w:t xml:space="preserve"> </w:t>
      </w:r>
      <w:r>
        <w:rPr>
          <w:spacing w:val="-2"/>
          <w:w w:val="105"/>
        </w:rPr>
        <w:t>as</w:t>
      </w:r>
      <w:r>
        <w:rPr>
          <w:spacing w:val="-12"/>
          <w:w w:val="105"/>
        </w:rPr>
        <w:t xml:space="preserve"> </w:t>
      </w:r>
      <w:r>
        <w:rPr>
          <w:spacing w:val="-2"/>
          <w:w w:val="105"/>
        </w:rPr>
        <w:t>listed by</w:t>
      </w:r>
      <w:r>
        <w:rPr>
          <w:spacing w:val="-10"/>
          <w:w w:val="105"/>
        </w:rPr>
        <w:t xml:space="preserve"> </w:t>
      </w:r>
      <w:r>
        <w:rPr>
          <w:spacing w:val="-2"/>
          <w:w w:val="105"/>
        </w:rPr>
        <w:t>the</w:t>
      </w:r>
      <w:r>
        <w:rPr>
          <w:spacing w:val="-13"/>
          <w:w w:val="105"/>
        </w:rPr>
        <w:t xml:space="preserve"> </w:t>
      </w:r>
      <w:r>
        <w:rPr>
          <w:spacing w:val="-2"/>
          <w:w w:val="105"/>
        </w:rPr>
        <w:t>lamp</w:t>
      </w:r>
      <w:r>
        <w:rPr>
          <w:spacing w:val="-12"/>
          <w:w w:val="105"/>
        </w:rPr>
        <w:t xml:space="preserve"> </w:t>
      </w:r>
      <w:r>
        <w:rPr>
          <w:spacing w:val="-2"/>
          <w:w w:val="105"/>
        </w:rPr>
        <w:t>manufacturer.</w:t>
      </w:r>
      <w:r>
        <w:rPr>
          <w:spacing w:val="-4"/>
          <w:w w:val="105"/>
        </w:rPr>
        <w:t xml:space="preserve"> </w:t>
      </w:r>
      <w:r>
        <w:rPr>
          <w:spacing w:val="-2"/>
          <w:w w:val="105"/>
        </w:rPr>
        <w:t>Lamps</w:t>
      </w:r>
      <w:r>
        <w:rPr>
          <w:spacing w:val="-11"/>
          <w:w w:val="105"/>
        </w:rPr>
        <w:t xml:space="preserve"> </w:t>
      </w:r>
      <w:r>
        <w:rPr>
          <w:spacing w:val="-2"/>
          <w:w w:val="105"/>
        </w:rPr>
        <w:t>with</w:t>
      </w:r>
      <w:r>
        <w:rPr>
          <w:spacing w:val="-5"/>
          <w:w w:val="105"/>
        </w:rPr>
        <w:t xml:space="preserve"> </w:t>
      </w:r>
      <w:r>
        <w:rPr>
          <w:spacing w:val="-2"/>
          <w:w w:val="105"/>
        </w:rPr>
        <w:t>a</w:t>
      </w:r>
      <w:r>
        <w:rPr>
          <w:spacing w:val="-9"/>
          <w:w w:val="105"/>
        </w:rPr>
        <w:t xml:space="preserve"> </w:t>
      </w:r>
      <w:r>
        <w:rPr>
          <w:spacing w:val="-2"/>
          <w:w w:val="105"/>
        </w:rPr>
        <w:t xml:space="preserve">color </w:t>
      </w:r>
      <w:r>
        <w:rPr>
          <w:w w:val="105"/>
        </w:rPr>
        <w:t>rendering</w:t>
      </w:r>
      <w:r>
        <w:rPr>
          <w:spacing w:val="-6"/>
          <w:w w:val="105"/>
        </w:rPr>
        <w:t xml:space="preserve"> </w:t>
      </w:r>
      <w:r>
        <w:rPr>
          <w:w w:val="105"/>
        </w:rPr>
        <w:t>index lower</w:t>
      </w:r>
      <w:r>
        <w:rPr>
          <w:spacing w:val="-10"/>
          <w:w w:val="105"/>
        </w:rPr>
        <w:t xml:space="preserve"> </w:t>
      </w:r>
      <w:r>
        <w:rPr>
          <w:w w:val="105"/>
        </w:rPr>
        <w:t>than</w:t>
      </w:r>
      <w:r>
        <w:rPr>
          <w:spacing w:val="-8"/>
          <w:w w:val="105"/>
        </w:rPr>
        <w:t xml:space="preserve"> </w:t>
      </w:r>
      <w:r>
        <w:rPr>
          <w:w w:val="105"/>
        </w:rPr>
        <w:t>50</w:t>
      </w:r>
      <w:r>
        <w:rPr>
          <w:spacing w:val="-15"/>
          <w:w w:val="105"/>
        </w:rPr>
        <w:t xml:space="preserve"> </w:t>
      </w:r>
      <w:r>
        <w:rPr>
          <w:w w:val="105"/>
        </w:rPr>
        <w:t>are</w:t>
      </w:r>
      <w:r>
        <w:rPr>
          <w:spacing w:val="-11"/>
          <w:w w:val="105"/>
        </w:rPr>
        <w:t xml:space="preserve"> </w:t>
      </w:r>
      <w:r>
        <w:rPr>
          <w:w w:val="105"/>
        </w:rPr>
        <w:t>not</w:t>
      </w:r>
      <w:r>
        <w:rPr>
          <w:spacing w:val="-9"/>
          <w:w w:val="105"/>
        </w:rPr>
        <w:t xml:space="preserve"> </w:t>
      </w:r>
      <w:r>
        <w:rPr>
          <w:w w:val="105"/>
        </w:rPr>
        <w:t>permitted.</w:t>
      </w:r>
      <w:r>
        <w:rPr>
          <w:spacing w:val="-9"/>
          <w:w w:val="105"/>
        </w:rPr>
        <w:t xml:space="preserve"> </w:t>
      </w:r>
      <w:r>
        <w:rPr>
          <w:w w:val="105"/>
        </w:rPr>
        <w:t>This</w:t>
      </w:r>
      <w:r>
        <w:rPr>
          <w:spacing w:val="-14"/>
          <w:w w:val="105"/>
        </w:rPr>
        <w:t xml:space="preserve"> </w:t>
      </w:r>
      <w:r>
        <w:rPr>
          <w:w w:val="105"/>
        </w:rPr>
        <w:t>subsection</w:t>
      </w:r>
      <w:r>
        <w:rPr>
          <w:spacing w:val="-1"/>
          <w:w w:val="105"/>
        </w:rPr>
        <w:t xml:space="preserve"> </w:t>
      </w:r>
      <w:r>
        <w:rPr>
          <w:w w:val="105"/>
        </w:rPr>
        <w:t>shall</w:t>
      </w:r>
      <w:r>
        <w:rPr>
          <w:spacing w:val="-6"/>
          <w:w w:val="105"/>
        </w:rPr>
        <w:t xml:space="preserve"> </w:t>
      </w:r>
      <w:r>
        <w:rPr>
          <w:w w:val="105"/>
        </w:rPr>
        <w:t>not</w:t>
      </w:r>
      <w:r>
        <w:rPr>
          <w:spacing w:val="-13"/>
          <w:w w:val="105"/>
        </w:rPr>
        <w:t xml:space="preserve"> </w:t>
      </w:r>
      <w:r>
        <w:rPr>
          <w:w w:val="105"/>
        </w:rPr>
        <w:t>apply</w:t>
      </w:r>
      <w:r>
        <w:rPr>
          <w:spacing w:val="-2"/>
          <w:w w:val="105"/>
        </w:rPr>
        <w:t xml:space="preserve"> </w:t>
      </w:r>
      <w:r>
        <w:rPr>
          <w:w w:val="105"/>
        </w:rPr>
        <w:t xml:space="preserve">to temporary decorative lighting which may include colored lamps, such as holiday </w:t>
      </w:r>
      <w:r>
        <w:rPr>
          <w:spacing w:val="-2"/>
          <w:w w:val="105"/>
        </w:rPr>
        <w:t>lighting.</w:t>
      </w:r>
    </w:p>
    <w:p w14:paraId="16793FE9" w14:textId="77777777" w:rsidR="007F2816" w:rsidRDefault="007F2816" w:rsidP="00453C36">
      <w:pPr>
        <w:pStyle w:val="ListParagraph"/>
        <w:numPr>
          <w:ilvl w:val="2"/>
          <w:numId w:val="6"/>
        </w:numPr>
        <w:tabs>
          <w:tab w:val="left" w:pos="3116"/>
        </w:tabs>
        <w:ind w:left="3109" w:right="537" w:hanging="343"/>
        <w:jc w:val="both"/>
      </w:pPr>
      <w:r>
        <w:rPr>
          <w:w w:val="105"/>
        </w:rPr>
        <w:t>No</w:t>
      </w:r>
      <w:r>
        <w:rPr>
          <w:spacing w:val="-4"/>
          <w:w w:val="105"/>
        </w:rPr>
        <w:t xml:space="preserve"> </w:t>
      </w:r>
      <w:r>
        <w:rPr>
          <w:w w:val="105"/>
        </w:rPr>
        <w:t>flickering or</w:t>
      </w:r>
      <w:r>
        <w:rPr>
          <w:spacing w:val="-11"/>
          <w:w w:val="105"/>
        </w:rPr>
        <w:t xml:space="preserve"> </w:t>
      </w:r>
      <w:r>
        <w:rPr>
          <w:w w:val="105"/>
        </w:rPr>
        <w:t>flashing</w:t>
      </w:r>
      <w:r>
        <w:rPr>
          <w:spacing w:val="-1"/>
          <w:w w:val="105"/>
        </w:rPr>
        <w:t xml:space="preserve"> </w:t>
      </w:r>
      <w:r>
        <w:rPr>
          <w:w w:val="105"/>
        </w:rPr>
        <w:t>lights</w:t>
      </w:r>
      <w:r>
        <w:rPr>
          <w:spacing w:val="-2"/>
          <w:w w:val="105"/>
        </w:rPr>
        <w:t xml:space="preserve"> </w:t>
      </w:r>
      <w:r>
        <w:rPr>
          <w:w w:val="105"/>
        </w:rPr>
        <w:t>shall be</w:t>
      </w:r>
      <w:r>
        <w:rPr>
          <w:spacing w:val="-9"/>
          <w:w w:val="105"/>
        </w:rPr>
        <w:t xml:space="preserve"> </w:t>
      </w:r>
      <w:r>
        <w:rPr>
          <w:w w:val="105"/>
        </w:rPr>
        <w:t>permitted.</w:t>
      </w:r>
      <w:r>
        <w:rPr>
          <w:spacing w:val="-2"/>
          <w:w w:val="105"/>
        </w:rPr>
        <w:t xml:space="preserve"> </w:t>
      </w:r>
      <w:r>
        <w:rPr>
          <w:w w:val="105"/>
        </w:rPr>
        <w:t>Processes, such</w:t>
      </w:r>
      <w:r>
        <w:rPr>
          <w:spacing w:val="-7"/>
          <w:w w:val="105"/>
        </w:rPr>
        <w:t xml:space="preserve"> </w:t>
      </w:r>
      <w:r>
        <w:rPr>
          <w:w w:val="105"/>
        </w:rPr>
        <w:t>as</w:t>
      </w:r>
      <w:r>
        <w:rPr>
          <w:spacing w:val="-10"/>
          <w:w w:val="105"/>
        </w:rPr>
        <w:t xml:space="preserve"> </w:t>
      </w:r>
      <w:r>
        <w:rPr>
          <w:w w:val="105"/>
        </w:rPr>
        <w:t>arc</w:t>
      </w:r>
      <w:r>
        <w:rPr>
          <w:spacing w:val="-8"/>
          <w:w w:val="105"/>
        </w:rPr>
        <w:t xml:space="preserve"> </w:t>
      </w:r>
      <w:r>
        <w:rPr>
          <w:w w:val="105"/>
        </w:rPr>
        <w:t>welding, which</w:t>
      </w:r>
      <w:r>
        <w:rPr>
          <w:spacing w:val="-10"/>
          <w:w w:val="105"/>
        </w:rPr>
        <w:t xml:space="preserve"> </w:t>
      </w:r>
      <w:r>
        <w:rPr>
          <w:w w:val="105"/>
        </w:rPr>
        <w:t>create</w:t>
      </w:r>
      <w:r>
        <w:rPr>
          <w:spacing w:val="-7"/>
          <w:w w:val="105"/>
        </w:rPr>
        <w:t xml:space="preserve"> </w:t>
      </w:r>
      <w:r>
        <w:rPr>
          <w:w w:val="105"/>
        </w:rPr>
        <w:t>light</w:t>
      </w:r>
      <w:r>
        <w:rPr>
          <w:spacing w:val="-12"/>
          <w:w w:val="105"/>
        </w:rPr>
        <w:t xml:space="preserve"> </w:t>
      </w:r>
      <w:r>
        <w:rPr>
          <w:w w:val="105"/>
        </w:rPr>
        <w:t>flashes</w:t>
      </w:r>
      <w:r>
        <w:rPr>
          <w:spacing w:val="-13"/>
          <w:w w:val="105"/>
        </w:rPr>
        <w:t xml:space="preserve"> </w:t>
      </w:r>
      <w:r>
        <w:rPr>
          <w:w w:val="105"/>
        </w:rPr>
        <w:t>shall</w:t>
      </w:r>
      <w:r>
        <w:rPr>
          <w:spacing w:val="-2"/>
          <w:w w:val="105"/>
        </w:rPr>
        <w:t xml:space="preserve"> </w:t>
      </w:r>
      <w:r>
        <w:rPr>
          <w:w w:val="105"/>
        </w:rPr>
        <w:t>be</w:t>
      </w:r>
      <w:r>
        <w:rPr>
          <w:spacing w:val="-13"/>
          <w:w w:val="105"/>
        </w:rPr>
        <w:t xml:space="preserve"> </w:t>
      </w:r>
      <w:r>
        <w:rPr>
          <w:w w:val="105"/>
        </w:rPr>
        <w:t>confined</w:t>
      </w:r>
      <w:r>
        <w:rPr>
          <w:spacing w:val="-4"/>
          <w:w w:val="105"/>
        </w:rPr>
        <w:t xml:space="preserve"> </w:t>
      </w:r>
      <w:r>
        <w:rPr>
          <w:w w:val="105"/>
        </w:rPr>
        <w:t>within</w:t>
      </w:r>
      <w:r>
        <w:rPr>
          <w:spacing w:val="-2"/>
          <w:w w:val="105"/>
        </w:rPr>
        <w:t xml:space="preserve"> </w:t>
      </w:r>
      <w:r>
        <w:rPr>
          <w:w w:val="105"/>
        </w:rPr>
        <w:t>buildings</w:t>
      </w:r>
      <w:r>
        <w:rPr>
          <w:spacing w:val="-1"/>
          <w:w w:val="105"/>
        </w:rPr>
        <w:t xml:space="preserve"> </w:t>
      </w:r>
      <w:r>
        <w:rPr>
          <w:w w:val="105"/>
        </w:rPr>
        <w:t>or</w:t>
      </w:r>
      <w:r>
        <w:rPr>
          <w:spacing w:val="-14"/>
          <w:w w:val="105"/>
        </w:rPr>
        <w:t xml:space="preserve"> </w:t>
      </w:r>
      <w:r>
        <w:rPr>
          <w:w w:val="105"/>
        </w:rPr>
        <w:t>shielded to</w:t>
      </w:r>
      <w:r>
        <w:rPr>
          <w:spacing w:val="-15"/>
          <w:w w:val="105"/>
        </w:rPr>
        <w:t xml:space="preserve"> </w:t>
      </w:r>
      <w:r>
        <w:rPr>
          <w:w w:val="105"/>
        </w:rPr>
        <w:t>prevent either direct glare or flashing.</w:t>
      </w:r>
    </w:p>
    <w:p w14:paraId="449581CB" w14:textId="77777777" w:rsidR="007F2816" w:rsidRDefault="007F2816" w:rsidP="00453C36">
      <w:pPr>
        <w:pStyle w:val="ListParagraph"/>
        <w:numPr>
          <w:ilvl w:val="2"/>
          <w:numId w:val="6"/>
        </w:numPr>
        <w:tabs>
          <w:tab w:val="left" w:pos="3107"/>
        </w:tabs>
        <w:ind w:left="3105" w:right="542" w:hanging="344"/>
        <w:jc w:val="both"/>
      </w:pPr>
      <w:r>
        <w:rPr>
          <w:w w:val="105"/>
        </w:rPr>
        <w:t>A</w:t>
      </w:r>
      <w:r>
        <w:rPr>
          <w:spacing w:val="-15"/>
          <w:w w:val="105"/>
        </w:rPr>
        <w:t xml:space="preserve"> </w:t>
      </w:r>
      <w:r>
        <w:rPr>
          <w:w w:val="105"/>
        </w:rPr>
        <w:t>luminaire</w:t>
      </w:r>
      <w:r>
        <w:rPr>
          <w:spacing w:val="-11"/>
          <w:w w:val="105"/>
        </w:rPr>
        <w:t xml:space="preserve"> </w:t>
      </w:r>
      <w:r>
        <w:rPr>
          <w:w w:val="105"/>
        </w:rPr>
        <w:t>attached</w:t>
      </w:r>
      <w:r>
        <w:rPr>
          <w:spacing w:val="-3"/>
          <w:w w:val="105"/>
        </w:rPr>
        <w:t xml:space="preserve"> </w:t>
      </w:r>
      <w:r>
        <w:rPr>
          <w:w w:val="105"/>
        </w:rPr>
        <w:t>to</w:t>
      </w:r>
      <w:r>
        <w:rPr>
          <w:spacing w:val="-14"/>
          <w:w w:val="105"/>
        </w:rPr>
        <w:t xml:space="preserve"> </w:t>
      </w:r>
      <w:r>
        <w:rPr>
          <w:w w:val="105"/>
        </w:rPr>
        <w:t>the</w:t>
      </w:r>
      <w:r>
        <w:rPr>
          <w:spacing w:val="-15"/>
          <w:w w:val="105"/>
        </w:rPr>
        <w:t xml:space="preserve"> </w:t>
      </w:r>
      <w:r>
        <w:rPr>
          <w:w w:val="105"/>
        </w:rPr>
        <w:t>exterior</w:t>
      </w:r>
      <w:r>
        <w:rPr>
          <w:spacing w:val="-4"/>
          <w:w w:val="105"/>
        </w:rPr>
        <w:t xml:space="preserve"> </w:t>
      </w:r>
      <w:r>
        <w:rPr>
          <w:w w:val="105"/>
        </w:rPr>
        <w:t>of</w:t>
      </w:r>
      <w:r>
        <w:rPr>
          <w:spacing w:val="-15"/>
          <w:w w:val="105"/>
        </w:rPr>
        <w:t xml:space="preserve"> </w:t>
      </w:r>
      <w:r>
        <w:rPr>
          <w:w w:val="105"/>
        </w:rPr>
        <w:t>a</w:t>
      </w:r>
      <w:r>
        <w:rPr>
          <w:spacing w:val="-10"/>
          <w:w w:val="105"/>
        </w:rPr>
        <w:t xml:space="preserve"> </w:t>
      </w:r>
      <w:r>
        <w:rPr>
          <w:w w:val="105"/>
        </w:rPr>
        <w:t>building</w:t>
      </w:r>
      <w:r>
        <w:rPr>
          <w:spacing w:val="-12"/>
          <w:w w:val="105"/>
        </w:rPr>
        <w:t xml:space="preserve"> </w:t>
      </w:r>
      <w:r>
        <w:rPr>
          <w:w w:val="105"/>
        </w:rPr>
        <w:t>or</w:t>
      </w:r>
      <w:r>
        <w:rPr>
          <w:spacing w:val="-15"/>
          <w:w w:val="105"/>
        </w:rPr>
        <w:t xml:space="preserve"> </w:t>
      </w:r>
      <w:r>
        <w:rPr>
          <w:w w:val="105"/>
        </w:rPr>
        <w:t>structure</w:t>
      </w:r>
      <w:r>
        <w:rPr>
          <w:spacing w:val="-6"/>
          <w:w w:val="105"/>
        </w:rPr>
        <w:t xml:space="preserve"> </w:t>
      </w:r>
      <w:r>
        <w:rPr>
          <w:w w:val="105"/>
        </w:rPr>
        <w:t>for</w:t>
      </w:r>
      <w:r>
        <w:rPr>
          <w:spacing w:val="-14"/>
          <w:w w:val="105"/>
        </w:rPr>
        <w:t xml:space="preserve"> </w:t>
      </w:r>
      <w:r>
        <w:rPr>
          <w:w w:val="105"/>
        </w:rPr>
        <w:t>area</w:t>
      </w:r>
      <w:r>
        <w:rPr>
          <w:spacing w:val="-12"/>
          <w:w w:val="105"/>
        </w:rPr>
        <w:t xml:space="preserve"> </w:t>
      </w:r>
      <w:r>
        <w:rPr>
          <w:w w:val="105"/>
        </w:rPr>
        <w:t>lighting</w:t>
      </w:r>
      <w:r>
        <w:rPr>
          <w:spacing w:val="-8"/>
          <w:w w:val="105"/>
        </w:rPr>
        <w:t xml:space="preserve"> </w:t>
      </w:r>
      <w:r>
        <w:rPr>
          <w:w w:val="105"/>
        </w:rPr>
        <w:t xml:space="preserve">shall be mounted no higher than 20 feet above grade and shall be shielded to control </w:t>
      </w:r>
      <w:r>
        <w:rPr>
          <w:spacing w:val="-2"/>
          <w:w w:val="105"/>
        </w:rPr>
        <w:t>glare.</w:t>
      </w:r>
    </w:p>
    <w:p w14:paraId="36A132C5" w14:textId="77777777" w:rsidR="007F2816" w:rsidRDefault="007F2816" w:rsidP="00453C36">
      <w:pPr>
        <w:pStyle w:val="ListParagraph"/>
        <w:numPr>
          <w:ilvl w:val="2"/>
          <w:numId w:val="6"/>
        </w:numPr>
        <w:tabs>
          <w:tab w:val="left" w:pos="3107"/>
        </w:tabs>
        <w:spacing w:line="242" w:lineRule="auto"/>
        <w:ind w:left="3104" w:right="531" w:hanging="348"/>
        <w:jc w:val="both"/>
      </w:pPr>
      <w:r>
        <w:rPr>
          <w:w w:val="105"/>
        </w:rPr>
        <w:t>A</w:t>
      </w:r>
      <w:r>
        <w:rPr>
          <w:spacing w:val="-15"/>
          <w:w w:val="105"/>
        </w:rPr>
        <w:t xml:space="preserve"> </w:t>
      </w:r>
      <w:r>
        <w:rPr>
          <w:w w:val="105"/>
        </w:rPr>
        <w:t>luminaire</w:t>
      </w:r>
      <w:r>
        <w:rPr>
          <w:spacing w:val="-9"/>
          <w:w w:val="105"/>
        </w:rPr>
        <w:t xml:space="preserve"> </w:t>
      </w:r>
      <w:r>
        <w:rPr>
          <w:w w:val="105"/>
        </w:rPr>
        <w:t>attached</w:t>
      </w:r>
      <w:r>
        <w:rPr>
          <w:spacing w:val="-4"/>
          <w:w w:val="105"/>
        </w:rPr>
        <w:t xml:space="preserve"> </w:t>
      </w:r>
      <w:r>
        <w:rPr>
          <w:w w:val="105"/>
        </w:rPr>
        <w:t>to</w:t>
      </w:r>
      <w:r>
        <w:rPr>
          <w:spacing w:val="-14"/>
          <w:w w:val="105"/>
        </w:rPr>
        <w:t xml:space="preserve"> </w:t>
      </w:r>
      <w:r>
        <w:rPr>
          <w:w w:val="105"/>
        </w:rPr>
        <w:t>a</w:t>
      </w:r>
      <w:r>
        <w:rPr>
          <w:spacing w:val="-15"/>
          <w:w w:val="105"/>
        </w:rPr>
        <w:t xml:space="preserve"> </w:t>
      </w:r>
      <w:r>
        <w:rPr>
          <w:w w:val="105"/>
        </w:rPr>
        <w:t>pole</w:t>
      </w:r>
      <w:r>
        <w:rPr>
          <w:spacing w:val="-11"/>
          <w:w w:val="105"/>
        </w:rPr>
        <w:t xml:space="preserve"> </w:t>
      </w:r>
      <w:r>
        <w:rPr>
          <w:w w:val="105"/>
        </w:rPr>
        <w:t>shall</w:t>
      </w:r>
      <w:r>
        <w:rPr>
          <w:spacing w:val="-1"/>
          <w:w w:val="105"/>
        </w:rPr>
        <w:t xml:space="preserve"> </w:t>
      </w:r>
      <w:r>
        <w:rPr>
          <w:w w:val="105"/>
        </w:rPr>
        <w:t>be</w:t>
      </w:r>
      <w:r>
        <w:rPr>
          <w:spacing w:val="-15"/>
          <w:w w:val="105"/>
        </w:rPr>
        <w:t xml:space="preserve"> </w:t>
      </w:r>
      <w:r>
        <w:rPr>
          <w:w w:val="105"/>
        </w:rPr>
        <w:t>mounted no</w:t>
      </w:r>
      <w:r>
        <w:rPr>
          <w:spacing w:val="-9"/>
          <w:w w:val="105"/>
        </w:rPr>
        <w:t xml:space="preserve"> </w:t>
      </w:r>
      <w:r>
        <w:rPr>
          <w:w w:val="105"/>
        </w:rPr>
        <w:t>higher</w:t>
      </w:r>
      <w:r>
        <w:rPr>
          <w:spacing w:val="-11"/>
          <w:w w:val="105"/>
        </w:rPr>
        <w:t xml:space="preserve"> </w:t>
      </w:r>
      <w:r>
        <w:rPr>
          <w:w w:val="105"/>
        </w:rPr>
        <w:t>than</w:t>
      </w:r>
      <w:r>
        <w:rPr>
          <w:spacing w:val="-7"/>
          <w:w w:val="105"/>
        </w:rPr>
        <w:t xml:space="preserve"> </w:t>
      </w:r>
      <w:r>
        <w:rPr>
          <w:w w:val="105"/>
        </w:rPr>
        <w:t>20</w:t>
      </w:r>
      <w:r>
        <w:rPr>
          <w:spacing w:val="-14"/>
          <w:w w:val="105"/>
        </w:rPr>
        <w:t xml:space="preserve"> </w:t>
      </w:r>
      <w:r>
        <w:rPr>
          <w:w w:val="105"/>
        </w:rPr>
        <w:t>feet</w:t>
      </w:r>
      <w:r>
        <w:rPr>
          <w:spacing w:val="-15"/>
          <w:w w:val="105"/>
        </w:rPr>
        <w:t xml:space="preserve"> </w:t>
      </w:r>
      <w:r>
        <w:rPr>
          <w:w w:val="105"/>
        </w:rPr>
        <w:t>above</w:t>
      </w:r>
      <w:r>
        <w:rPr>
          <w:spacing w:val="-14"/>
          <w:w w:val="105"/>
        </w:rPr>
        <w:t xml:space="preserve"> </w:t>
      </w:r>
      <w:r>
        <w:rPr>
          <w:w w:val="105"/>
        </w:rPr>
        <w:t>grade and shall be shielded to control glare.</w:t>
      </w:r>
    </w:p>
    <w:p w14:paraId="61258A3A" w14:textId="77777777" w:rsidR="007F2816" w:rsidRDefault="007F2816" w:rsidP="00453C36">
      <w:pPr>
        <w:pStyle w:val="ListParagraph"/>
        <w:numPr>
          <w:ilvl w:val="1"/>
          <w:numId w:val="6"/>
        </w:numPr>
        <w:tabs>
          <w:tab w:val="left" w:pos="2239"/>
        </w:tabs>
        <w:spacing w:line="254" w:lineRule="auto"/>
        <w:ind w:left="2237" w:right="973" w:hanging="341"/>
        <w:jc w:val="both"/>
      </w:pPr>
      <w:r>
        <w:rPr>
          <w:w w:val="105"/>
        </w:rPr>
        <w:t>Hours</w:t>
      </w:r>
      <w:r>
        <w:rPr>
          <w:spacing w:val="-11"/>
          <w:w w:val="105"/>
        </w:rPr>
        <w:t xml:space="preserve"> </w:t>
      </w:r>
      <w:r>
        <w:rPr>
          <w:w w:val="105"/>
        </w:rPr>
        <w:t>of</w:t>
      </w:r>
      <w:r>
        <w:rPr>
          <w:spacing w:val="-14"/>
          <w:w w:val="105"/>
        </w:rPr>
        <w:t xml:space="preserve"> </w:t>
      </w:r>
      <w:r>
        <w:rPr>
          <w:w w:val="105"/>
        </w:rPr>
        <w:t>Operations.</w:t>
      </w:r>
      <w:r>
        <w:rPr>
          <w:spacing w:val="-6"/>
          <w:w w:val="105"/>
        </w:rPr>
        <w:t xml:space="preserve"> </w:t>
      </w:r>
      <w:r>
        <w:rPr>
          <w:w w:val="105"/>
        </w:rPr>
        <w:t>Outdoor</w:t>
      </w:r>
      <w:r>
        <w:rPr>
          <w:spacing w:val="-3"/>
          <w:w w:val="105"/>
        </w:rPr>
        <w:t xml:space="preserve"> </w:t>
      </w:r>
      <w:r>
        <w:rPr>
          <w:w w:val="105"/>
        </w:rPr>
        <w:t>lighting</w:t>
      </w:r>
      <w:r>
        <w:rPr>
          <w:spacing w:val="-11"/>
          <w:w w:val="105"/>
        </w:rPr>
        <w:t xml:space="preserve"> </w:t>
      </w:r>
      <w:r>
        <w:rPr>
          <w:w w:val="105"/>
        </w:rPr>
        <w:t>shall</w:t>
      </w:r>
      <w:r>
        <w:rPr>
          <w:spacing w:val="-3"/>
          <w:w w:val="105"/>
        </w:rPr>
        <w:t xml:space="preserve"> </w:t>
      </w:r>
      <w:r>
        <w:rPr>
          <w:w w:val="105"/>
        </w:rPr>
        <w:t>not</w:t>
      </w:r>
      <w:r>
        <w:rPr>
          <w:spacing w:val="-11"/>
          <w:w w:val="105"/>
        </w:rPr>
        <w:t xml:space="preserve"> </w:t>
      </w:r>
      <w:r>
        <w:rPr>
          <w:w w:val="105"/>
        </w:rPr>
        <w:t>be</w:t>
      </w:r>
      <w:r>
        <w:rPr>
          <w:spacing w:val="-13"/>
          <w:w w:val="105"/>
        </w:rPr>
        <w:t xml:space="preserve"> </w:t>
      </w:r>
      <w:r>
        <w:rPr>
          <w:w w:val="105"/>
        </w:rPr>
        <w:t>illuminated between 11:00</w:t>
      </w:r>
      <w:r>
        <w:rPr>
          <w:spacing w:val="-8"/>
          <w:w w:val="105"/>
        </w:rPr>
        <w:t xml:space="preserve"> </w:t>
      </w:r>
      <w:r>
        <w:rPr>
          <w:w w:val="105"/>
        </w:rPr>
        <w:t>p.m.</w:t>
      </w:r>
      <w:r>
        <w:rPr>
          <w:spacing w:val="-15"/>
          <w:w w:val="105"/>
        </w:rPr>
        <w:t xml:space="preserve"> </w:t>
      </w:r>
      <w:r>
        <w:rPr>
          <w:w w:val="105"/>
        </w:rPr>
        <w:t>and 6:00 a.m., with the following exceptions:</w:t>
      </w:r>
    </w:p>
    <w:p w14:paraId="7834CB07" w14:textId="77777777" w:rsidR="007F2816" w:rsidRDefault="007F2816" w:rsidP="00453C36">
      <w:pPr>
        <w:pStyle w:val="ListParagraph"/>
        <w:numPr>
          <w:ilvl w:val="2"/>
          <w:numId w:val="6"/>
        </w:numPr>
        <w:tabs>
          <w:tab w:val="left" w:pos="3103"/>
        </w:tabs>
        <w:spacing w:line="237" w:lineRule="auto"/>
        <w:ind w:right="528" w:hanging="342"/>
        <w:jc w:val="both"/>
      </w:pPr>
      <w:r>
        <w:rPr>
          <w:w w:val="105"/>
        </w:rPr>
        <w:t>If the use is being operated, such as a business open to customers, or where employees are working, or where an institution or place of public assembly is conducting</w:t>
      </w:r>
      <w:r>
        <w:rPr>
          <w:spacing w:val="-15"/>
          <w:w w:val="105"/>
        </w:rPr>
        <w:t xml:space="preserve"> </w:t>
      </w:r>
      <w:r>
        <w:rPr>
          <w:w w:val="105"/>
        </w:rPr>
        <w:t>an</w:t>
      </w:r>
      <w:r>
        <w:rPr>
          <w:spacing w:val="-14"/>
          <w:w w:val="105"/>
        </w:rPr>
        <w:t xml:space="preserve"> </w:t>
      </w:r>
      <w:r>
        <w:rPr>
          <w:w w:val="105"/>
        </w:rPr>
        <w:t>activity,</w:t>
      </w:r>
      <w:r>
        <w:rPr>
          <w:spacing w:val="-15"/>
          <w:w w:val="105"/>
        </w:rPr>
        <w:t xml:space="preserve"> </w:t>
      </w:r>
      <w:r>
        <w:rPr>
          <w:w w:val="105"/>
        </w:rPr>
        <w:t>normal</w:t>
      </w:r>
      <w:r>
        <w:rPr>
          <w:spacing w:val="-14"/>
          <w:w w:val="105"/>
        </w:rPr>
        <w:t xml:space="preserve"> </w:t>
      </w:r>
      <w:r>
        <w:rPr>
          <w:w w:val="105"/>
        </w:rPr>
        <w:t>illumination</w:t>
      </w:r>
      <w:r>
        <w:rPr>
          <w:spacing w:val="-15"/>
          <w:w w:val="105"/>
        </w:rPr>
        <w:t xml:space="preserve"> </w:t>
      </w:r>
      <w:r>
        <w:rPr>
          <w:w w:val="105"/>
        </w:rPr>
        <w:t>shall</w:t>
      </w:r>
      <w:r>
        <w:rPr>
          <w:spacing w:val="-14"/>
          <w:w w:val="105"/>
        </w:rPr>
        <w:t xml:space="preserve"> </w:t>
      </w:r>
      <w:r>
        <w:rPr>
          <w:w w:val="105"/>
        </w:rPr>
        <w:t>be</w:t>
      </w:r>
      <w:r>
        <w:rPr>
          <w:spacing w:val="-15"/>
          <w:w w:val="105"/>
        </w:rPr>
        <w:t xml:space="preserve"> </w:t>
      </w:r>
      <w:r>
        <w:rPr>
          <w:w w:val="105"/>
        </w:rPr>
        <w:t>allowed</w:t>
      </w:r>
      <w:r>
        <w:rPr>
          <w:spacing w:val="-10"/>
          <w:w w:val="105"/>
        </w:rPr>
        <w:t xml:space="preserve"> </w:t>
      </w:r>
      <w:r>
        <w:rPr>
          <w:w w:val="105"/>
        </w:rPr>
        <w:t>during</w:t>
      </w:r>
      <w:r>
        <w:rPr>
          <w:spacing w:val="-14"/>
          <w:w w:val="105"/>
        </w:rPr>
        <w:t xml:space="preserve"> </w:t>
      </w:r>
      <w:r>
        <w:rPr>
          <w:w w:val="105"/>
        </w:rPr>
        <w:t>the</w:t>
      </w:r>
      <w:r>
        <w:rPr>
          <w:spacing w:val="-15"/>
          <w:w w:val="105"/>
        </w:rPr>
        <w:t xml:space="preserve"> </w:t>
      </w:r>
      <w:r>
        <w:rPr>
          <w:w w:val="105"/>
        </w:rPr>
        <w:t>activity</w:t>
      </w:r>
      <w:r>
        <w:rPr>
          <w:spacing w:val="-8"/>
          <w:w w:val="105"/>
        </w:rPr>
        <w:t xml:space="preserve"> </w:t>
      </w:r>
      <w:r>
        <w:rPr>
          <w:w w:val="105"/>
        </w:rPr>
        <w:t xml:space="preserve">and for not more than 1/2 hour after activity </w:t>
      </w:r>
      <w:proofErr w:type="gramStart"/>
      <w:r>
        <w:rPr>
          <w:w w:val="105"/>
        </w:rPr>
        <w:t>ceases;</w:t>
      </w:r>
      <w:proofErr w:type="gramEnd"/>
    </w:p>
    <w:p w14:paraId="1C5DC454" w14:textId="77777777" w:rsidR="007F2816" w:rsidRDefault="007F2816" w:rsidP="007F2816">
      <w:pPr>
        <w:spacing w:line="237" w:lineRule="auto"/>
        <w:jc w:val="both"/>
        <w:sectPr w:rsidR="007F2816">
          <w:pgSz w:w="12240" w:h="15840"/>
          <w:pgMar w:top="1340" w:right="700" w:bottom="1400" w:left="320" w:header="0" w:footer="1157" w:gutter="0"/>
          <w:cols w:space="720"/>
        </w:sectPr>
      </w:pPr>
    </w:p>
    <w:p w14:paraId="54419CDC" w14:textId="77777777" w:rsidR="007F2816" w:rsidRDefault="007F2816" w:rsidP="00453C36">
      <w:pPr>
        <w:pStyle w:val="ListParagraph"/>
        <w:numPr>
          <w:ilvl w:val="2"/>
          <w:numId w:val="6"/>
        </w:numPr>
        <w:tabs>
          <w:tab w:val="left" w:pos="3287"/>
        </w:tabs>
        <w:spacing w:before="67" w:line="235" w:lineRule="auto"/>
        <w:ind w:left="3272" w:right="407" w:hanging="328"/>
        <w:jc w:val="both"/>
      </w:pPr>
      <w:r>
        <w:t>Low-level</w:t>
      </w:r>
      <w:r>
        <w:rPr>
          <w:spacing w:val="38"/>
        </w:rPr>
        <w:t xml:space="preserve"> </w:t>
      </w:r>
      <w:r>
        <w:t>lighting</w:t>
      </w:r>
      <w:r>
        <w:rPr>
          <w:spacing w:val="22"/>
        </w:rPr>
        <w:t xml:space="preserve"> </w:t>
      </w:r>
      <w:r>
        <w:t>sufficient</w:t>
      </w:r>
      <w:r>
        <w:rPr>
          <w:spacing w:val="22"/>
        </w:rPr>
        <w:t xml:space="preserve"> </w:t>
      </w:r>
      <w:r>
        <w:t>for the security</w:t>
      </w:r>
      <w:r>
        <w:rPr>
          <w:spacing w:val="24"/>
        </w:rPr>
        <w:t xml:space="preserve"> </w:t>
      </w:r>
      <w:r>
        <w:t>of persons or property</w:t>
      </w:r>
      <w:r>
        <w:rPr>
          <w:spacing w:val="33"/>
        </w:rPr>
        <w:t xml:space="preserve"> </w:t>
      </w:r>
      <w:r>
        <w:t>on the lot may be</w:t>
      </w:r>
      <w:r>
        <w:rPr>
          <w:spacing w:val="40"/>
        </w:rPr>
        <w:t xml:space="preserve"> </w:t>
      </w:r>
      <w:r>
        <w:t>in</w:t>
      </w:r>
      <w:r>
        <w:rPr>
          <w:spacing w:val="40"/>
        </w:rPr>
        <w:t xml:space="preserve"> </w:t>
      </w:r>
      <w:r>
        <w:t>operation</w:t>
      </w:r>
      <w:r>
        <w:rPr>
          <w:spacing w:val="40"/>
        </w:rPr>
        <w:t xml:space="preserve"> </w:t>
      </w:r>
      <w:r>
        <w:t>between</w:t>
      </w:r>
      <w:r>
        <w:rPr>
          <w:spacing w:val="40"/>
        </w:rPr>
        <w:t xml:space="preserve"> </w:t>
      </w:r>
      <w:r>
        <w:t>11:00</w:t>
      </w:r>
      <w:r>
        <w:rPr>
          <w:spacing w:val="40"/>
        </w:rPr>
        <w:t xml:space="preserve"> </w:t>
      </w:r>
      <w:r>
        <w:t>p.m.</w:t>
      </w:r>
      <w:r>
        <w:rPr>
          <w:spacing w:val="40"/>
        </w:rPr>
        <w:t xml:space="preserve"> </w:t>
      </w:r>
      <w:r>
        <w:t>and</w:t>
      </w:r>
      <w:r>
        <w:rPr>
          <w:spacing w:val="40"/>
        </w:rPr>
        <w:t xml:space="preserve"> </w:t>
      </w:r>
      <w:r>
        <w:t>6:00</w:t>
      </w:r>
      <w:r>
        <w:rPr>
          <w:spacing w:val="40"/>
        </w:rPr>
        <w:t xml:space="preserve"> </w:t>
      </w:r>
      <w:r>
        <w:t>a.m.,</w:t>
      </w:r>
      <w:r>
        <w:rPr>
          <w:spacing w:val="40"/>
        </w:rPr>
        <w:t xml:space="preserve"> </w:t>
      </w:r>
      <w:r>
        <w:t>provided</w:t>
      </w:r>
      <w:r>
        <w:rPr>
          <w:spacing w:val="40"/>
        </w:rPr>
        <w:t xml:space="preserve"> </w:t>
      </w:r>
      <w:r>
        <w:t>the</w:t>
      </w:r>
      <w:r>
        <w:rPr>
          <w:spacing w:val="40"/>
        </w:rPr>
        <w:t xml:space="preserve"> </w:t>
      </w:r>
      <w:r>
        <w:t xml:space="preserve">average illumination on the ground or on any vertical surface is not greater than 0.5 </w:t>
      </w:r>
      <w:r>
        <w:rPr>
          <w:spacing w:val="-2"/>
        </w:rPr>
        <w:t>footcandles.</w:t>
      </w:r>
    </w:p>
    <w:p w14:paraId="742B95A9" w14:textId="77777777" w:rsidR="007F2816" w:rsidRDefault="007F2816" w:rsidP="007F2816">
      <w:pPr>
        <w:pStyle w:val="BodyText"/>
        <w:spacing w:before="8"/>
        <w:rPr>
          <w:sz w:val="30"/>
        </w:rPr>
      </w:pPr>
    </w:p>
    <w:p w14:paraId="47196A42" w14:textId="77777777" w:rsidR="007F2816" w:rsidRDefault="007F2816" w:rsidP="00453C36">
      <w:pPr>
        <w:pStyle w:val="ListParagraph"/>
        <w:numPr>
          <w:ilvl w:val="0"/>
          <w:numId w:val="9"/>
        </w:numPr>
        <w:tabs>
          <w:tab w:val="left" w:pos="2062"/>
          <w:tab w:val="left" w:pos="2063"/>
        </w:tabs>
        <w:ind w:left="2062" w:hanging="526"/>
        <w:jc w:val="left"/>
        <w:rPr>
          <w:rFonts w:ascii="Arial"/>
        </w:rPr>
      </w:pPr>
      <w:r>
        <w:rPr>
          <w:b/>
          <w:u w:val="thick"/>
        </w:rPr>
        <w:t>Signs</w:t>
      </w:r>
      <w:r>
        <w:rPr>
          <w:b/>
          <w:spacing w:val="12"/>
          <w:u w:val="thick"/>
        </w:rPr>
        <w:t xml:space="preserve"> </w:t>
      </w:r>
      <w:r>
        <w:rPr>
          <w:b/>
          <w:u w:val="thick"/>
        </w:rPr>
        <w:t>and</w:t>
      </w:r>
      <w:r>
        <w:rPr>
          <w:b/>
          <w:spacing w:val="20"/>
          <w:u w:val="thick"/>
        </w:rPr>
        <w:t xml:space="preserve"> </w:t>
      </w:r>
      <w:r>
        <w:rPr>
          <w:b/>
          <w:spacing w:val="-2"/>
          <w:u w:val="thick"/>
        </w:rPr>
        <w:t>Illumination.</w:t>
      </w:r>
    </w:p>
    <w:p w14:paraId="350E352D" w14:textId="77777777" w:rsidR="007F2816" w:rsidRDefault="007F2816" w:rsidP="00453C36">
      <w:pPr>
        <w:pStyle w:val="ListParagraph"/>
        <w:numPr>
          <w:ilvl w:val="1"/>
          <w:numId w:val="9"/>
        </w:numPr>
        <w:tabs>
          <w:tab w:val="left" w:pos="2408"/>
        </w:tabs>
        <w:spacing w:before="180"/>
        <w:jc w:val="both"/>
      </w:pPr>
      <w:r>
        <w:t>General</w:t>
      </w:r>
      <w:r>
        <w:rPr>
          <w:spacing w:val="18"/>
        </w:rPr>
        <w:t xml:space="preserve"> </w:t>
      </w:r>
      <w:r>
        <w:rPr>
          <w:spacing w:val="-2"/>
        </w:rPr>
        <w:t>Regulations.</w:t>
      </w:r>
    </w:p>
    <w:p w14:paraId="7D1AD8F5" w14:textId="77777777" w:rsidR="007F2816" w:rsidRDefault="007F2816" w:rsidP="00453C36">
      <w:pPr>
        <w:pStyle w:val="ListParagraph"/>
        <w:numPr>
          <w:ilvl w:val="2"/>
          <w:numId w:val="9"/>
        </w:numPr>
        <w:tabs>
          <w:tab w:val="left" w:pos="3261"/>
        </w:tabs>
        <w:spacing w:before="4" w:line="237" w:lineRule="auto"/>
        <w:ind w:left="3258" w:right="429" w:hanging="343"/>
        <w:jc w:val="both"/>
      </w:pPr>
      <w:r>
        <w:t>Interference with traffic. No sign shall be</w:t>
      </w:r>
      <w:r>
        <w:rPr>
          <w:spacing w:val="-5"/>
        </w:rPr>
        <w:t xml:space="preserve"> </w:t>
      </w:r>
      <w:r>
        <w:t>so</w:t>
      </w:r>
      <w:r>
        <w:rPr>
          <w:spacing w:val="-3"/>
        </w:rPr>
        <w:t xml:space="preserve"> </w:t>
      </w:r>
      <w:r>
        <w:t>placed or</w:t>
      </w:r>
      <w:r>
        <w:rPr>
          <w:spacing w:val="-1"/>
        </w:rPr>
        <w:t xml:space="preserve"> </w:t>
      </w:r>
      <w:r>
        <w:t xml:space="preserve">so worded, designed, colored </w:t>
      </w:r>
      <w:r>
        <w:rPr>
          <w:w w:val="105"/>
        </w:rPr>
        <w:t>or illuminated as</w:t>
      </w:r>
      <w:r>
        <w:rPr>
          <w:spacing w:val="-6"/>
          <w:w w:val="105"/>
        </w:rPr>
        <w:t xml:space="preserve"> </w:t>
      </w:r>
      <w:r>
        <w:rPr>
          <w:w w:val="105"/>
        </w:rPr>
        <w:t>to obscure or</w:t>
      </w:r>
      <w:r>
        <w:rPr>
          <w:spacing w:val="-1"/>
          <w:w w:val="105"/>
        </w:rPr>
        <w:t xml:space="preserve"> </w:t>
      </w:r>
      <w:r>
        <w:rPr>
          <w:w w:val="105"/>
        </w:rPr>
        <w:t>distract</w:t>
      </w:r>
      <w:r>
        <w:rPr>
          <w:spacing w:val="-3"/>
          <w:w w:val="105"/>
        </w:rPr>
        <w:t xml:space="preserve"> </w:t>
      </w:r>
      <w:r>
        <w:rPr>
          <w:w w:val="105"/>
        </w:rPr>
        <w:t>from signs regulating traffic.</w:t>
      </w:r>
    </w:p>
    <w:p w14:paraId="0A023880" w14:textId="77777777" w:rsidR="007F2816" w:rsidRDefault="007F2816" w:rsidP="00453C36">
      <w:pPr>
        <w:pStyle w:val="ListParagraph"/>
        <w:numPr>
          <w:ilvl w:val="2"/>
          <w:numId w:val="9"/>
        </w:numPr>
        <w:tabs>
          <w:tab w:val="left" w:pos="3254"/>
        </w:tabs>
        <w:spacing w:line="245" w:lineRule="exact"/>
        <w:ind w:left="3253" w:hanging="343"/>
        <w:jc w:val="both"/>
      </w:pPr>
      <w:r>
        <w:rPr>
          <w:w w:val="105"/>
        </w:rPr>
        <w:t>Motion.</w:t>
      </w:r>
      <w:r>
        <w:rPr>
          <w:spacing w:val="-15"/>
          <w:w w:val="105"/>
        </w:rPr>
        <w:t xml:space="preserve"> </w:t>
      </w:r>
      <w:r>
        <w:rPr>
          <w:w w:val="105"/>
        </w:rPr>
        <w:t>Flashing</w:t>
      </w:r>
      <w:r>
        <w:rPr>
          <w:spacing w:val="-14"/>
          <w:w w:val="105"/>
        </w:rPr>
        <w:t xml:space="preserve"> </w:t>
      </w:r>
      <w:r>
        <w:rPr>
          <w:w w:val="105"/>
        </w:rPr>
        <w:t>or</w:t>
      </w:r>
      <w:r>
        <w:rPr>
          <w:spacing w:val="-15"/>
          <w:w w:val="105"/>
        </w:rPr>
        <w:t xml:space="preserve"> </w:t>
      </w:r>
      <w:r>
        <w:rPr>
          <w:w w:val="105"/>
        </w:rPr>
        <w:t>moving</w:t>
      </w:r>
      <w:r>
        <w:rPr>
          <w:spacing w:val="-14"/>
          <w:w w:val="105"/>
        </w:rPr>
        <w:t xml:space="preserve"> </w:t>
      </w:r>
      <w:r>
        <w:rPr>
          <w:w w:val="105"/>
        </w:rPr>
        <w:t>signs</w:t>
      </w:r>
      <w:r>
        <w:rPr>
          <w:spacing w:val="-14"/>
          <w:w w:val="105"/>
        </w:rPr>
        <w:t xml:space="preserve"> </w:t>
      </w:r>
      <w:r>
        <w:rPr>
          <w:w w:val="105"/>
        </w:rPr>
        <w:t>are</w:t>
      </w:r>
      <w:r>
        <w:rPr>
          <w:spacing w:val="-15"/>
          <w:w w:val="105"/>
        </w:rPr>
        <w:t xml:space="preserve"> </w:t>
      </w:r>
      <w:r>
        <w:rPr>
          <w:w w:val="105"/>
        </w:rPr>
        <w:t>prohibited</w:t>
      </w:r>
      <w:r>
        <w:rPr>
          <w:spacing w:val="-8"/>
          <w:w w:val="105"/>
        </w:rPr>
        <w:t xml:space="preserve"> </w:t>
      </w:r>
      <w:r>
        <w:rPr>
          <w:w w:val="105"/>
        </w:rPr>
        <w:t>throughout</w:t>
      </w:r>
      <w:r>
        <w:rPr>
          <w:spacing w:val="-11"/>
          <w:w w:val="105"/>
        </w:rPr>
        <w:t xml:space="preserve"> </w:t>
      </w:r>
      <w:r>
        <w:rPr>
          <w:w w:val="105"/>
        </w:rPr>
        <w:t>the</w:t>
      </w:r>
      <w:r>
        <w:rPr>
          <w:spacing w:val="-15"/>
          <w:w w:val="105"/>
        </w:rPr>
        <w:t xml:space="preserve"> </w:t>
      </w:r>
      <w:r>
        <w:rPr>
          <w:w w:val="105"/>
        </w:rPr>
        <w:t>NL-</w:t>
      </w:r>
      <w:r>
        <w:rPr>
          <w:spacing w:val="-2"/>
          <w:w w:val="105"/>
        </w:rPr>
        <w:t>SGOD.</w:t>
      </w:r>
    </w:p>
    <w:p w14:paraId="123E45F8" w14:textId="77777777" w:rsidR="007F2816" w:rsidRDefault="007F2816" w:rsidP="00453C36">
      <w:pPr>
        <w:pStyle w:val="ListParagraph"/>
        <w:numPr>
          <w:ilvl w:val="2"/>
          <w:numId w:val="9"/>
        </w:numPr>
        <w:tabs>
          <w:tab w:val="left" w:pos="3253"/>
        </w:tabs>
        <w:spacing w:before="8" w:line="232" w:lineRule="auto"/>
        <w:ind w:left="3244" w:right="428" w:hanging="339"/>
        <w:jc w:val="both"/>
      </w:pPr>
      <w:r>
        <w:rPr>
          <w:w w:val="105"/>
        </w:rPr>
        <w:t>Setbacks</w:t>
      </w:r>
      <w:r>
        <w:rPr>
          <w:spacing w:val="-14"/>
          <w:w w:val="105"/>
        </w:rPr>
        <w:t xml:space="preserve"> </w:t>
      </w:r>
      <w:r>
        <w:rPr>
          <w:w w:val="105"/>
        </w:rPr>
        <w:t>and</w:t>
      </w:r>
      <w:r>
        <w:rPr>
          <w:spacing w:val="-5"/>
          <w:w w:val="105"/>
        </w:rPr>
        <w:t xml:space="preserve"> </w:t>
      </w:r>
      <w:r>
        <w:rPr>
          <w:w w:val="105"/>
        </w:rPr>
        <w:t>corner</w:t>
      </w:r>
      <w:r>
        <w:rPr>
          <w:spacing w:val="-14"/>
          <w:w w:val="105"/>
        </w:rPr>
        <w:t xml:space="preserve"> </w:t>
      </w:r>
      <w:r>
        <w:rPr>
          <w:w w:val="105"/>
        </w:rPr>
        <w:t>clearance.</w:t>
      </w:r>
      <w:r>
        <w:rPr>
          <w:spacing w:val="-9"/>
          <w:w w:val="105"/>
        </w:rPr>
        <w:t xml:space="preserve"> </w:t>
      </w:r>
      <w:r>
        <w:rPr>
          <w:w w:val="105"/>
        </w:rPr>
        <w:t>No</w:t>
      </w:r>
      <w:r>
        <w:rPr>
          <w:spacing w:val="-10"/>
          <w:w w:val="105"/>
        </w:rPr>
        <w:t xml:space="preserve"> </w:t>
      </w:r>
      <w:r>
        <w:rPr>
          <w:w w:val="105"/>
        </w:rPr>
        <w:t>sign,</w:t>
      </w:r>
      <w:r>
        <w:rPr>
          <w:spacing w:val="-7"/>
          <w:w w:val="105"/>
        </w:rPr>
        <w:t xml:space="preserve"> </w:t>
      </w:r>
      <w:r>
        <w:rPr>
          <w:w w:val="105"/>
        </w:rPr>
        <w:t>including</w:t>
      </w:r>
      <w:r>
        <w:rPr>
          <w:spacing w:val="-5"/>
          <w:w w:val="105"/>
        </w:rPr>
        <w:t xml:space="preserve"> </w:t>
      </w:r>
      <w:r>
        <w:rPr>
          <w:w w:val="105"/>
        </w:rPr>
        <w:t>temporary signs,</w:t>
      </w:r>
      <w:r>
        <w:rPr>
          <w:spacing w:val="-11"/>
          <w:w w:val="105"/>
        </w:rPr>
        <w:t xml:space="preserve"> </w:t>
      </w:r>
      <w:r>
        <w:rPr>
          <w:w w:val="105"/>
        </w:rPr>
        <w:t>shall</w:t>
      </w:r>
      <w:r>
        <w:rPr>
          <w:spacing w:val="-4"/>
          <w:w w:val="105"/>
        </w:rPr>
        <w:t xml:space="preserve"> </w:t>
      </w:r>
      <w:r>
        <w:rPr>
          <w:w w:val="105"/>
        </w:rPr>
        <w:t>be</w:t>
      </w:r>
      <w:r>
        <w:rPr>
          <w:spacing w:val="-15"/>
          <w:w w:val="105"/>
        </w:rPr>
        <w:t xml:space="preserve"> </w:t>
      </w:r>
      <w:r>
        <w:rPr>
          <w:w w:val="105"/>
        </w:rPr>
        <w:t>closer than 20 feet to</w:t>
      </w:r>
      <w:r>
        <w:rPr>
          <w:spacing w:val="-2"/>
          <w:w w:val="105"/>
        </w:rPr>
        <w:t xml:space="preserve"> </w:t>
      </w:r>
      <w:r>
        <w:rPr>
          <w:w w:val="105"/>
        </w:rPr>
        <w:t>any street or lot line unless</w:t>
      </w:r>
      <w:r>
        <w:rPr>
          <w:spacing w:val="-1"/>
          <w:w w:val="105"/>
        </w:rPr>
        <w:t xml:space="preserve"> </w:t>
      </w:r>
      <w:r>
        <w:rPr>
          <w:w w:val="105"/>
        </w:rPr>
        <w:t>affixed to</w:t>
      </w:r>
      <w:r>
        <w:rPr>
          <w:spacing w:val="-2"/>
          <w:w w:val="105"/>
        </w:rPr>
        <w:t xml:space="preserve"> </w:t>
      </w:r>
      <w:r>
        <w:rPr>
          <w:w w:val="105"/>
        </w:rPr>
        <w:t>a building.</w:t>
      </w:r>
    </w:p>
    <w:p w14:paraId="7A0EE8CC" w14:textId="77777777" w:rsidR="007F2816" w:rsidRDefault="007F2816" w:rsidP="00453C36">
      <w:pPr>
        <w:pStyle w:val="ListParagraph"/>
        <w:numPr>
          <w:ilvl w:val="2"/>
          <w:numId w:val="9"/>
        </w:numPr>
        <w:tabs>
          <w:tab w:val="left" w:pos="3248"/>
        </w:tabs>
        <w:spacing w:before="5" w:line="237" w:lineRule="auto"/>
        <w:ind w:left="3249" w:right="417" w:hanging="348"/>
        <w:jc w:val="both"/>
      </w:pPr>
      <w:r>
        <w:t>Signs on Town property. All signs on Town property, except for temporary or directional</w:t>
      </w:r>
      <w:r>
        <w:rPr>
          <w:spacing w:val="40"/>
        </w:rPr>
        <w:t xml:space="preserve"> </w:t>
      </w:r>
      <w:r>
        <w:t>signs,</w:t>
      </w:r>
      <w:r>
        <w:rPr>
          <w:spacing w:val="32"/>
        </w:rPr>
        <w:t xml:space="preserve"> </w:t>
      </w:r>
      <w:r>
        <w:t>shall</w:t>
      </w:r>
      <w:r>
        <w:rPr>
          <w:spacing w:val="34"/>
        </w:rPr>
        <w:t xml:space="preserve"> </w:t>
      </w:r>
      <w:r>
        <w:t>require</w:t>
      </w:r>
      <w:r>
        <w:rPr>
          <w:spacing w:val="37"/>
        </w:rPr>
        <w:t xml:space="preserve"> </w:t>
      </w:r>
      <w:r>
        <w:t>a special</w:t>
      </w:r>
      <w:r>
        <w:rPr>
          <w:spacing w:val="40"/>
        </w:rPr>
        <w:t xml:space="preserve"> </w:t>
      </w:r>
      <w:r>
        <w:t>permit</w:t>
      </w:r>
      <w:r>
        <w:rPr>
          <w:spacing w:val="39"/>
        </w:rPr>
        <w:t xml:space="preserve"> </w:t>
      </w:r>
      <w:r>
        <w:t>from</w:t>
      </w:r>
      <w:r>
        <w:rPr>
          <w:spacing w:val="33"/>
        </w:rPr>
        <w:t xml:space="preserve"> </w:t>
      </w:r>
      <w:r>
        <w:t>the Board</w:t>
      </w:r>
      <w:r>
        <w:rPr>
          <w:spacing w:val="37"/>
        </w:rPr>
        <w:t xml:space="preserve"> </w:t>
      </w:r>
      <w:r>
        <w:t>of Appeals.</w:t>
      </w:r>
    </w:p>
    <w:p w14:paraId="2905D2AC" w14:textId="77777777" w:rsidR="007F2816" w:rsidRDefault="007F2816" w:rsidP="00453C36">
      <w:pPr>
        <w:pStyle w:val="ListParagraph"/>
        <w:numPr>
          <w:ilvl w:val="2"/>
          <w:numId w:val="9"/>
        </w:numPr>
        <w:tabs>
          <w:tab w:val="left" w:pos="3244"/>
        </w:tabs>
        <w:spacing w:line="237" w:lineRule="auto"/>
        <w:ind w:left="3231" w:right="421" w:hanging="335"/>
        <w:jc w:val="both"/>
      </w:pPr>
      <w:r>
        <w:rPr>
          <w:w w:val="105"/>
        </w:rPr>
        <w:t>Sign content. Except for permitted directional signs, sign content shall pertain exclusively to products, services, or activities on the premises. Sign shall not display brand names, symbols, or slogans of nationally advertised products or services</w:t>
      </w:r>
      <w:r>
        <w:rPr>
          <w:spacing w:val="-1"/>
          <w:w w:val="105"/>
        </w:rPr>
        <w:t xml:space="preserve"> </w:t>
      </w:r>
      <w:r>
        <w:rPr>
          <w:w w:val="105"/>
        </w:rPr>
        <w:t>except in</w:t>
      </w:r>
      <w:r>
        <w:rPr>
          <w:spacing w:val="-2"/>
          <w:w w:val="105"/>
        </w:rPr>
        <w:t xml:space="preserve"> </w:t>
      </w:r>
      <w:r>
        <w:rPr>
          <w:w w:val="105"/>
        </w:rPr>
        <w:t>cases</w:t>
      </w:r>
      <w:r>
        <w:rPr>
          <w:spacing w:val="-6"/>
          <w:w w:val="105"/>
        </w:rPr>
        <w:t xml:space="preserve"> </w:t>
      </w:r>
      <w:r>
        <w:rPr>
          <w:w w:val="105"/>
        </w:rPr>
        <w:t>where</w:t>
      </w:r>
      <w:r>
        <w:rPr>
          <w:spacing w:val="-3"/>
          <w:w w:val="105"/>
        </w:rPr>
        <w:t xml:space="preserve"> </w:t>
      </w:r>
      <w:proofErr w:type="gramStart"/>
      <w:r>
        <w:rPr>
          <w:w w:val="105"/>
        </w:rPr>
        <w:t>the</w:t>
      </w:r>
      <w:r>
        <w:rPr>
          <w:spacing w:val="-4"/>
          <w:w w:val="105"/>
        </w:rPr>
        <w:t xml:space="preserve"> </w:t>
      </w:r>
      <w:r>
        <w:rPr>
          <w:w w:val="105"/>
        </w:rPr>
        <w:t>majority of</w:t>
      </w:r>
      <w:proofErr w:type="gramEnd"/>
      <w:r>
        <w:rPr>
          <w:spacing w:val="-13"/>
          <w:w w:val="105"/>
        </w:rPr>
        <w:t xml:space="preserve"> </w:t>
      </w:r>
      <w:r>
        <w:rPr>
          <w:w w:val="105"/>
        </w:rPr>
        <w:t>the</w:t>
      </w:r>
      <w:r>
        <w:rPr>
          <w:spacing w:val="-10"/>
          <w:w w:val="105"/>
        </w:rPr>
        <w:t xml:space="preserve"> </w:t>
      </w:r>
      <w:r>
        <w:rPr>
          <w:w w:val="105"/>
        </w:rPr>
        <w:t>floor</w:t>
      </w:r>
      <w:r>
        <w:rPr>
          <w:spacing w:val="-7"/>
          <w:w w:val="105"/>
        </w:rPr>
        <w:t xml:space="preserve"> </w:t>
      </w:r>
      <w:r>
        <w:rPr>
          <w:w w:val="105"/>
        </w:rPr>
        <w:t>or</w:t>
      </w:r>
      <w:r>
        <w:rPr>
          <w:spacing w:val="-8"/>
          <w:w w:val="105"/>
        </w:rPr>
        <w:t xml:space="preserve"> </w:t>
      </w:r>
      <w:r>
        <w:rPr>
          <w:w w:val="105"/>
        </w:rPr>
        <w:t>lot</w:t>
      </w:r>
      <w:r>
        <w:rPr>
          <w:spacing w:val="-7"/>
          <w:w w:val="105"/>
        </w:rPr>
        <w:t xml:space="preserve"> </w:t>
      </w:r>
      <w:r>
        <w:rPr>
          <w:w w:val="105"/>
        </w:rPr>
        <w:t>area on</w:t>
      </w:r>
      <w:r>
        <w:rPr>
          <w:spacing w:val="-4"/>
          <w:w w:val="105"/>
        </w:rPr>
        <w:t xml:space="preserve"> </w:t>
      </w:r>
      <w:r>
        <w:rPr>
          <w:w w:val="105"/>
        </w:rPr>
        <w:t>the</w:t>
      </w:r>
      <w:r>
        <w:rPr>
          <w:spacing w:val="-10"/>
          <w:w w:val="105"/>
        </w:rPr>
        <w:t xml:space="preserve"> </w:t>
      </w:r>
      <w:r>
        <w:rPr>
          <w:w w:val="105"/>
        </w:rPr>
        <w:t>premises is devoted to that brand, product or service.</w:t>
      </w:r>
    </w:p>
    <w:p w14:paraId="5F6FCE00" w14:textId="77777777" w:rsidR="007F2816" w:rsidRDefault="007F2816" w:rsidP="00453C36">
      <w:pPr>
        <w:pStyle w:val="ListParagraph"/>
        <w:numPr>
          <w:ilvl w:val="2"/>
          <w:numId w:val="9"/>
        </w:numPr>
        <w:tabs>
          <w:tab w:val="left" w:pos="3230"/>
        </w:tabs>
        <w:spacing w:line="232" w:lineRule="auto"/>
        <w:ind w:left="3226" w:right="430" w:hanging="344"/>
        <w:jc w:val="both"/>
      </w:pPr>
      <w:r>
        <w:rPr>
          <w:w w:val="105"/>
        </w:rPr>
        <w:t>Permitted Forms</w:t>
      </w:r>
      <w:r>
        <w:rPr>
          <w:spacing w:val="-4"/>
          <w:w w:val="105"/>
        </w:rPr>
        <w:t xml:space="preserve"> </w:t>
      </w:r>
      <w:r>
        <w:rPr>
          <w:w w:val="105"/>
        </w:rPr>
        <w:t>of</w:t>
      </w:r>
      <w:r>
        <w:rPr>
          <w:spacing w:val="-8"/>
          <w:w w:val="105"/>
        </w:rPr>
        <w:t xml:space="preserve"> </w:t>
      </w:r>
      <w:r>
        <w:rPr>
          <w:w w:val="105"/>
        </w:rPr>
        <w:t>Illumination.</w:t>
      </w:r>
      <w:r>
        <w:rPr>
          <w:spacing w:val="40"/>
          <w:w w:val="105"/>
        </w:rPr>
        <w:t xml:space="preserve"> </w:t>
      </w:r>
      <w:r>
        <w:rPr>
          <w:w w:val="105"/>
        </w:rPr>
        <w:t>Illumination of</w:t>
      </w:r>
      <w:r>
        <w:rPr>
          <w:spacing w:val="-12"/>
          <w:w w:val="105"/>
        </w:rPr>
        <w:t xml:space="preserve"> </w:t>
      </w:r>
      <w:r>
        <w:rPr>
          <w:w w:val="105"/>
        </w:rPr>
        <w:t>signs</w:t>
      </w:r>
      <w:r>
        <w:rPr>
          <w:spacing w:val="-11"/>
          <w:w w:val="105"/>
        </w:rPr>
        <w:t xml:space="preserve"> </w:t>
      </w:r>
      <w:r>
        <w:rPr>
          <w:w w:val="105"/>
        </w:rPr>
        <w:t>and</w:t>
      </w:r>
      <w:r>
        <w:rPr>
          <w:spacing w:val="-3"/>
          <w:w w:val="105"/>
        </w:rPr>
        <w:t xml:space="preserve"> </w:t>
      </w:r>
      <w:r>
        <w:rPr>
          <w:w w:val="105"/>
        </w:rPr>
        <w:t>outdoor</w:t>
      </w:r>
      <w:r>
        <w:rPr>
          <w:spacing w:val="-3"/>
          <w:w w:val="105"/>
        </w:rPr>
        <w:t xml:space="preserve"> </w:t>
      </w:r>
      <w:r>
        <w:rPr>
          <w:w w:val="105"/>
        </w:rPr>
        <w:t>areas</w:t>
      </w:r>
      <w:r>
        <w:rPr>
          <w:spacing w:val="-8"/>
          <w:w w:val="105"/>
        </w:rPr>
        <w:t xml:space="preserve"> </w:t>
      </w:r>
      <w:r>
        <w:rPr>
          <w:w w:val="105"/>
        </w:rPr>
        <w:t xml:space="preserve">shall be </w:t>
      </w:r>
      <w:r>
        <w:rPr>
          <w:spacing w:val="-2"/>
          <w:w w:val="105"/>
        </w:rPr>
        <w:t>indirect.</w:t>
      </w:r>
    </w:p>
    <w:p w14:paraId="5F3EB4B5" w14:textId="77777777" w:rsidR="007F2816" w:rsidRDefault="007F2816" w:rsidP="00453C36">
      <w:pPr>
        <w:pStyle w:val="ListParagraph"/>
        <w:numPr>
          <w:ilvl w:val="1"/>
          <w:numId w:val="9"/>
        </w:numPr>
        <w:tabs>
          <w:tab w:val="left" w:pos="2359"/>
        </w:tabs>
        <w:spacing w:before="65" w:line="251" w:lineRule="exact"/>
        <w:ind w:left="2358" w:hanging="342"/>
        <w:jc w:val="both"/>
      </w:pPr>
      <w:r>
        <w:t>Limitations</w:t>
      </w:r>
      <w:r>
        <w:rPr>
          <w:spacing w:val="27"/>
        </w:rPr>
        <w:t xml:space="preserve"> </w:t>
      </w:r>
      <w:r>
        <w:t>on</w:t>
      </w:r>
      <w:r>
        <w:rPr>
          <w:spacing w:val="15"/>
        </w:rPr>
        <w:t xml:space="preserve"> </w:t>
      </w:r>
      <w:r>
        <w:t>sign</w:t>
      </w:r>
      <w:r>
        <w:rPr>
          <w:spacing w:val="20"/>
        </w:rPr>
        <w:t xml:space="preserve"> </w:t>
      </w:r>
      <w:r>
        <w:t>location</w:t>
      </w:r>
      <w:r>
        <w:rPr>
          <w:spacing w:val="19"/>
        </w:rPr>
        <w:t xml:space="preserve"> </w:t>
      </w:r>
      <w:r>
        <w:t>and</w:t>
      </w:r>
      <w:r>
        <w:rPr>
          <w:spacing w:val="24"/>
        </w:rPr>
        <w:t xml:space="preserve"> </w:t>
      </w:r>
      <w:r>
        <w:rPr>
          <w:spacing w:val="-2"/>
        </w:rPr>
        <w:t>size.</w:t>
      </w:r>
    </w:p>
    <w:p w14:paraId="03A77460" w14:textId="77777777" w:rsidR="007F2816" w:rsidRDefault="007F2816" w:rsidP="00453C36">
      <w:pPr>
        <w:pStyle w:val="ListParagraph"/>
        <w:numPr>
          <w:ilvl w:val="2"/>
          <w:numId w:val="9"/>
        </w:numPr>
        <w:tabs>
          <w:tab w:val="left" w:pos="3221"/>
        </w:tabs>
        <w:ind w:left="3221" w:right="438" w:hanging="349"/>
        <w:jc w:val="both"/>
      </w:pPr>
      <w:r>
        <w:rPr>
          <w:w w:val="105"/>
        </w:rPr>
        <w:t>General</w:t>
      </w:r>
      <w:r>
        <w:rPr>
          <w:spacing w:val="-9"/>
          <w:w w:val="105"/>
        </w:rPr>
        <w:t xml:space="preserve"> </w:t>
      </w:r>
      <w:r>
        <w:rPr>
          <w:w w:val="105"/>
        </w:rPr>
        <w:t>Location of</w:t>
      </w:r>
      <w:r>
        <w:rPr>
          <w:spacing w:val="-15"/>
          <w:w w:val="105"/>
        </w:rPr>
        <w:t xml:space="preserve"> </w:t>
      </w:r>
      <w:r>
        <w:rPr>
          <w:w w:val="105"/>
        </w:rPr>
        <w:t>Signs.</w:t>
      </w:r>
      <w:r>
        <w:rPr>
          <w:spacing w:val="-10"/>
          <w:w w:val="105"/>
        </w:rPr>
        <w:t xml:space="preserve"> </w:t>
      </w:r>
      <w:r>
        <w:rPr>
          <w:w w:val="105"/>
        </w:rPr>
        <w:t>All</w:t>
      </w:r>
      <w:r>
        <w:rPr>
          <w:spacing w:val="-10"/>
          <w:w w:val="105"/>
        </w:rPr>
        <w:t xml:space="preserve"> </w:t>
      </w:r>
      <w:r>
        <w:rPr>
          <w:w w:val="105"/>
        </w:rPr>
        <w:t>signs</w:t>
      </w:r>
      <w:r>
        <w:rPr>
          <w:spacing w:val="-14"/>
          <w:w w:val="105"/>
        </w:rPr>
        <w:t xml:space="preserve"> </w:t>
      </w:r>
      <w:r>
        <w:rPr>
          <w:w w:val="105"/>
        </w:rPr>
        <w:t>shall</w:t>
      </w:r>
      <w:r>
        <w:rPr>
          <w:spacing w:val="-2"/>
          <w:w w:val="105"/>
        </w:rPr>
        <w:t xml:space="preserve"> </w:t>
      </w:r>
      <w:r>
        <w:rPr>
          <w:w w:val="105"/>
        </w:rPr>
        <w:t>be</w:t>
      </w:r>
      <w:r>
        <w:rPr>
          <w:spacing w:val="-15"/>
          <w:w w:val="105"/>
        </w:rPr>
        <w:t xml:space="preserve"> </w:t>
      </w:r>
      <w:r>
        <w:rPr>
          <w:w w:val="105"/>
        </w:rPr>
        <w:t>placed</w:t>
      </w:r>
      <w:r>
        <w:rPr>
          <w:spacing w:val="-10"/>
          <w:w w:val="105"/>
        </w:rPr>
        <w:t xml:space="preserve"> </w:t>
      </w:r>
      <w:r>
        <w:rPr>
          <w:w w:val="105"/>
        </w:rPr>
        <w:t>on</w:t>
      </w:r>
      <w:r>
        <w:rPr>
          <w:spacing w:val="-14"/>
          <w:w w:val="105"/>
        </w:rPr>
        <w:t xml:space="preserve"> </w:t>
      </w:r>
      <w:r>
        <w:rPr>
          <w:w w:val="105"/>
        </w:rPr>
        <w:t>the</w:t>
      </w:r>
      <w:r>
        <w:rPr>
          <w:spacing w:val="-14"/>
          <w:w w:val="105"/>
        </w:rPr>
        <w:t xml:space="preserve"> </w:t>
      </w:r>
      <w:r>
        <w:rPr>
          <w:w w:val="105"/>
        </w:rPr>
        <w:t>premises</w:t>
      </w:r>
      <w:r>
        <w:rPr>
          <w:spacing w:val="-5"/>
          <w:w w:val="105"/>
        </w:rPr>
        <w:t xml:space="preserve"> </w:t>
      </w:r>
      <w:r>
        <w:rPr>
          <w:w w:val="105"/>
        </w:rPr>
        <w:t>to</w:t>
      </w:r>
      <w:r>
        <w:rPr>
          <w:spacing w:val="-15"/>
          <w:w w:val="105"/>
        </w:rPr>
        <w:t xml:space="preserve"> </w:t>
      </w:r>
      <w:r>
        <w:rPr>
          <w:w w:val="105"/>
        </w:rPr>
        <w:t>which</w:t>
      </w:r>
      <w:r>
        <w:rPr>
          <w:spacing w:val="-6"/>
          <w:w w:val="105"/>
        </w:rPr>
        <w:t xml:space="preserve"> </w:t>
      </w:r>
      <w:r>
        <w:rPr>
          <w:w w:val="105"/>
        </w:rPr>
        <w:t>their message pertains, with the following exceptions:</w:t>
      </w:r>
    </w:p>
    <w:p w14:paraId="4A283A93" w14:textId="77777777" w:rsidR="007F2816" w:rsidRDefault="007F2816" w:rsidP="00453C36">
      <w:pPr>
        <w:pStyle w:val="ListParagraph"/>
        <w:numPr>
          <w:ilvl w:val="0"/>
          <w:numId w:val="5"/>
        </w:numPr>
        <w:tabs>
          <w:tab w:val="left" w:pos="3792"/>
        </w:tabs>
        <w:spacing w:line="250" w:lineRule="exact"/>
        <w:jc w:val="both"/>
      </w:pPr>
      <w:r>
        <w:rPr>
          <w:w w:val="105"/>
        </w:rPr>
        <w:t>Municipal,</w:t>
      </w:r>
      <w:r>
        <w:rPr>
          <w:spacing w:val="-10"/>
          <w:w w:val="105"/>
        </w:rPr>
        <w:t xml:space="preserve"> </w:t>
      </w:r>
      <w:r>
        <w:rPr>
          <w:w w:val="105"/>
        </w:rPr>
        <w:t>state</w:t>
      </w:r>
      <w:r>
        <w:rPr>
          <w:spacing w:val="-13"/>
          <w:w w:val="105"/>
        </w:rPr>
        <w:t xml:space="preserve"> </w:t>
      </w:r>
      <w:r>
        <w:rPr>
          <w:w w:val="105"/>
        </w:rPr>
        <w:t>or</w:t>
      </w:r>
      <w:r>
        <w:rPr>
          <w:spacing w:val="-14"/>
          <w:w w:val="105"/>
        </w:rPr>
        <w:t xml:space="preserve"> </w:t>
      </w:r>
      <w:r>
        <w:rPr>
          <w:w w:val="105"/>
        </w:rPr>
        <w:t>federal</w:t>
      </w:r>
      <w:r>
        <w:rPr>
          <w:spacing w:val="-4"/>
          <w:w w:val="105"/>
        </w:rPr>
        <w:t xml:space="preserve"> </w:t>
      </w:r>
      <w:proofErr w:type="gramStart"/>
      <w:r>
        <w:rPr>
          <w:spacing w:val="-2"/>
          <w:w w:val="105"/>
        </w:rPr>
        <w:t>signs;</w:t>
      </w:r>
      <w:proofErr w:type="gramEnd"/>
    </w:p>
    <w:p w14:paraId="045BFFFC" w14:textId="77777777" w:rsidR="007F2816" w:rsidRDefault="007F2816" w:rsidP="00453C36">
      <w:pPr>
        <w:pStyle w:val="ListParagraph"/>
        <w:numPr>
          <w:ilvl w:val="0"/>
          <w:numId w:val="5"/>
        </w:numPr>
        <w:tabs>
          <w:tab w:val="left" w:pos="3792"/>
        </w:tabs>
        <w:spacing w:line="250" w:lineRule="exact"/>
        <w:jc w:val="both"/>
      </w:pPr>
      <w:r>
        <w:t>Permitted</w:t>
      </w:r>
      <w:r>
        <w:rPr>
          <w:spacing w:val="23"/>
        </w:rPr>
        <w:t xml:space="preserve"> </w:t>
      </w:r>
      <w:r>
        <w:t>temporary</w:t>
      </w:r>
      <w:r>
        <w:rPr>
          <w:spacing w:val="34"/>
        </w:rPr>
        <w:t xml:space="preserve"> </w:t>
      </w:r>
      <w:r>
        <w:t>posters</w:t>
      </w:r>
      <w:r>
        <w:rPr>
          <w:spacing w:val="24"/>
        </w:rPr>
        <w:t xml:space="preserve"> </w:t>
      </w:r>
      <w:r>
        <w:t>or</w:t>
      </w:r>
      <w:r>
        <w:rPr>
          <w:spacing w:val="10"/>
        </w:rPr>
        <w:t xml:space="preserve"> </w:t>
      </w:r>
      <w:r>
        <w:t>political</w:t>
      </w:r>
      <w:r>
        <w:rPr>
          <w:spacing w:val="24"/>
        </w:rPr>
        <w:t xml:space="preserve"> </w:t>
      </w:r>
      <w:proofErr w:type="gramStart"/>
      <w:r>
        <w:rPr>
          <w:spacing w:val="-2"/>
        </w:rPr>
        <w:t>signs;</w:t>
      </w:r>
      <w:proofErr w:type="gramEnd"/>
    </w:p>
    <w:p w14:paraId="58780D35" w14:textId="77777777" w:rsidR="007F2816" w:rsidRDefault="007F2816" w:rsidP="00453C36">
      <w:pPr>
        <w:pStyle w:val="ListParagraph"/>
        <w:numPr>
          <w:ilvl w:val="0"/>
          <w:numId w:val="5"/>
        </w:numPr>
        <w:tabs>
          <w:tab w:val="left" w:pos="3787"/>
        </w:tabs>
        <w:spacing w:line="237" w:lineRule="auto"/>
        <w:ind w:left="3211" w:right="444" w:hanging="12"/>
        <w:jc w:val="both"/>
      </w:pPr>
      <w:r>
        <w:rPr>
          <w:w w:val="105"/>
        </w:rPr>
        <w:t>Directional signs pertaining to an institutional, educational or recreational use,</w:t>
      </w:r>
      <w:r>
        <w:rPr>
          <w:spacing w:val="-15"/>
          <w:w w:val="105"/>
        </w:rPr>
        <w:t xml:space="preserve"> </w:t>
      </w:r>
      <w:r>
        <w:rPr>
          <w:w w:val="105"/>
        </w:rPr>
        <w:t>provided</w:t>
      </w:r>
      <w:r>
        <w:rPr>
          <w:spacing w:val="-4"/>
          <w:w w:val="105"/>
        </w:rPr>
        <w:t xml:space="preserve"> </w:t>
      </w:r>
      <w:r>
        <w:rPr>
          <w:w w:val="105"/>
        </w:rPr>
        <w:t>a</w:t>
      </w:r>
      <w:r>
        <w:rPr>
          <w:spacing w:val="-15"/>
          <w:w w:val="105"/>
        </w:rPr>
        <w:t xml:space="preserve"> </w:t>
      </w:r>
      <w:r>
        <w:rPr>
          <w:w w:val="105"/>
        </w:rPr>
        <w:t>special</w:t>
      </w:r>
      <w:r>
        <w:rPr>
          <w:spacing w:val="-7"/>
          <w:w w:val="105"/>
        </w:rPr>
        <w:t xml:space="preserve"> </w:t>
      </w:r>
      <w:r>
        <w:rPr>
          <w:w w:val="105"/>
        </w:rPr>
        <w:t>permit</w:t>
      </w:r>
      <w:r>
        <w:rPr>
          <w:spacing w:val="-9"/>
          <w:w w:val="105"/>
        </w:rPr>
        <w:t xml:space="preserve"> </w:t>
      </w:r>
      <w:r>
        <w:rPr>
          <w:w w:val="105"/>
        </w:rPr>
        <w:t>is</w:t>
      </w:r>
      <w:r>
        <w:rPr>
          <w:spacing w:val="-15"/>
          <w:w w:val="105"/>
        </w:rPr>
        <w:t xml:space="preserve"> </w:t>
      </w:r>
      <w:r>
        <w:rPr>
          <w:w w:val="105"/>
        </w:rPr>
        <w:t>granted by</w:t>
      </w:r>
      <w:r>
        <w:rPr>
          <w:spacing w:val="-15"/>
          <w:w w:val="105"/>
        </w:rPr>
        <w:t xml:space="preserve"> </w:t>
      </w:r>
      <w:r>
        <w:rPr>
          <w:w w:val="105"/>
        </w:rPr>
        <w:t>the</w:t>
      </w:r>
      <w:r>
        <w:rPr>
          <w:spacing w:val="-14"/>
          <w:w w:val="105"/>
        </w:rPr>
        <w:t xml:space="preserve"> </w:t>
      </w:r>
      <w:r>
        <w:rPr>
          <w:w w:val="105"/>
        </w:rPr>
        <w:t>PAA</w:t>
      </w:r>
      <w:r>
        <w:rPr>
          <w:spacing w:val="-6"/>
          <w:w w:val="105"/>
        </w:rPr>
        <w:t xml:space="preserve"> </w:t>
      </w:r>
      <w:r>
        <w:rPr>
          <w:w w:val="105"/>
        </w:rPr>
        <w:t>for</w:t>
      </w:r>
      <w:r>
        <w:rPr>
          <w:spacing w:val="-14"/>
          <w:w w:val="105"/>
        </w:rPr>
        <w:t xml:space="preserve"> </w:t>
      </w:r>
      <w:r>
        <w:rPr>
          <w:w w:val="105"/>
        </w:rPr>
        <w:t>their</w:t>
      </w:r>
      <w:r>
        <w:rPr>
          <w:spacing w:val="-7"/>
          <w:w w:val="105"/>
        </w:rPr>
        <w:t xml:space="preserve"> </w:t>
      </w:r>
      <w:r>
        <w:rPr>
          <w:w w:val="105"/>
        </w:rPr>
        <w:t>location and</w:t>
      </w:r>
      <w:r>
        <w:rPr>
          <w:spacing w:val="-6"/>
          <w:w w:val="105"/>
        </w:rPr>
        <w:t xml:space="preserve"> </w:t>
      </w:r>
      <w:r>
        <w:rPr>
          <w:w w:val="105"/>
        </w:rPr>
        <w:t>indirect illumination, if any.</w:t>
      </w:r>
    </w:p>
    <w:p w14:paraId="109F9FF8" w14:textId="77777777" w:rsidR="007F2816" w:rsidRDefault="007F2816" w:rsidP="00453C36">
      <w:pPr>
        <w:pStyle w:val="ListParagraph"/>
        <w:numPr>
          <w:ilvl w:val="2"/>
          <w:numId w:val="9"/>
        </w:numPr>
        <w:tabs>
          <w:tab w:val="left" w:pos="3206"/>
        </w:tabs>
        <w:spacing w:before="2" w:line="237" w:lineRule="auto"/>
        <w:ind w:left="3197" w:right="435" w:hanging="340"/>
        <w:jc w:val="both"/>
      </w:pPr>
      <w:r>
        <w:rPr>
          <w:w w:val="105"/>
        </w:rPr>
        <w:t>Freestanding signs.</w:t>
      </w:r>
      <w:r>
        <w:rPr>
          <w:spacing w:val="-8"/>
          <w:w w:val="105"/>
        </w:rPr>
        <w:t xml:space="preserve"> </w:t>
      </w:r>
      <w:r>
        <w:rPr>
          <w:w w:val="105"/>
        </w:rPr>
        <w:t>Freestanding signs</w:t>
      </w:r>
      <w:r>
        <w:rPr>
          <w:spacing w:val="-6"/>
          <w:w w:val="105"/>
        </w:rPr>
        <w:t xml:space="preserve"> </w:t>
      </w:r>
      <w:r>
        <w:rPr>
          <w:w w:val="105"/>
        </w:rPr>
        <w:t>shall be</w:t>
      </w:r>
      <w:r>
        <w:rPr>
          <w:spacing w:val="-5"/>
          <w:w w:val="105"/>
        </w:rPr>
        <w:t xml:space="preserve"> </w:t>
      </w:r>
      <w:r>
        <w:rPr>
          <w:w w:val="105"/>
        </w:rPr>
        <w:t>limited to</w:t>
      </w:r>
      <w:r>
        <w:rPr>
          <w:spacing w:val="-8"/>
          <w:w w:val="105"/>
        </w:rPr>
        <w:t xml:space="preserve"> </w:t>
      </w:r>
      <w:r>
        <w:rPr>
          <w:w w:val="105"/>
        </w:rPr>
        <w:t>one</w:t>
      </w:r>
      <w:r>
        <w:rPr>
          <w:spacing w:val="-2"/>
          <w:w w:val="105"/>
        </w:rPr>
        <w:t xml:space="preserve"> </w:t>
      </w:r>
      <w:r>
        <w:rPr>
          <w:w w:val="105"/>
        </w:rPr>
        <w:t>per</w:t>
      </w:r>
      <w:r>
        <w:rPr>
          <w:spacing w:val="-3"/>
          <w:w w:val="105"/>
        </w:rPr>
        <w:t xml:space="preserve"> </w:t>
      </w:r>
      <w:r>
        <w:rPr>
          <w:w w:val="105"/>
        </w:rPr>
        <w:t>premises, in</w:t>
      </w:r>
      <w:r>
        <w:rPr>
          <w:spacing w:val="-6"/>
          <w:w w:val="105"/>
        </w:rPr>
        <w:t xml:space="preserve"> </w:t>
      </w:r>
      <w:r>
        <w:rPr>
          <w:w w:val="105"/>
        </w:rPr>
        <w:t>the principal</w:t>
      </w:r>
      <w:r>
        <w:rPr>
          <w:spacing w:val="-7"/>
          <w:w w:val="105"/>
        </w:rPr>
        <w:t xml:space="preserve"> </w:t>
      </w:r>
      <w:r>
        <w:rPr>
          <w:w w:val="105"/>
        </w:rPr>
        <w:t>front</w:t>
      </w:r>
      <w:r>
        <w:rPr>
          <w:spacing w:val="-10"/>
          <w:w w:val="105"/>
        </w:rPr>
        <w:t xml:space="preserve"> </w:t>
      </w:r>
      <w:r>
        <w:rPr>
          <w:w w:val="105"/>
        </w:rPr>
        <w:t>yard</w:t>
      </w:r>
      <w:r>
        <w:rPr>
          <w:spacing w:val="-1"/>
          <w:w w:val="105"/>
        </w:rPr>
        <w:t xml:space="preserve"> </w:t>
      </w:r>
      <w:r>
        <w:rPr>
          <w:w w:val="105"/>
        </w:rPr>
        <w:t>only,</w:t>
      </w:r>
      <w:r>
        <w:rPr>
          <w:spacing w:val="-4"/>
          <w:w w:val="105"/>
        </w:rPr>
        <w:t xml:space="preserve"> </w:t>
      </w:r>
      <w:r>
        <w:rPr>
          <w:w w:val="105"/>
        </w:rPr>
        <w:t>and shall not</w:t>
      </w:r>
      <w:r>
        <w:rPr>
          <w:spacing w:val="-7"/>
          <w:w w:val="105"/>
        </w:rPr>
        <w:t xml:space="preserve"> </w:t>
      </w:r>
      <w:r>
        <w:rPr>
          <w:w w:val="105"/>
        </w:rPr>
        <w:t>be</w:t>
      </w:r>
      <w:r>
        <w:rPr>
          <w:spacing w:val="-15"/>
          <w:w w:val="105"/>
        </w:rPr>
        <w:t xml:space="preserve"> </w:t>
      </w:r>
      <w:r>
        <w:rPr>
          <w:w w:val="105"/>
        </w:rPr>
        <w:t>placed on</w:t>
      </w:r>
      <w:r>
        <w:rPr>
          <w:spacing w:val="-10"/>
          <w:w w:val="105"/>
        </w:rPr>
        <w:t xml:space="preserve"> </w:t>
      </w:r>
      <w:r>
        <w:rPr>
          <w:w w:val="105"/>
        </w:rPr>
        <w:t>a</w:t>
      </w:r>
      <w:r>
        <w:rPr>
          <w:spacing w:val="-14"/>
          <w:w w:val="105"/>
        </w:rPr>
        <w:t xml:space="preserve"> </w:t>
      </w:r>
      <w:r>
        <w:rPr>
          <w:w w:val="105"/>
        </w:rPr>
        <w:t>tree,</w:t>
      </w:r>
      <w:r>
        <w:rPr>
          <w:spacing w:val="-8"/>
          <w:w w:val="105"/>
        </w:rPr>
        <w:t xml:space="preserve"> </w:t>
      </w:r>
      <w:r>
        <w:rPr>
          <w:w w:val="105"/>
        </w:rPr>
        <w:t>rock,</w:t>
      </w:r>
      <w:r>
        <w:rPr>
          <w:spacing w:val="-5"/>
          <w:w w:val="105"/>
        </w:rPr>
        <w:t xml:space="preserve"> </w:t>
      </w:r>
      <w:r>
        <w:rPr>
          <w:w w:val="105"/>
        </w:rPr>
        <w:t>or</w:t>
      </w:r>
      <w:r>
        <w:rPr>
          <w:spacing w:val="-10"/>
          <w:w w:val="105"/>
        </w:rPr>
        <w:t xml:space="preserve"> </w:t>
      </w:r>
      <w:r>
        <w:rPr>
          <w:w w:val="105"/>
        </w:rPr>
        <w:t>utility</w:t>
      </w:r>
      <w:r>
        <w:rPr>
          <w:spacing w:val="-7"/>
          <w:w w:val="105"/>
        </w:rPr>
        <w:t xml:space="preserve"> </w:t>
      </w:r>
      <w:r>
        <w:rPr>
          <w:w w:val="105"/>
        </w:rPr>
        <w:t>pole.</w:t>
      </w:r>
      <w:r>
        <w:rPr>
          <w:spacing w:val="-11"/>
          <w:w w:val="105"/>
        </w:rPr>
        <w:t xml:space="preserve"> </w:t>
      </w:r>
      <w:r>
        <w:rPr>
          <w:w w:val="105"/>
        </w:rPr>
        <w:t>No such sign shall exceed three square feet in area on residential premises, nor 12 square feet on nonresidential premises or on premises for sale.</w:t>
      </w:r>
    </w:p>
    <w:p w14:paraId="56C8AE48" w14:textId="77777777" w:rsidR="007F2816" w:rsidRDefault="007F2816" w:rsidP="00453C36">
      <w:pPr>
        <w:pStyle w:val="ListParagraph"/>
        <w:numPr>
          <w:ilvl w:val="2"/>
          <w:numId w:val="9"/>
        </w:numPr>
        <w:tabs>
          <w:tab w:val="left" w:pos="3198"/>
        </w:tabs>
        <w:spacing w:line="244" w:lineRule="exact"/>
        <w:ind w:left="3197" w:hanging="350"/>
        <w:jc w:val="both"/>
      </w:pPr>
      <w:r>
        <w:rPr>
          <w:w w:val="105"/>
        </w:rPr>
        <w:t>Attached</w:t>
      </w:r>
      <w:r>
        <w:rPr>
          <w:spacing w:val="-6"/>
          <w:w w:val="105"/>
        </w:rPr>
        <w:t xml:space="preserve"> </w:t>
      </w:r>
      <w:r>
        <w:rPr>
          <w:spacing w:val="-2"/>
          <w:w w:val="105"/>
        </w:rPr>
        <w:t>signs.</w:t>
      </w:r>
    </w:p>
    <w:p w14:paraId="6BD2DB0B" w14:textId="77777777" w:rsidR="007F2816" w:rsidRDefault="007F2816" w:rsidP="00453C36">
      <w:pPr>
        <w:pStyle w:val="ListParagraph"/>
        <w:numPr>
          <w:ilvl w:val="0"/>
          <w:numId w:val="4"/>
        </w:numPr>
        <w:tabs>
          <w:tab w:val="left" w:pos="3717"/>
        </w:tabs>
        <w:spacing w:before="9" w:line="237" w:lineRule="auto"/>
        <w:ind w:right="438" w:firstLine="2"/>
        <w:jc w:val="both"/>
      </w:pPr>
      <w:r>
        <w:rPr>
          <w:w w:val="105"/>
        </w:rPr>
        <w:t>Attached signs may be placed only on the side of a building facing a street and</w:t>
      </w:r>
      <w:r>
        <w:rPr>
          <w:spacing w:val="-15"/>
          <w:w w:val="105"/>
        </w:rPr>
        <w:t xml:space="preserve"> </w:t>
      </w:r>
      <w:r>
        <w:rPr>
          <w:w w:val="105"/>
        </w:rPr>
        <w:t>shall</w:t>
      </w:r>
      <w:r>
        <w:rPr>
          <w:spacing w:val="-14"/>
          <w:w w:val="105"/>
        </w:rPr>
        <w:t xml:space="preserve"> </w:t>
      </w:r>
      <w:r>
        <w:rPr>
          <w:w w:val="105"/>
        </w:rPr>
        <w:t>not</w:t>
      </w:r>
      <w:r>
        <w:rPr>
          <w:spacing w:val="-15"/>
          <w:w w:val="105"/>
        </w:rPr>
        <w:t xml:space="preserve"> </w:t>
      </w:r>
      <w:r>
        <w:rPr>
          <w:w w:val="105"/>
        </w:rPr>
        <w:t>project</w:t>
      </w:r>
      <w:r>
        <w:rPr>
          <w:spacing w:val="-14"/>
          <w:w w:val="105"/>
        </w:rPr>
        <w:t xml:space="preserve"> </w:t>
      </w:r>
      <w:r>
        <w:rPr>
          <w:w w:val="105"/>
        </w:rPr>
        <w:t>more</w:t>
      </w:r>
      <w:r>
        <w:rPr>
          <w:spacing w:val="-15"/>
          <w:w w:val="105"/>
        </w:rPr>
        <w:t xml:space="preserve"> </w:t>
      </w:r>
      <w:r>
        <w:rPr>
          <w:w w:val="105"/>
        </w:rPr>
        <w:t>than</w:t>
      </w:r>
      <w:r>
        <w:rPr>
          <w:spacing w:val="-14"/>
          <w:w w:val="105"/>
        </w:rPr>
        <w:t xml:space="preserve"> </w:t>
      </w:r>
      <w:r>
        <w:rPr>
          <w:w w:val="105"/>
        </w:rPr>
        <w:t>three</w:t>
      </w:r>
      <w:r>
        <w:rPr>
          <w:spacing w:val="-15"/>
          <w:w w:val="105"/>
        </w:rPr>
        <w:t xml:space="preserve"> </w:t>
      </w:r>
      <w:r>
        <w:rPr>
          <w:w w:val="105"/>
        </w:rPr>
        <w:t>inches</w:t>
      </w:r>
      <w:r>
        <w:rPr>
          <w:spacing w:val="-14"/>
          <w:w w:val="105"/>
        </w:rPr>
        <w:t xml:space="preserve"> </w:t>
      </w:r>
      <w:r>
        <w:rPr>
          <w:w w:val="105"/>
        </w:rPr>
        <w:t>from</w:t>
      </w:r>
      <w:r>
        <w:rPr>
          <w:spacing w:val="-14"/>
          <w:w w:val="105"/>
        </w:rPr>
        <w:t xml:space="preserve"> </w:t>
      </w:r>
      <w:r>
        <w:rPr>
          <w:w w:val="105"/>
        </w:rPr>
        <w:t>the</w:t>
      </w:r>
      <w:r>
        <w:rPr>
          <w:spacing w:val="-15"/>
          <w:w w:val="105"/>
        </w:rPr>
        <w:t xml:space="preserve"> </w:t>
      </w:r>
      <w:r>
        <w:rPr>
          <w:w w:val="105"/>
        </w:rPr>
        <w:t>face</w:t>
      </w:r>
      <w:r>
        <w:rPr>
          <w:spacing w:val="-14"/>
          <w:w w:val="105"/>
        </w:rPr>
        <w:t xml:space="preserve"> </w:t>
      </w:r>
      <w:r>
        <w:rPr>
          <w:w w:val="105"/>
        </w:rPr>
        <w:t>of</w:t>
      </w:r>
      <w:r>
        <w:rPr>
          <w:spacing w:val="-15"/>
          <w:w w:val="105"/>
        </w:rPr>
        <w:t xml:space="preserve"> </w:t>
      </w:r>
      <w:r>
        <w:rPr>
          <w:w w:val="105"/>
        </w:rPr>
        <w:t>the</w:t>
      </w:r>
      <w:r>
        <w:rPr>
          <w:spacing w:val="-14"/>
          <w:w w:val="105"/>
        </w:rPr>
        <w:t xml:space="preserve"> </w:t>
      </w:r>
      <w:r>
        <w:rPr>
          <w:w w:val="105"/>
        </w:rPr>
        <w:t>building,</w:t>
      </w:r>
      <w:r>
        <w:rPr>
          <w:spacing w:val="-14"/>
          <w:w w:val="105"/>
        </w:rPr>
        <w:t xml:space="preserve"> </w:t>
      </w:r>
      <w:r>
        <w:rPr>
          <w:w w:val="105"/>
        </w:rPr>
        <w:t>nor</w:t>
      </w:r>
      <w:r>
        <w:rPr>
          <w:spacing w:val="-14"/>
          <w:w w:val="105"/>
        </w:rPr>
        <w:t xml:space="preserve"> </w:t>
      </w:r>
      <w:r>
        <w:rPr>
          <w:w w:val="105"/>
        </w:rPr>
        <w:t>above the</w:t>
      </w:r>
      <w:r>
        <w:rPr>
          <w:spacing w:val="-15"/>
          <w:w w:val="105"/>
        </w:rPr>
        <w:t xml:space="preserve"> </w:t>
      </w:r>
      <w:r>
        <w:rPr>
          <w:w w:val="105"/>
        </w:rPr>
        <w:t>line</w:t>
      </w:r>
      <w:r>
        <w:rPr>
          <w:spacing w:val="-13"/>
          <w:w w:val="105"/>
        </w:rPr>
        <w:t xml:space="preserve"> </w:t>
      </w:r>
      <w:r>
        <w:rPr>
          <w:w w:val="105"/>
        </w:rPr>
        <w:t>of</w:t>
      </w:r>
      <w:r>
        <w:rPr>
          <w:spacing w:val="-15"/>
          <w:w w:val="105"/>
        </w:rPr>
        <w:t xml:space="preserve"> </w:t>
      </w:r>
      <w:r>
        <w:rPr>
          <w:w w:val="105"/>
        </w:rPr>
        <w:t>the</w:t>
      </w:r>
      <w:r>
        <w:rPr>
          <w:spacing w:val="-13"/>
          <w:w w:val="105"/>
        </w:rPr>
        <w:t xml:space="preserve"> </w:t>
      </w:r>
      <w:r>
        <w:rPr>
          <w:w w:val="105"/>
        </w:rPr>
        <w:t>eaves,</w:t>
      </w:r>
      <w:r>
        <w:rPr>
          <w:spacing w:val="-7"/>
          <w:w w:val="105"/>
        </w:rPr>
        <w:t xml:space="preserve"> </w:t>
      </w:r>
      <w:r>
        <w:rPr>
          <w:w w:val="105"/>
        </w:rPr>
        <w:t>and</w:t>
      </w:r>
      <w:r>
        <w:rPr>
          <w:spacing w:val="-9"/>
          <w:w w:val="105"/>
        </w:rPr>
        <w:t xml:space="preserve"> </w:t>
      </w:r>
      <w:r>
        <w:rPr>
          <w:w w:val="105"/>
        </w:rPr>
        <w:t>shall</w:t>
      </w:r>
      <w:r>
        <w:rPr>
          <w:spacing w:val="-2"/>
          <w:w w:val="105"/>
        </w:rPr>
        <w:t xml:space="preserve"> </w:t>
      </w:r>
      <w:r>
        <w:rPr>
          <w:w w:val="105"/>
        </w:rPr>
        <w:t>not</w:t>
      </w:r>
      <w:r>
        <w:rPr>
          <w:spacing w:val="-14"/>
          <w:w w:val="105"/>
        </w:rPr>
        <w:t xml:space="preserve"> </w:t>
      </w:r>
      <w:r>
        <w:rPr>
          <w:w w:val="105"/>
        </w:rPr>
        <w:t>obscure</w:t>
      </w:r>
      <w:r>
        <w:rPr>
          <w:spacing w:val="-8"/>
          <w:w w:val="105"/>
        </w:rPr>
        <w:t xml:space="preserve"> </w:t>
      </w:r>
      <w:r>
        <w:rPr>
          <w:w w:val="105"/>
        </w:rPr>
        <w:t>any</w:t>
      </w:r>
      <w:r>
        <w:rPr>
          <w:spacing w:val="-14"/>
          <w:w w:val="105"/>
        </w:rPr>
        <w:t xml:space="preserve"> </w:t>
      </w:r>
      <w:r>
        <w:rPr>
          <w:w w:val="105"/>
        </w:rPr>
        <w:t>window,</w:t>
      </w:r>
      <w:r>
        <w:rPr>
          <w:spacing w:val="-5"/>
          <w:w w:val="105"/>
        </w:rPr>
        <w:t xml:space="preserve"> </w:t>
      </w:r>
      <w:r>
        <w:rPr>
          <w:w w:val="105"/>
        </w:rPr>
        <w:t>door,</w:t>
      </w:r>
      <w:r>
        <w:rPr>
          <w:spacing w:val="-11"/>
          <w:w w:val="105"/>
        </w:rPr>
        <w:t xml:space="preserve"> </w:t>
      </w:r>
      <w:r>
        <w:rPr>
          <w:w w:val="105"/>
        </w:rPr>
        <w:t>or</w:t>
      </w:r>
      <w:r>
        <w:rPr>
          <w:spacing w:val="-13"/>
          <w:w w:val="105"/>
        </w:rPr>
        <w:t xml:space="preserve"> </w:t>
      </w:r>
      <w:r>
        <w:rPr>
          <w:w w:val="105"/>
        </w:rPr>
        <w:t>other</w:t>
      </w:r>
      <w:r>
        <w:rPr>
          <w:spacing w:val="-13"/>
          <w:w w:val="105"/>
        </w:rPr>
        <w:t xml:space="preserve"> </w:t>
      </w:r>
      <w:r>
        <w:rPr>
          <w:w w:val="105"/>
        </w:rPr>
        <w:t>architectural feature. The maximum area of signs shall not exceed three square feet for each permitted</w:t>
      </w:r>
      <w:r>
        <w:rPr>
          <w:spacing w:val="-2"/>
          <w:w w:val="105"/>
        </w:rPr>
        <w:t xml:space="preserve"> </w:t>
      </w:r>
      <w:r>
        <w:rPr>
          <w:w w:val="105"/>
        </w:rPr>
        <w:t>family</w:t>
      </w:r>
      <w:r>
        <w:rPr>
          <w:spacing w:val="-4"/>
          <w:w w:val="105"/>
        </w:rPr>
        <w:t xml:space="preserve"> </w:t>
      </w:r>
      <w:r>
        <w:rPr>
          <w:w w:val="105"/>
        </w:rPr>
        <w:t>or</w:t>
      </w:r>
      <w:r>
        <w:rPr>
          <w:spacing w:val="-10"/>
          <w:w w:val="105"/>
        </w:rPr>
        <w:t xml:space="preserve"> </w:t>
      </w:r>
      <w:r>
        <w:rPr>
          <w:w w:val="105"/>
        </w:rPr>
        <w:t>home</w:t>
      </w:r>
      <w:r>
        <w:rPr>
          <w:spacing w:val="-8"/>
          <w:w w:val="105"/>
        </w:rPr>
        <w:t xml:space="preserve"> </w:t>
      </w:r>
      <w:r>
        <w:rPr>
          <w:w w:val="105"/>
        </w:rPr>
        <w:t>occupation on</w:t>
      </w:r>
      <w:r>
        <w:rPr>
          <w:spacing w:val="-2"/>
          <w:w w:val="105"/>
        </w:rPr>
        <w:t xml:space="preserve"> </w:t>
      </w:r>
      <w:r>
        <w:rPr>
          <w:w w:val="105"/>
        </w:rPr>
        <w:t>residential premises,</w:t>
      </w:r>
      <w:r>
        <w:rPr>
          <w:spacing w:val="-5"/>
          <w:w w:val="105"/>
        </w:rPr>
        <w:t xml:space="preserve"> </w:t>
      </w:r>
      <w:r>
        <w:rPr>
          <w:w w:val="105"/>
        </w:rPr>
        <w:t>or</w:t>
      </w:r>
      <w:r>
        <w:rPr>
          <w:spacing w:val="-9"/>
          <w:w w:val="105"/>
        </w:rPr>
        <w:t xml:space="preserve"> </w:t>
      </w:r>
      <w:r>
        <w:rPr>
          <w:w w:val="105"/>
        </w:rPr>
        <w:t>12</w:t>
      </w:r>
      <w:r>
        <w:rPr>
          <w:spacing w:val="-14"/>
          <w:w w:val="105"/>
        </w:rPr>
        <w:t xml:space="preserve"> </w:t>
      </w:r>
      <w:r>
        <w:rPr>
          <w:w w:val="105"/>
        </w:rPr>
        <w:t>square</w:t>
      </w:r>
      <w:r>
        <w:rPr>
          <w:spacing w:val="-10"/>
          <w:w w:val="105"/>
        </w:rPr>
        <w:t xml:space="preserve"> </w:t>
      </w:r>
      <w:r>
        <w:rPr>
          <w:w w:val="105"/>
        </w:rPr>
        <w:t>feet</w:t>
      </w:r>
      <w:r>
        <w:rPr>
          <w:spacing w:val="-13"/>
          <w:w w:val="105"/>
        </w:rPr>
        <w:t xml:space="preserve"> </w:t>
      </w:r>
      <w:r>
        <w:rPr>
          <w:w w:val="105"/>
        </w:rPr>
        <w:t>for each</w:t>
      </w:r>
      <w:r>
        <w:rPr>
          <w:spacing w:val="-15"/>
          <w:w w:val="105"/>
        </w:rPr>
        <w:t xml:space="preserve"> </w:t>
      </w:r>
      <w:r>
        <w:rPr>
          <w:w w:val="105"/>
        </w:rPr>
        <w:t>permitted</w:t>
      </w:r>
      <w:r>
        <w:rPr>
          <w:spacing w:val="-8"/>
          <w:w w:val="105"/>
        </w:rPr>
        <w:t xml:space="preserve"> </w:t>
      </w:r>
      <w:r>
        <w:rPr>
          <w:w w:val="105"/>
        </w:rPr>
        <w:t>nonresidential</w:t>
      </w:r>
      <w:r>
        <w:rPr>
          <w:spacing w:val="-14"/>
          <w:w w:val="105"/>
        </w:rPr>
        <w:t xml:space="preserve"> </w:t>
      </w:r>
      <w:r>
        <w:rPr>
          <w:w w:val="105"/>
        </w:rPr>
        <w:t>premises.</w:t>
      </w:r>
      <w:r>
        <w:rPr>
          <w:spacing w:val="-6"/>
          <w:w w:val="105"/>
        </w:rPr>
        <w:t xml:space="preserve"> </w:t>
      </w:r>
      <w:r>
        <w:rPr>
          <w:w w:val="105"/>
        </w:rPr>
        <w:t>The</w:t>
      </w:r>
      <w:r>
        <w:rPr>
          <w:spacing w:val="-15"/>
          <w:w w:val="105"/>
        </w:rPr>
        <w:t xml:space="preserve"> </w:t>
      </w:r>
      <w:r>
        <w:rPr>
          <w:w w:val="105"/>
        </w:rPr>
        <w:t>aggregate</w:t>
      </w:r>
      <w:r>
        <w:rPr>
          <w:spacing w:val="-2"/>
          <w:w w:val="105"/>
        </w:rPr>
        <w:t xml:space="preserve"> </w:t>
      </w:r>
      <w:r>
        <w:rPr>
          <w:w w:val="105"/>
        </w:rPr>
        <w:t>area</w:t>
      </w:r>
      <w:r>
        <w:rPr>
          <w:spacing w:val="-15"/>
          <w:w w:val="105"/>
        </w:rPr>
        <w:t xml:space="preserve"> </w:t>
      </w:r>
      <w:r>
        <w:rPr>
          <w:w w:val="105"/>
        </w:rPr>
        <w:t>of</w:t>
      </w:r>
      <w:r>
        <w:rPr>
          <w:spacing w:val="-14"/>
          <w:w w:val="105"/>
        </w:rPr>
        <w:t xml:space="preserve"> </w:t>
      </w:r>
      <w:r>
        <w:rPr>
          <w:w w:val="105"/>
        </w:rPr>
        <w:t>all</w:t>
      </w:r>
      <w:r>
        <w:rPr>
          <w:spacing w:val="-3"/>
          <w:w w:val="105"/>
        </w:rPr>
        <w:t xml:space="preserve"> </w:t>
      </w:r>
      <w:r>
        <w:rPr>
          <w:w w:val="105"/>
        </w:rPr>
        <w:t>signs</w:t>
      </w:r>
      <w:r>
        <w:rPr>
          <w:spacing w:val="-12"/>
          <w:w w:val="105"/>
        </w:rPr>
        <w:t xml:space="preserve"> </w:t>
      </w:r>
      <w:r>
        <w:rPr>
          <w:w w:val="105"/>
        </w:rPr>
        <w:t>on</w:t>
      </w:r>
      <w:r>
        <w:rPr>
          <w:spacing w:val="-14"/>
          <w:w w:val="105"/>
        </w:rPr>
        <w:t xml:space="preserve"> </w:t>
      </w:r>
      <w:r>
        <w:rPr>
          <w:w w:val="105"/>
        </w:rPr>
        <w:t>any</w:t>
      </w:r>
      <w:r>
        <w:rPr>
          <w:spacing w:val="-5"/>
          <w:w w:val="105"/>
        </w:rPr>
        <w:t xml:space="preserve"> </w:t>
      </w:r>
      <w:r>
        <w:rPr>
          <w:w w:val="105"/>
        </w:rPr>
        <w:t>face of a building fronting a street shall not exceed 10% of the area of that face or 30 square feet, whichever is smaller.</w:t>
      </w:r>
    </w:p>
    <w:p w14:paraId="132A1B80" w14:textId="77777777" w:rsidR="007F2816" w:rsidRDefault="007F2816" w:rsidP="00453C36">
      <w:pPr>
        <w:pStyle w:val="ListParagraph"/>
        <w:numPr>
          <w:ilvl w:val="1"/>
          <w:numId w:val="9"/>
        </w:numPr>
        <w:tabs>
          <w:tab w:val="left" w:pos="2320"/>
        </w:tabs>
        <w:spacing w:before="75"/>
        <w:ind w:left="2319" w:hanging="347"/>
        <w:jc w:val="both"/>
      </w:pPr>
      <w:r>
        <w:rPr>
          <w:w w:val="105"/>
        </w:rPr>
        <w:t>Exemptions</w:t>
      </w:r>
      <w:r>
        <w:rPr>
          <w:spacing w:val="-5"/>
          <w:w w:val="105"/>
        </w:rPr>
        <w:t xml:space="preserve"> </w:t>
      </w:r>
      <w:r>
        <w:rPr>
          <w:w w:val="105"/>
        </w:rPr>
        <w:t>for</w:t>
      </w:r>
      <w:r>
        <w:rPr>
          <w:spacing w:val="-14"/>
          <w:w w:val="105"/>
        </w:rPr>
        <w:t xml:space="preserve"> </w:t>
      </w:r>
      <w:r>
        <w:rPr>
          <w:w w:val="105"/>
        </w:rPr>
        <w:t>temporary</w:t>
      </w:r>
      <w:r>
        <w:rPr>
          <w:spacing w:val="-8"/>
          <w:w w:val="105"/>
        </w:rPr>
        <w:t xml:space="preserve"> </w:t>
      </w:r>
      <w:r>
        <w:rPr>
          <w:w w:val="105"/>
        </w:rPr>
        <w:t>and</w:t>
      </w:r>
      <w:r>
        <w:rPr>
          <w:spacing w:val="-8"/>
          <w:w w:val="105"/>
        </w:rPr>
        <w:t xml:space="preserve"> </w:t>
      </w:r>
      <w:r>
        <w:rPr>
          <w:w w:val="105"/>
        </w:rPr>
        <w:t xml:space="preserve">directional </w:t>
      </w:r>
      <w:r>
        <w:rPr>
          <w:spacing w:val="-2"/>
          <w:w w:val="105"/>
        </w:rPr>
        <w:t>signs.</w:t>
      </w:r>
    </w:p>
    <w:p w14:paraId="516DC38F" w14:textId="77777777" w:rsidR="007F2816" w:rsidRDefault="007F2816" w:rsidP="00453C36">
      <w:pPr>
        <w:pStyle w:val="ListParagraph"/>
        <w:numPr>
          <w:ilvl w:val="2"/>
          <w:numId w:val="9"/>
        </w:numPr>
        <w:tabs>
          <w:tab w:val="left" w:pos="3183"/>
        </w:tabs>
        <w:spacing w:before="4" w:line="237" w:lineRule="auto"/>
        <w:ind w:left="3175" w:right="444" w:hanging="342"/>
        <w:jc w:val="both"/>
      </w:pPr>
      <w:r>
        <w:rPr>
          <w:w w:val="105"/>
        </w:rPr>
        <w:t>Temporary posters for noncommercial events, political signs. Such signs are limited</w:t>
      </w:r>
      <w:r>
        <w:rPr>
          <w:spacing w:val="-13"/>
          <w:w w:val="105"/>
        </w:rPr>
        <w:t xml:space="preserve"> </w:t>
      </w:r>
      <w:r>
        <w:rPr>
          <w:w w:val="105"/>
        </w:rPr>
        <w:t>to</w:t>
      </w:r>
      <w:r>
        <w:rPr>
          <w:spacing w:val="-15"/>
          <w:w w:val="105"/>
        </w:rPr>
        <w:t xml:space="preserve"> </w:t>
      </w:r>
      <w:r>
        <w:rPr>
          <w:w w:val="105"/>
        </w:rPr>
        <w:t>a</w:t>
      </w:r>
      <w:r>
        <w:rPr>
          <w:spacing w:val="-13"/>
          <w:w w:val="105"/>
        </w:rPr>
        <w:t xml:space="preserve"> </w:t>
      </w:r>
      <w:r>
        <w:rPr>
          <w:w w:val="105"/>
        </w:rPr>
        <w:t>period</w:t>
      </w:r>
      <w:r>
        <w:rPr>
          <w:spacing w:val="-6"/>
          <w:w w:val="105"/>
        </w:rPr>
        <w:t xml:space="preserve"> </w:t>
      </w:r>
      <w:r>
        <w:rPr>
          <w:w w:val="105"/>
        </w:rPr>
        <w:t>of</w:t>
      </w:r>
      <w:r>
        <w:rPr>
          <w:spacing w:val="-10"/>
          <w:w w:val="105"/>
        </w:rPr>
        <w:t xml:space="preserve"> </w:t>
      </w:r>
      <w:r>
        <w:rPr>
          <w:w w:val="105"/>
        </w:rPr>
        <w:t>45</w:t>
      </w:r>
      <w:r>
        <w:rPr>
          <w:spacing w:val="-15"/>
          <w:w w:val="105"/>
        </w:rPr>
        <w:t xml:space="preserve"> </w:t>
      </w:r>
      <w:r>
        <w:rPr>
          <w:w w:val="105"/>
        </w:rPr>
        <w:t>days</w:t>
      </w:r>
      <w:r>
        <w:rPr>
          <w:spacing w:val="-11"/>
          <w:w w:val="105"/>
        </w:rPr>
        <w:t xml:space="preserve"> </w:t>
      </w:r>
      <w:r>
        <w:rPr>
          <w:w w:val="105"/>
        </w:rPr>
        <w:t>preceding</w:t>
      </w:r>
      <w:r>
        <w:rPr>
          <w:spacing w:val="-8"/>
          <w:w w:val="105"/>
        </w:rPr>
        <w:t xml:space="preserve"> </w:t>
      </w:r>
      <w:r>
        <w:rPr>
          <w:w w:val="105"/>
        </w:rPr>
        <w:t>and</w:t>
      </w:r>
      <w:r>
        <w:rPr>
          <w:spacing w:val="-13"/>
          <w:w w:val="105"/>
        </w:rPr>
        <w:t xml:space="preserve"> </w:t>
      </w:r>
      <w:r>
        <w:rPr>
          <w:w w:val="105"/>
        </w:rPr>
        <w:t>seven</w:t>
      </w:r>
      <w:r>
        <w:rPr>
          <w:spacing w:val="-7"/>
          <w:w w:val="105"/>
        </w:rPr>
        <w:t xml:space="preserve"> </w:t>
      </w:r>
      <w:r>
        <w:rPr>
          <w:w w:val="105"/>
        </w:rPr>
        <w:t>days</w:t>
      </w:r>
      <w:r>
        <w:rPr>
          <w:spacing w:val="-11"/>
          <w:w w:val="105"/>
        </w:rPr>
        <w:t xml:space="preserve"> </w:t>
      </w:r>
      <w:r>
        <w:rPr>
          <w:w w:val="105"/>
        </w:rPr>
        <w:t>after</w:t>
      </w:r>
      <w:r>
        <w:rPr>
          <w:spacing w:val="-10"/>
          <w:w w:val="105"/>
        </w:rPr>
        <w:t xml:space="preserve"> </w:t>
      </w:r>
      <w:r>
        <w:rPr>
          <w:w w:val="105"/>
        </w:rPr>
        <w:t>the</w:t>
      </w:r>
      <w:r>
        <w:rPr>
          <w:spacing w:val="-12"/>
          <w:w w:val="105"/>
        </w:rPr>
        <w:t xml:space="preserve"> </w:t>
      </w:r>
      <w:r>
        <w:rPr>
          <w:w w:val="105"/>
        </w:rPr>
        <w:t>relevant</w:t>
      </w:r>
      <w:r>
        <w:rPr>
          <w:spacing w:val="-6"/>
          <w:w w:val="105"/>
        </w:rPr>
        <w:t xml:space="preserve"> </w:t>
      </w:r>
      <w:r>
        <w:rPr>
          <w:w w:val="105"/>
        </w:rPr>
        <w:t>event</w:t>
      </w:r>
      <w:r>
        <w:rPr>
          <w:spacing w:val="-12"/>
          <w:w w:val="105"/>
        </w:rPr>
        <w:t xml:space="preserve"> </w:t>
      </w:r>
      <w:r>
        <w:rPr>
          <w:w w:val="105"/>
        </w:rPr>
        <w:t>and to not more than one, not to exceed 12 square feet, per residential premises in residential areas</w:t>
      </w:r>
      <w:r>
        <w:rPr>
          <w:spacing w:val="-7"/>
          <w:w w:val="105"/>
        </w:rPr>
        <w:t xml:space="preserve"> </w:t>
      </w:r>
      <w:r>
        <w:rPr>
          <w:w w:val="105"/>
        </w:rPr>
        <w:t>nor</w:t>
      </w:r>
      <w:r>
        <w:rPr>
          <w:spacing w:val="-8"/>
          <w:w w:val="105"/>
        </w:rPr>
        <w:t xml:space="preserve"> </w:t>
      </w:r>
      <w:r>
        <w:rPr>
          <w:w w:val="105"/>
        </w:rPr>
        <w:t>more</w:t>
      </w:r>
      <w:r>
        <w:rPr>
          <w:spacing w:val="-9"/>
          <w:w w:val="105"/>
        </w:rPr>
        <w:t xml:space="preserve"> </w:t>
      </w:r>
      <w:r>
        <w:rPr>
          <w:w w:val="105"/>
        </w:rPr>
        <w:t>than</w:t>
      </w:r>
      <w:r>
        <w:rPr>
          <w:spacing w:val="-6"/>
          <w:w w:val="105"/>
        </w:rPr>
        <w:t xml:space="preserve"> </w:t>
      </w:r>
      <w:r>
        <w:rPr>
          <w:w w:val="105"/>
        </w:rPr>
        <w:t>two,</w:t>
      </w:r>
      <w:r>
        <w:rPr>
          <w:spacing w:val="-9"/>
          <w:w w:val="105"/>
        </w:rPr>
        <w:t xml:space="preserve"> </w:t>
      </w:r>
      <w:r>
        <w:rPr>
          <w:w w:val="105"/>
        </w:rPr>
        <w:t>not</w:t>
      </w:r>
      <w:r>
        <w:rPr>
          <w:spacing w:val="-14"/>
          <w:w w:val="105"/>
        </w:rPr>
        <w:t xml:space="preserve"> </w:t>
      </w:r>
      <w:r>
        <w:rPr>
          <w:w w:val="105"/>
        </w:rPr>
        <w:t>exceeding 20</w:t>
      </w:r>
      <w:r>
        <w:rPr>
          <w:spacing w:val="-9"/>
          <w:w w:val="105"/>
        </w:rPr>
        <w:t xml:space="preserve"> </w:t>
      </w:r>
      <w:r>
        <w:rPr>
          <w:w w:val="105"/>
        </w:rPr>
        <w:t>square</w:t>
      </w:r>
      <w:r>
        <w:rPr>
          <w:spacing w:val="-8"/>
          <w:w w:val="105"/>
        </w:rPr>
        <w:t xml:space="preserve"> </w:t>
      </w:r>
      <w:r>
        <w:rPr>
          <w:w w:val="105"/>
        </w:rPr>
        <w:t>feet</w:t>
      </w:r>
      <w:r>
        <w:rPr>
          <w:spacing w:val="-11"/>
          <w:w w:val="105"/>
        </w:rPr>
        <w:t xml:space="preserve"> </w:t>
      </w:r>
      <w:r>
        <w:rPr>
          <w:w w:val="105"/>
        </w:rPr>
        <w:t>each,</w:t>
      </w:r>
      <w:r>
        <w:rPr>
          <w:spacing w:val="-13"/>
          <w:w w:val="105"/>
        </w:rPr>
        <w:t xml:space="preserve"> </w:t>
      </w:r>
      <w:r>
        <w:rPr>
          <w:w w:val="105"/>
        </w:rPr>
        <w:t>on</w:t>
      </w:r>
      <w:r>
        <w:rPr>
          <w:spacing w:val="-14"/>
          <w:w w:val="105"/>
        </w:rPr>
        <w:t xml:space="preserve"> </w:t>
      </w:r>
      <w:r>
        <w:rPr>
          <w:w w:val="105"/>
        </w:rPr>
        <w:t>all</w:t>
      </w:r>
      <w:r>
        <w:rPr>
          <w:spacing w:val="-8"/>
          <w:w w:val="105"/>
        </w:rPr>
        <w:t xml:space="preserve"> </w:t>
      </w:r>
      <w:r>
        <w:rPr>
          <w:w w:val="105"/>
        </w:rPr>
        <w:t xml:space="preserve">other </w:t>
      </w:r>
      <w:r>
        <w:rPr>
          <w:spacing w:val="-2"/>
          <w:w w:val="105"/>
        </w:rPr>
        <w:t>premises.</w:t>
      </w:r>
    </w:p>
    <w:p w14:paraId="7AF4186B" w14:textId="77777777" w:rsidR="007F2816" w:rsidRDefault="007F2816" w:rsidP="00453C36">
      <w:pPr>
        <w:pStyle w:val="ListParagraph"/>
        <w:numPr>
          <w:ilvl w:val="2"/>
          <w:numId w:val="9"/>
        </w:numPr>
        <w:tabs>
          <w:tab w:val="left" w:pos="3177"/>
        </w:tabs>
        <w:spacing w:before="5"/>
        <w:ind w:left="3175" w:right="446" w:hanging="352"/>
        <w:jc w:val="both"/>
      </w:pPr>
      <w:r>
        <w:rPr>
          <w:w w:val="105"/>
        </w:rPr>
        <w:t>Directional signs. Accessory signs directing traffic to entrances or exits from the building or parking area are permitted in any district and all yards, provided:</w:t>
      </w:r>
    </w:p>
    <w:p w14:paraId="0159A80D" w14:textId="77777777" w:rsidR="007F2816" w:rsidRDefault="007F2816" w:rsidP="007F2816">
      <w:pPr>
        <w:jc w:val="both"/>
        <w:sectPr w:rsidR="007F2816">
          <w:pgSz w:w="12240" w:h="15840"/>
          <w:pgMar w:top="1260" w:right="700" w:bottom="1460" w:left="320" w:header="0" w:footer="1157" w:gutter="0"/>
          <w:cols w:space="720"/>
        </w:sectPr>
      </w:pPr>
    </w:p>
    <w:p w14:paraId="6790B2D8" w14:textId="77777777" w:rsidR="007F2816" w:rsidRDefault="007F2816" w:rsidP="00453C36">
      <w:pPr>
        <w:pStyle w:val="ListParagraph"/>
        <w:numPr>
          <w:ilvl w:val="3"/>
          <w:numId w:val="9"/>
        </w:numPr>
        <w:tabs>
          <w:tab w:val="left" w:pos="3707"/>
        </w:tabs>
        <w:spacing w:before="74" w:line="247" w:lineRule="auto"/>
        <w:ind w:right="537" w:hanging="430"/>
        <w:jc w:val="both"/>
        <w:rPr>
          <w:sz w:val="21"/>
        </w:rPr>
      </w:pPr>
      <w:r>
        <w:rPr>
          <w:w w:val="105"/>
          <w:sz w:val="21"/>
        </w:rPr>
        <w:t xml:space="preserve">No freestanding directional sign exceeds two square feet in area, or is placed higher than three feet above the </w:t>
      </w:r>
      <w:proofErr w:type="gramStart"/>
      <w:r>
        <w:rPr>
          <w:w w:val="105"/>
          <w:sz w:val="21"/>
        </w:rPr>
        <w:t>ground;</w:t>
      </w:r>
      <w:proofErr w:type="gramEnd"/>
    </w:p>
    <w:p w14:paraId="3529E42F" w14:textId="77777777" w:rsidR="007F2816" w:rsidRDefault="007F2816" w:rsidP="00453C36">
      <w:pPr>
        <w:pStyle w:val="ListParagraph"/>
        <w:numPr>
          <w:ilvl w:val="0"/>
          <w:numId w:val="4"/>
        </w:numPr>
        <w:tabs>
          <w:tab w:val="left" w:pos="3698"/>
        </w:tabs>
        <w:spacing w:line="239" w:lineRule="exact"/>
        <w:ind w:left="3697" w:hanging="430"/>
        <w:jc w:val="both"/>
        <w:rPr>
          <w:sz w:val="21"/>
        </w:rPr>
      </w:pPr>
      <w:r>
        <w:rPr>
          <w:w w:val="105"/>
          <w:sz w:val="21"/>
        </w:rPr>
        <w:t>No</w:t>
      </w:r>
      <w:r>
        <w:rPr>
          <w:spacing w:val="7"/>
          <w:w w:val="105"/>
          <w:sz w:val="21"/>
        </w:rPr>
        <w:t xml:space="preserve"> </w:t>
      </w:r>
      <w:r>
        <w:rPr>
          <w:w w:val="105"/>
          <w:sz w:val="21"/>
        </w:rPr>
        <w:t>such</w:t>
      </w:r>
      <w:r>
        <w:rPr>
          <w:spacing w:val="14"/>
          <w:w w:val="105"/>
          <w:sz w:val="21"/>
        </w:rPr>
        <w:t xml:space="preserve"> </w:t>
      </w:r>
      <w:r>
        <w:rPr>
          <w:w w:val="105"/>
          <w:sz w:val="21"/>
        </w:rPr>
        <w:t>sign</w:t>
      </w:r>
      <w:r>
        <w:rPr>
          <w:spacing w:val="9"/>
          <w:w w:val="105"/>
          <w:sz w:val="21"/>
        </w:rPr>
        <w:t xml:space="preserve"> </w:t>
      </w:r>
      <w:r>
        <w:rPr>
          <w:w w:val="105"/>
          <w:sz w:val="21"/>
        </w:rPr>
        <w:t>is</w:t>
      </w:r>
      <w:r>
        <w:rPr>
          <w:spacing w:val="5"/>
          <w:w w:val="105"/>
          <w:sz w:val="21"/>
        </w:rPr>
        <w:t xml:space="preserve"> </w:t>
      </w:r>
      <w:r>
        <w:rPr>
          <w:w w:val="105"/>
          <w:sz w:val="21"/>
        </w:rPr>
        <w:t>closer</w:t>
      </w:r>
      <w:r>
        <w:rPr>
          <w:spacing w:val="7"/>
          <w:w w:val="105"/>
          <w:sz w:val="21"/>
        </w:rPr>
        <w:t xml:space="preserve"> </w:t>
      </w:r>
      <w:r>
        <w:rPr>
          <w:w w:val="105"/>
          <w:sz w:val="21"/>
        </w:rPr>
        <w:t>than</w:t>
      </w:r>
      <w:r>
        <w:rPr>
          <w:spacing w:val="35"/>
          <w:w w:val="105"/>
          <w:sz w:val="21"/>
        </w:rPr>
        <w:t xml:space="preserve"> </w:t>
      </w:r>
      <w:r>
        <w:rPr>
          <w:w w:val="105"/>
          <w:sz w:val="21"/>
        </w:rPr>
        <w:t>IO</w:t>
      </w:r>
      <w:r>
        <w:rPr>
          <w:spacing w:val="2"/>
          <w:w w:val="105"/>
          <w:sz w:val="21"/>
        </w:rPr>
        <w:t xml:space="preserve"> </w:t>
      </w:r>
      <w:r>
        <w:rPr>
          <w:w w:val="105"/>
          <w:sz w:val="21"/>
        </w:rPr>
        <w:t>feet</w:t>
      </w:r>
      <w:r>
        <w:rPr>
          <w:spacing w:val="1"/>
          <w:w w:val="105"/>
          <w:sz w:val="21"/>
        </w:rPr>
        <w:t xml:space="preserve"> </w:t>
      </w:r>
      <w:r>
        <w:rPr>
          <w:w w:val="105"/>
          <w:sz w:val="21"/>
        </w:rPr>
        <w:t>to</w:t>
      </w:r>
      <w:r>
        <w:rPr>
          <w:spacing w:val="2"/>
          <w:w w:val="105"/>
          <w:sz w:val="21"/>
        </w:rPr>
        <w:t xml:space="preserve"> </w:t>
      </w:r>
      <w:r>
        <w:rPr>
          <w:w w:val="105"/>
          <w:sz w:val="21"/>
        </w:rPr>
        <w:t>a</w:t>
      </w:r>
      <w:r>
        <w:rPr>
          <w:spacing w:val="-1"/>
          <w:w w:val="105"/>
          <w:sz w:val="21"/>
        </w:rPr>
        <w:t xml:space="preserve"> </w:t>
      </w:r>
      <w:r>
        <w:rPr>
          <w:w w:val="105"/>
          <w:sz w:val="21"/>
        </w:rPr>
        <w:t>street</w:t>
      </w:r>
      <w:r>
        <w:rPr>
          <w:spacing w:val="12"/>
          <w:w w:val="105"/>
          <w:sz w:val="21"/>
        </w:rPr>
        <w:t xml:space="preserve"> </w:t>
      </w:r>
      <w:r>
        <w:rPr>
          <w:w w:val="105"/>
          <w:sz w:val="21"/>
        </w:rPr>
        <w:t>lot</w:t>
      </w:r>
      <w:r>
        <w:rPr>
          <w:spacing w:val="8"/>
          <w:w w:val="105"/>
          <w:sz w:val="21"/>
        </w:rPr>
        <w:t xml:space="preserve"> </w:t>
      </w:r>
      <w:proofErr w:type="gramStart"/>
      <w:r>
        <w:rPr>
          <w:spacing w:val="-4"/>
          <w:w w:val="105"/>
          <w:sz w:val="21"/>
        </w:rPr>
        <w:t>line;</w:t>
      </w:r>
      <w:proofErr w:type="gramEnd"/>
    </w:p>
    <w:p w14:paraId="2323AA9B" w14:textId="77777777" w:rsidR="007F2816" w:rsidRDefault="007F2816" w:rsidP="00453C36">
      <w:pPr>
        <w:pStyle w:val="ListParagraph"/>
        <w:numPr>
          <w:ilvl w:val="0"/>
          <w:numId w:val="4"/>
        </w:numPr>
        <w:tabs>
          <w:tab w:val="left" w:pos="3698"/>
        </w:tabs>
        <w:spacing w:before="9" w:line="247" w:lineRule="auto"/>
        <w:ind w:left="3701" w:right="532" w:hanging="439"/>
        <w:jc w:val="both"/>
        <w:rPr>
          <w:sz w:val="21"/>
        </w:rPr>
      </w:pPr>
      <w:r>
        <w:rPr>
          <w:w w:val="105"/>
          <w:sz w:val="21"/>
        </w:rPr>
        <w:t xml:space="preserve">The number of such signs is limited to the minimum necessary to give clear </w:t>
      </w:r>
      <w:proofErr w:type="gramStart"/>
      <w:r>
        <w:rPr>
          <w:spacing w:val="-2"/>
          <w:w w:val="105"/>
          <w:sz w:val="21"/>
        </w:rPr>
        <w:t>directions;</w:t>
      </w:r>
      <w:proofErr w:type="gramEnd"/>
    </w:p>
    <w:p w14:paraId="2A54B362" w14:textId="77777777" w:rsidR="007F2816" w:rsidRDefault="007F2816" w:rsidP="00453C36">
      <w:pPr>
        <w:pStyle w:val="ListParagraph"/>
        <w:numPr>
          <w:ilvl w:val="0"/>
          <w:numId w:val="4"/>
        </w:numPr>
        <w:tabs>
          <w:tab w:val="left" w:pos="3698"/>
        </w:tabs>
        <w:spacing w:before="2"/>
        <w:ind w:left="3697" w:hanging="440"/>
        <w:jc w:val="both"/>
        <w:rPr>
          <w:sz w:val="21"/>
        </w:rPr>
      </w:pPr>
      <w:r>
        <w:rPr>
          <w:w w:val="105"/>
          <w:sz w:val="21"/>
        </w:rPr>
        <w:t>The</w:t>
      </w:r>
      <w:r>
        <w:rPr>
          <w:spacing w:val="11"/>
          <w:w w:val="105"/>
          <w:sz w:val="21"/>
        </w:rPr>
        <w:t xml:space="preserve"> </w:t>
      </w:r>
      <w:r>
        <w:rPr>
          <w:w w:val="105"/>
          <w:sz w:val="21"/>
        </w:rPr>
        <w:t>sign</w:t>
      </w:r>
      <w:r>
        <w:rPr>
          <w:spacing w:val="18"/>
          <w:w w:val="105"/>
          <w:sz w:val="21"/>
        </w:rPr>
        <w:t xml:space="preserve"> </w:t>
      </w:r>
      <w:r>
        <w:rPr>
          <w:w w:val="105"/>
          <w:sz w:val="21"/>
        </w:rPr>
        <w:t>bears</w:t>
      </w:r>
      <w:r>
        <w:rPr>
          <w:spacing w:val="15"/>
          <w:w w:val="105"/>
          <w:sz w:val="21"/>
        </w:rPr>
        <w:t xml:space="preserve"> </w:t>
      </w:r>
      <w:r>
        <w:rPr>
          <w:w w:val="105"/>
          <w:sz w:val="21"/>
        </w:rPr>
        <w:t>no</w:t>
      </w:r>
      <w:r>
        <w:rPr>
          <w:spacing w:val="6"/>
          <w:w w:val="105"/>
          <w:sz w:val="21"/>
        </w:rPr>
        <w:t xml:space="preserve"> </w:t>
      </w:r>
      <w:r>
        <w:rPr>
          <w:w w:val="105"/>
          <w:sz w:val="21"/>
        </w:rPr>
        <w:t>advertising</w:t>
      </w:r>
      <w:r>
        <w:rPr>
          <w:spacing w:val="20"/>
          <w:w w:val="105"/>
          <w:sz w:val="21"/>
        </w:rPr>
        <w:t xml:space="preserve"> </w:t>
      </w:r>
      <w:r>
        <w:rPr>
          <w:spacing w:val="-2"/>
          <w:w w:val="105"/>
          <w:sz w:val="21"/>
        </w:rPr>
        <w:t>matter.</w:t>
      </w:r>
    </w:p>
    <w:p w14:paraId="0E727D7D" w14:textId="77777777" w:rsidR="007F2816" w:rsidRDefault="007F2816" w:rsidP="00453C36">
      <w:pPr>
        <w:pStyle w:val="ListParagraph"/>
        <w:numPr>
          <w:ilvl w:val="1"/>
          <w:numId w:val="9"/>
        </w:numPr>
        <w:tabs>
          <w:tab w:val="left" w:pos="2326"/>
        </w:tabs>
        <w:spacing w:before="18" w:line="264" w:lineRule="auto"/>
        <w:ind w:left="2303" w:right="527" w:hanging="320"/>
        <w:jc w:val="both"/>
        <w:rPr>
          <w:sz w:val="21"/>
        </w:rPr>
      </w:pPr>
      <w:r>
        <w:rPr>
          <w:w w:val="105"/>
          <w:sz w:val="21"/>
        </w:rPr>
        <w:t>Size, location,</w:t>
      </w:r>
      <w:r>
        <w:rPr>
          <w:spacing w:val="40"/>
          <w:w w:val="105"/>
          <w:sz w:val="21"/>
        </w:rPr>
        <w:t xml:space="preserve"> </w:t>
      </w:r>
      <w:r>
        <w:rPr>
          <w:w w:val="105"/>
          <w:sz w:val="21"/>
        </w:rPr>
        <w:t>and</w:t>
      </w:r>
      <w:r>
        <w:rPr>
          <w:spacing w:val="40"/>
          <w:w w:val="105"/>
          <w:sz w:val="21"/>
        </w:rPr>
        <w:t xml:space="preserve"> </w:t>
      </w:r>
      <w:r>
        <w:rPr>
          <w:w w:val="105"/>
          <w:sz w:val="21"/>
        </w:rPr>
        <w:t>illumination</w:t>
      </w:r>
      <w:r>
        <w:rPr>
          <w:spacing w:val="40"/>
          <w:w w:val="105"/>
          <w:sz w:val="21"/>
        </w:rPr>
        <w:t xml:space="preserve"> </w:t>
      </w:r>
      <w:r>
        <w:rPr>
          <w:w w:val="105"/>
          <w:sz w:val="21"/>
        </w:rPr>
        <w:t>exceptions.</w:t>
      </w:r>
      <w:r>
        <w:rPr>
          <w:spacing w:val="40"/>
          <w:w w:val="105"/>
          <w:sz w:val="21"/>
        </w:rPr>
        <w:t xml:space="preserve"> </w:t>
      </w:r>
      <w:r>
        <w:rPr>
          <w:w w:val="105"/>
          <w:sz w:val="21"/>
        </w:rPr>
        <w:t>The PAA</w:t>
      </w:r>
      <w:r>
        <w:rPr>
          <w:spacing w:val="40"/>
          <w:w w:val="105"/>
          <w:sz w:val="21"/>
        </w:rPr>
        <w:t xml:space="preserve"> </w:t>
      </w:r>
      <w:r>
        <w:rPr>
          <w:w w:val="105"/>
          <w:sz w:val="21"/>
        </w:rPr>
        <w:t>may grant exceptions</w:t>
      </w:r>
      <w:r>
        <w:rPr>
          <w:spacing w:val="40"/>
          <w:w w:val="105"/>
          <w:sz w:val="21"/>
        </w:rPr>
        <w:t xml:space="preserve"> </w:t>
      </w:r>
      <w:r>
        <w:rPr>
          <w:w w:val="105"/>
          <w:sz w:val="21"/>
        </w:rPr>
        <w:t xml:space="preserve">regarding the size, location and </w:t>
      </w:r>
      <w:proofErr w:type="spellStart"/>
      <w:proofErr w:type="gramStart"/>
      <w:r>
        <w:rPr>
          <w:w w:val="105"/>
          <w:sz w:val="21"/>
        </w:rPr>
        <w:t>allowable.illumination</w:t>
      </w:r>
      <w:proofErr w:type="spellEnd"/>
      <w:proofErr w:type="gramEnd"/>
      <w:r>
        <w:rPr>
          <w:w w:val="105"/>
          <w:sz w:val="21"/>
        </w:rPr>
        <w:t xml:space="preserve"> of signs (such as allowing direct illumination)</w:t>
      </w:r>
      <w:r>
        <w:rPr>
          <w:spacing w:val="35"/>
          <w:w w:val="105"/>
          <w:sz w:val="21"/>
        </w:rPr>
        <w:t xml:space="preserve"> </w:t>
      </w:r>
      <w:r>
        <w:rPr>
          <w:w w:val="105"/>
          <w:sz w:val="21"/>
        </w:rPr>
        <w:t>upon its determination that the objectives of facilitating efficient communication, avoidance of visual conflict with the environs, and good relationships between signs and the buildings to which</w:t>
      </w:r>
      <w:r>
        <w:rPr>
          <w:spacing w:val="40"/>
          <w:w w:val="105"/>
          <w:sz w:val="21"/>
        </w:rPr>
        <w:t xml:space="preserve"> </w:t>
      </w:r>
      <w:r>
        <w:rPr>
          <w:w w:val="105"/>
          <w:sz w:val="21"/>
        </w:rPr>
        <w:t>they</w:t>
      </w:r>
      <w:r>
        <w:rPr>
          <w:spacing w:val="40"/>
          <w:w w:val="105"/>
          <w:sz w:val="21"/>
        </w:rPr>
        <w:t xml:space="preserve"> </w:t>
      </w:r>
      <w:r>
        <w:rPr>
          <w:w w:val="105"/>
          <w:sz w:val="21"/>
        </w:rPr>
        <w:t>relate</w:t>
      </w:r>
      <w:r>
        <w:rPr>
          <w:spacing w:val="36"/>
          <w:w w:val="105"/>
          <w:sz w:val="21"/>
        </w:rPr>
        <w:t xml:space="preserve"> </w:t>
      </w:r>
      <w:r>
        <w:rPr>
          <w:w w:val="105"/>
          <w:sz w:val="21"/>
        </w:rPr>
        <w:t>are satisfied,</w:t>
      </w:r>
      <w:r>
        <w:rPr>
          <w:spacing w:val="40"/>
          <w:w w:val="105"/>
          <w:sz w:val="21"/>
        </w:rPr>
        <w:t xml:space="preserve"> </w:t>
      </w:r>
      <w:r>
        <w:rPr>
          <w:w w:val="105"/>
          <w:sz w:val="21"/>
        </w:rPr>
        <w:t>considering</w:t>
      </w:r>
      <w:r>
        <w:rPr>
          <w:spacing w:val="37"/>
          <w:w w:val="105"/>
          <w:sz w:val="21"/>
        </w:rPr>
        <w:t xml:space="preserve"> </w:t>
      </w:r>
      <w:r>
        <w:rPr>
          <w:w w:val="105"/>
          <w:sz w:val="21"/>
        </w:rPr>
        <w:t>the following</w:t>
      </w:r>
      <w:r>
        <w:rPr>
          <w:spacing w:val="37"/>
          <w:w w:val="105"/>
          <w:sz w:val="21"/>
        </w:rPr>
        <w:t xml:space="preserve"> </w:t>
      </w:r>
      <w:r>
        <w:rPr>
          <w:w w:val="105"/>
          <w:sz w:val="21"/>
        </w:rPr>
        <w:t>among other</w:t>
      </w:r>
      <w:r>
        <w:rPr>
          <w:spacing w:val="40"/>
          <w:w w:val="105"/>
          <w:sz w:val="21"/>
        </w:rPr>
        <w:t xml:space="preserve"> </w:t>
      </w:r>
      <w:r>
        <w:rPr>
          <w:w w:val="105"/>
          <w:sz w:val="21"/>
        </w:rPr>
        <w:t>considerations.</w:t>
      </w:r>
    </w:p>
    <w:p w14:paraId="5944D171" w14:textId="77777777" w:rsidR="007F2816" w:rsidRDefault="007F2816" w:rsidP="00453C36">
      <w:pPr>
        <w:pStyle w:val="ListParagraph"/>
        <w:numPr>
          <w:ilvl w:val="2"/>
          <w:numId w:val="9"/>
        </w:numPr>
        <w:tabs>
          <w:tab w:val="left" w:pos="3163"/>
        </w:tabs>
        <w:spacing w:line="225" w:lineRule="exact"/>
        <w:ind w:left="3162" w:hanging="348"/>
        <w:jc w:val="both"/>
        <w:rPr>
          <w:sz w:val="21"/>
        </w:rPr>
      </w:pPr>
      <w:r>
        <w:rPr>
          <w:w w:val="105"/>
          <w:sz w:val="21"/>
        </w:rPr>
        <w:t>Sign</w:t>
      </w:r>
      <w:r>
        <w:rPr>
          <w:spacing w:val="12"/>
          <w:w w:val="105"/>
          <w:sz w:val="21"/>
        </w:rPr>
        <w:t xml:space="preserve"> </w:t>
      </w:r>
      <w:r>
        <w:rPr>
          <w:w w:val="105"/>
          <w:sz w:val="21"/>
        </w:rPr>
        <w:t>size</w:t>
      </w:r>
      <w:r>
        <w:rPr>
          <w:spacing w:val="18"/>
          <w:w w:val="105"/>
          <w:sz w:val="21"/>
        </w:rPr>
        <w:t xml:space="preserve"> </w:t>
      </w:r>
      <w:r>
        <w:rPr>
          <w:w w:val="105"/>
          <w:sz w:val="21"/>
        </w:rPr>
        <w:t>is</w:t>
      </w:r>
      <w:r>
        <w:rPr>
          <w:spacing w:val="4"/>
          <w:w w:val="105"/>
          <w:sz w:val="21"/>
        </w:rPr>
        <w:t xml:space="preserve"> </w:t>
      </w:r>
      <w:r>
        <w:rPr>
          <w:w w:val="105"/>
          <w:sz w:val="21"/>
        </w:rPr>
        <w:t>appropriate</w:t>
      </w:r>
      <w:r>
        <w:rPr>
          <w:spacing w:val="33"/>
          <w:w w:val="105"/>
          <w:sz w:val="21"/>
        </w:rPr>
        <w:t xml:space="preserve"> </w:t>
      </w:r>
      <w:r>
        <w:rPr>
          <w:w w:val="105"/>
          <w:sz w:val="21"/>
        </w:rPr>
        <w:t>in</w:t>
      </w:r>
      <w:r>
        <w:rPr>
          <w:spacing w:val="13"/>
          <w:w w:val="105"/>
          <w:sz w:val="21"/>
        </w:rPr>
        <w:t xml:space="preserve"> </w:t>
      </w:r>
      <w:r>
        <w:rPr>
          <w:w w:val="105"/>
          <w:sz w:val="21"/>
        </w:rPr>
        <w:t>relation</w:t>
      </w:r>
      <w:r>
        <w:rPr>
          <w:spacing w:val="26"/>
          <w:w w:val="105"/>
          <w:sz w:val="21"/>
        </w:rPr>
        <w:t xml:space="preserve"> </w:t>
      </w:r>
      <w:r>
        <w:rPr>
          <w:w w:val="105"/>
          <w:sz w:val="21"/>
        </w:rPr>
        <w:t>to</w:t>
      </w:r>
      <w:r>
        <w:rPr>
          <w:spacing w:val="12"/>
          <w:w w:val="105"/>
          <w:sz w:val="21"/>
        </w:rPr>
        <w:t xml:space="preserve"> </w:t>
      </w:r>
      <w:r>
        <w:rPr>
          <w:w w:val="105"/>
          <w:sz w:val="21"/>
        </w:rPr>
        <w:t>development</w:t>
      </w:r>
      <w:r>
        <w:rPr>
          <w:spacing w:val="29"/>
          <w:w w:val="105"/>
          <w:sz w:val="21"/>
        </w:rPr>
        <w:t xml:space="preserve"> </w:t>
      </w:r>
      <w:r>
        <w:rPr>
          <w:w w:val="105"/>
          <w:sz w:val="21"/>
        </w:rPr>
        <w:t>scale,</w:t>
      </w:r>
      <w:r>
        <w:rPr>
          <w:spacing w:val="7"/>
          <w:w w:val="105"/>
          <w:sz w:val="21"/>
        </w:rPr>
        <w:t xml:space="preserve"> </w:t>
      </w:r>
      <w:r>
        <w:rPr>
          <w:w w:val="105"/>
          <w:sz w:val="21"/>
        </w:rPr>
        <w:t>viewer</w:t>
      </w:r>
      <w:r>
        <w:rPr>
          <w:spacing w:val="16"/>
          <w:w w:val="105"/>
          <w:sz w:val="21"/>
        </w:rPr>
        <w:t xml:space="preserve"> </w:t>
      </w:r>
      <w:r>
        <w:rPr>
          <w:w w:val="105"/>
          <w:sz w:val="21"/>
        </w:rPr>
        <w:t>distance,</w:t>
      </w:r>
      <w:r>
        <w:rPr>
          <w:spacing w:val="10"/>
          <w:w w:val="105"/>
          <w:sz w:val="21"/>
        </w:rPr>
        <w:t xml:space="preserve"> </w:t>
      </w:r>
      <w:r>
        <w:rPr>
          <w:w w:val="105"/>
          <w:sz w:val="21"/>
        </w:rPr>
        <w:t>speed</w:t>
      </w:r>
      <w:r>
        <w:rPr>
          <w:spacing w:val="15"/>
          <w:w w:val="105"/>
          <w:sz w:val="21"/>
        </w:rPr>
        <w:t xml:space="preserve"> </w:t>
      </w:r>
      <w:r>
        <w:rPr>
          <w:spacing w:val="-5"/>
          <w:w w:val="105"/>
          <w:sz w:val="21"/>
        </w:rPr>
        <w:t>of</w:t>
      </w:r>
    </w:p>
    <w:p w14:paraId="4023BC42" w14:textId="77777777" w:rsidR="007F2816" w:rsidRDefault="007F2816" w:rsidP="007F2816">
      <w:pPr>
        <w:spacing w:before="4"/>
        <w:ind w:left="3158"/>
        <w:jc w:val="both"/>
        <w:rPr>
          <w:sz w:val="21"/>
        </w:rPr>
      </w:pPr>
      <w:r>
        <w:rPr>
          <w:w w:val="105"/>
          <w:sz w:val="21"/>
        </w:rPr>
        <w:t>vehicular</w:t>
      </w:r>
      <w:r>
        <w:rPr>
          <w:spacing w:val="16"/>
          <w:w w:val="105"/>
          <w:sz w:val="21"/>
        </w:rPr>
        <w:t xml:space="preserve"> </w:t>
      </w:r>
      <w:r>
        <w:rPr>
          <w:w w:val="105"/>
          <w:sz w:val="21"/>
        </w:rPr>
        <w:t>travel,</w:t>
      </w:r>
      <w:r>
        <w:rPr>
          <w:spacing w:val="13"/>
          <w:w w:val="105"/>
          <w:sz w:val="21"/>
        </w:rPr>
        <w:t xml:space="preserve"> </w:t>
      </w:r>
      <w:r>
        <w:rPr>
          <w:w w:val="105"/>
          <w:sz w:val="21"/>
        </w:rPr>
        <w:t>street</w:t>
      </w:r>
      <w:r>
        <w:rPr>
          <w:spacing w:val="15"/>
          <w:w w:val="105"/>
          <w:sz w:val="21"/>
        </w:rPr>
        <w:t xml:space="preserve"> </w:t>
      </w:r>
      <w:r>
        <w:rPr>
          <w:w w:val="105"/>
          <w:sz w:val="21"/>
        </w:rPr>
        <w:t>width,</w:t>
      </w:r>
      <w:r>
        <w:rPr>
          <w:spacing w:val="16"/>
          <w:w w:val="105"/>
          <w:sz w:val="21"/>
        </w:rPr>
        <w:t xml:space="preserve"> </w:t>
      </w:r>
      <w:r>
        <w:rPr>
          <w:w w:val="105"/>
          <w:sz w:val="21"/>
        </w:rPr>
        <w:t>and</w:t>
      </w:r>
      <w:r>
        <w:rPr>
          <w:spacing w:val="18"/>
          <w:w w:val="105"/>
          <w:sz w:val="21"/>
        </w:rPr>
        <w:t xml:space="preserve"> </w:t>
      </w:r>
      <w:r>
        <w:rPr>
          <w:w w:val="105"/>
          <w:sz w:val="21"/>
        </w:rPr>
        <w:t>signage</w:t>
      </w:r>
      <w:r>
        <w:rPr>
          <w:spacing w:val="20"/>
          <w:w w:val="105"/>
          <w:sz w:val="21"/>
        </w:rPr>
        <w:t xml:space="preserve"> </w:t>
      </w:r>
      <w:r>
        <w:rPr>
          <w:w w:val="105"/>
          <w:sz w:val="21"/>
        </w:rPr>
        <w:t>on</w:t>
      </w:r>
      <w:r>
        <w:rPr>
          <w:spacing w:val="13"/>
          <w:w w:val="105"/>
          <w:sz w:val="21"/>
        </w:rPr>
        <w:t xml:space="preserve"> </w:t>
      </w:r>
      <w:r>
        <w:rPr>
          <w:w w:val="105"/>
          <w:sz w:val="21"/>
        </w:rPr>
        <w:t>nearby</w:t>
      </w:r>
      <w:r>
        <w:rPr>
          <w:spacing w:val="20"/>
          <w:w w:val="105"/>
          <w:sz w:val="21"/>
        </w:rPr>
        <w:t xml:space="preserve"> </w:t>
      </w:r>
      <w:r>
        <w:rPr>
          <w:spacing w:val="-2"/>
          <w:w w:val="105"/>
          <w:sz w:val="21"/>
        </w:rPr>
        <w:t>premises.</w:t>
      </w:r>
    </w:p>
    <w:p w14:paraId="35FA1282" w14:textId="77777777" w:rsidR="007F2816" w:rsidRDefault="007F2816" w:rsidP="00453C36">
      <w:pPr>
        <w:pStyle w:val="ListParagraph"/>
        <w:numPr>
          <w:ilvl w:val="2"/>
          <w:numId w:val="9"/>
        </w:numPr>
        <w:tabs>
          <w:tab w:val="left" w:pos="3159"/>
        </w:tabs>
        <w:spacing w:before="13" w:line="242" w:lineRule="auto"/>
        <w:ind w:left="3158" w:right="556" w:hanging="348"/>
        <w:jc w:val="both"/>
        <w:rPr>
          <w:sz w:val="21"/>
        </w:rPr>
      </w:pPr>
      <w:r>
        <w:rPr>
          <w:w w:val="105"/>
          <w:sz w:val="21"/>
        </w:rPr>
        <w:t>Visibility of</w:t>
      </w:r>
      <w:r>
        <w:rPr>
          <w:spacing w:val="-3"/>
          <w:w w:val="105"/>
          <w:sz w:val="21"/>
        </w:rPr>
        <w:t xml:space="preserve"> </w:t>
      </w:r>
      <w:r>
        <w:rPr>
          <w:w w:val="105"/>
          <w:sz w:val="21"/>
        </w:rPr>
        <w:t>other public or</w:t>
      </w:r>
      <w:r>
        <w:rPr>
          <w:spacing w:val="-3"/>
          <w:w w:val="105"/>
          <w:sz w:val="21"/>
        </w:rPr>
        <w:t xml:space="preserve"> </w:t>
      </w:r>
      <w:r>
        <w:rPr>
          <w:w w:val="105"/>
          <w:sz w:val="21"/>
        </w:rPr>
        <w:t xml:space="preserve">private signage on nearby premises is not unreasonably </w:t>
      </w:r>
      <w:r>
        <w:rPr>
          <w:spacing w:val="-2"/>
          <w:w w:val="105"/>
          <w:sz w:val="21"/>
        </w:rPr>
        <w:t>diminished.</w:t>
      </w:r>
    </w:p>
    <w:p w14:paraId="55A4D998" w14:textId="77777777" w:rsidR="007F2816" w:rsidRDefault="007F2816" w:rsidP="00453C36">
      <w:pPr>
        <w:pStyle w:val="ListParagraph"/>
        <w:numPr>
          <w:ilvl w:val="2"/>
          <w:numId w:val="9"/>
        </w:numPr>
        <w:tabs>
          <w:tab w:val="left" w:pos="3158"/>
        </w:tabs>
        <w:spacing w:before="7"/>
        <w:ind w:left="3157" w:hanging="348"/>
        <w:jc w:val="both"/>
        <w:rPr>
          <w:sz w:val="21"/>
        </w:rPr>
      </w:pPr>
      <w:r>
        <w:rPr>
          <w:w w:val="105"/>
          <w:sz w:val="21"/>
        </w:rPr>
        <w:t>Sign</w:t>
      </w:r>
      <w:r>
        <w:rPr>
          <w:spacing w:val="20"/>
          <w:w w:val="105"/>
          <w:sz w:val="21"/>
        </w:rPr>
        <w:t xml:space="preserve"> </w:t>
      </w:r>
      <w:r>
        <w:rPr>
          <w:w w:val="105"/>
          <w:sz w:val="21"/>
        </w:rPr>
        <w:t>content</w:t>
      </w:r>
      <w:r>
        <w:rPr>
          <w:spacing w:val="21"/>
          <w:w w:val="105"/>
          <w:sz w:val="21"/>
        </w:rPr>
        <w:t xml:space="preserve"> </w:t>
      </w:r>
      <w:r>
        <w:rPr>
          <w:w w:val="105"/>
          <w:sz w:val="21"/>
        </w:rPr>
        <w:t>is</w:t>
      </w:r>
      <w:r>
        <w:rPr>
          <w:spacing w:val="-2"/>
          <w:w w:val="105"/>
          <w:sz w:val="21"/>
        </w:rPr>
        <w:t xml:space="preserve"> </w:t>
      </w:r>
      <w:r>
        <w:rPr>
          <w:w w:val="105"/>
          <w:sz w:val="21"/>
        </w:rPr>
        <w:t>simple</w:t>
      </w:r>
      <w:r>
        <w:rPr>
          <w:spacing w:val="9"/>
          <w:w w:val="105"/>
          <w:sz w:val="21"/>
        </w:rPr>
        <w:t xml:space="preserve"> </w:t>
      </w:r>
      <w:r>
        <w:rPr>
          <w:w w:val="105"/>
          <w:sz w:val="21"/>
        </w:rPr>
        <w:t>and</w:t>
      </w:r>
      <w:r>
        <w:rPr>
          <w:spacing w:val="16"/>
          <w:w w:val="105"/>
          <w:sz w:val="21"/>
        </w:rPr>
        <w:t xml:space="preserve"> </w:t>
      </w:r>
      <w:r>
        <w:rPr>
          <w:w w:val="105"/>
          <w:sz w:val="21"/>
        </w:rPr>
        <w:t>neat,</w:t>
      </w:r>
      <w:r>
        <w:rPr>
          <w:spacing w:val="9"/>
          <w:w w:val="105"/>
          <w:sz w:val="21"/>
        </w:rPr>
        <w:t xml:space="preserve"> </w:t>
      </w:r>
      <w:r>
        <w:rPr>
          <w:w w:val="105"/>
          <w:sz w:val="21"/>
        </w:rPr>
        <w:t>with</w:t>
      </w:r>
      <w:r>
        <w:rPr>
          <w:spacing w:val="14"/>
          <w:w w:val="105"/>
          <w:sz w:val="21"/>
        </w:rPr>
        <w:t xml:space="preserve"> </w:t>
      </w:r>
      <w:r>
        <w:rPr>
          <w:w w:val="105"/>
          <w:sz w:val="21"/>
        </w:rPr>
        <w:t>minimum</w:t>
      </w:r>
      <w:r>
        <w:rPr>
          <w:spacing w:val="26"/>
          <w:w w:val="105"/>
          <w:sz w:val="21"/>
        </w:rPr>
        <w:t xml:space="preserve"> </w:t>
      </w:r>
      <w:r>
        <w:rPr>
          <w:w w:val="105"/>
          <w:sz w:val="21"/>
        </w:rPr>
        <w:t>wording</w:t>
      </w:r>
      <w:r>
        <w:rPr>
          <w:spacing w:val="16"/>
          <w:w w:val="105"/>
          <w:sz w:val="21"/>
        </w:rPr>
        <w:t xml:space="preserve"> </w:t>
      </w:r>
      <w:r>
        <w:rPr>
          <w:w w:val="105"/>
          <w:sz w:val="21"/>
        </w:rPr>
        <w:t>to</w:t>
      </w:r>
      <w:r>
        <w:rPr>
          <w:spacing w:val="9"/>
          <w:w w:val="105"/>
          <w:sz w:val="21"/>
        </w:rPr>
        <w:t xml:space="preserve"> </w:t>
      </w:r>
      <w:r>
        <w:rPr>
          <w:w w:val="105"/>
          <w:sz w:val="21"/>
        </w:rPr>
        <w:t>improve</w:t>
      </w:r>
      <w:r>
        <w:rPr>
          <w:spacing w:val="24"/>
          <w:w w:val="105"/>
          <w:sz w:val="21"/>
        </w:rPr>
        <w:t xml:space="preserve"> </w:t>
      </w:r>
      <w:r>
        <w:rPr>
          <w:spacing w:val="-2"/>
          <w:w w:val="105"/>
          <w:sz w:val="21"/>
        </w:rPr>
        <w:t>legibility.</w:t>
      </w:r>
    </w:p>
    <w:p w14:paraId="303C8A4A" w14:textId="77777777" w:rsidR="007F2816" w:rsidRDefault="007F2816" w:rsidP="00453C36">
      <w:pPr>
        <w:pStyle w:val="ListParagraph"/>
        <w:numPr>
          <w:ilvl w:val="2"/>
          <w:numId w:val="9"/>
        </w:numPr>
        <w:tabs>
          <w:tab w:val="left" w:pos="3153"/>
        </w:tabs>
        <w:spacing w:before="9" w:line="247" w:lineRule="auto"/>
        <w:ind w:left="3148" w:right="547" w:hanging="344"/>
        <w:rPr>
          <w:sz w:val="21"/>
        </w:rPr>
      </w:pPr>
      <w:r>
        <w:rPr>
          <w:w w:val="105"/>
          <w:sz w:val="21"/>
        </w:rPr>
        <w:t>Sign</w:t>
      </w:r>
      <w:r>
        <w:rPr>
          <w:spacing w:val="40"/>
          <w:w w:val="105"/>
          <w:sz w:val="21"/>
        </w:rPr>
        <w:t xml:space="preserve"> </w:t>
      </w:r>
      <w:r>
        <w:rPr>
          <w:w w:val="105"/>
          <w:sz w:val="21"/>
        </w:rPr>
        <w:t>placement,</w:t>
      </w:r>
      <w:r>
        <w:rPr>
          <w:spacing w:val="40"/>
          <w:w w:val="105"/>
          <w:sz w:val="21"/>
        </w:rPr>
        <w:t xml:space="preserve"> </w:t>
      </w:r>
      <w:r>
        <w:rPr>
          <w:w w:val="105"/>
          <w:sz w:val="21"/>
        </w:rPr>
        <w:t>colors,</w:t>
      </w:r>
      <w:r>
        <w:rPr>
          <w:spacing w:val="40"/>
          <w:w w:val="105"/>
          <w:sz w:val="21"/>
        </w:rPr>
        <w:t xml:space="preserve"> </w:t>
      </w:r>
      <w:r>
        <w:rPr>
          <w:w w:val="105"/>
          <w:sz w:val="21"/>
        </w:rPr>
        <w:t>lettering</w:t>
      </w:r>
      <w:r>
        <w:rPr>
          <w:spacing w:val="40"/>
          <w:w w:val="105"/>
          <w:sz w:val="21"/>
        </w:rPr>
        <w:t xml:space="preserve"> </w:t>
      </w:r>
      <w:r>
        <w:rPr>
          <w:w w:val="105"/>
          <w:sz w:val="21"/>
        </w:rPr>
        <w:t>style,</w:t>
      </w:r>
      <w:r>
        <w:rPr>
          <w:spacing w:val="40"/>
          <w:w w:val="105"/>
          <w:sz w:val="21"/>
        </w:rPr>
        <w:t xml:space="preserve"> </w:t>
      </w:r>
      <w:r>
        <w:rPr>
          <w:w w:val="105"/>
          <w:sz w:val="21"/>
        </w:rPr>
        <w:t>and</w:t>
      </w:r>
      <w:r>
        <w:rPr>
          <w:spacing w:val="40"/>
          <w:w w:val="105"/>
          <w:sz w:val="21"/>
        </w:rPr>
        <w:t xml:space="preserve"> </w:t>
      </w:r>
      <w:r>
        <w:rPr>
          <w:w w:val="105"/>
          <w:sz w:val="21"/>
        </w:rPr>
        <w:t>form</w:t>
      </w:r>
      <w:r>
        <w:rPr>
          <w:spacing w:val="40"/>
          <w:w w:val="105"/>
          <w:sz w:val="21"/>
        </w:rPr>
        <w:t xml:space="preserve"> </w:t>
      </w:r>
      <w:r>
        <w:rPr>
          <w:w w:val="105"/>
          <w:sz w:val="21"/>
        </w:rPr>
        <w:t>are</w:t>
      </w:r>
      <w:r>
        <w:rPr>
          <w:spacing w:val="40"/>
          <w:w w:val="105"/>
          <w:sz w:val="21"/>
        </w:rPr>
        <w:t xml:space="preserve"> </w:t>
      </w:r>
      <w:r>
        <w:rPr>
          <w:w w:val="105"/>
          <w:sz w:val="21"/>
        </w:rPr>
        <w:t>compatible</w:t>
      </w:r>
      <w:r>
        <w:rPr>
          <w:spacing w:val="40"/>
          <w:w w:val="105"/>
          <w:sz w:val="21"/>
        </w:rPr>
        <w:t xml:space="preserve"> </w:t>
      </w:r>
      <w:r>
        <w:rPr>
          <w:w w:val="105"/>
          <w:sz w:val="21"/>
        </w:rPr>
        <w:t>with</w:t>
      </w:r>
      <w:r>
        <w:rPr>
          <w:spacing w:val="40"/>
          <w:w w:val="105"/>
          <w:sz w:val="21"/>
        </w:rPr>
        <w:t xml:space="preserve"> </w:t>
      </w:r>
      <w:r>
        <w:rPr>
          <w:w w:val="105"/>
          <w:sz w:val="21"/>
        </w:rPr>
        <w:t>building</w:t>
      </w:r>
      <w:r>
        <w:rPr>
          <w:spacing w:val="40"/>
          <w:w w:val="105"/>
          <w:sz w:val="21"/>
        </w:rPr>
        <w:t xml:space="preserve"> </w:t>
      </w:r>
      <w:r>
        <w:rPr>
          <w:spacing w:val="-2"/>
          <w:w w:val="105"/>
          <w:sz w:val="21"/>
        </w:rPr>
        <w:t>design.</w:t>
      </w:r>
    </w:p>
    <w:p w14:paraId="1D920C35" w14:textId="77777777" w:rsidR="007F2816" w:rsidRDefault="007F2816" w:rsidP="00453C36">
      <w:pPr>
        <w:pStyle w:val="ListParagraph"/>
        <w:numPr>
          <w:ilvl w:val="2"/>
          <w:numId w:val="6"/>
        </w:numPr>
        <w:tabs>
          <w:tab w:val="left" w:pos="3148"/>
        </w:tabs>
        <w:spacing w:before="2" w:line="247" w:lineRule="auto"/>
        <w:ind w:left="3139" w:right="540" w:hanging="339"/>
        <w:jc w:val="left"/>
        <w:rPr>
          <w:sz w:val="21"/>
        </w:rPr>
      </w:pPr>
      <w:r>
        <w:rPr>
          <w:w w:val="105"/>
          <w:sz w:val="21"/>
        </w:rPr>
        <w:t>Sign design</w:t>
      </w:r>
      <w:r>
        <w:rPr>
          <w:spacing w:val="28"/>
          <w:w w:val="105"/>
          <w:sz w:val="21"/>
        </w:rPr>
        <w:t xml:space="preserve"> </w:t>
      </w:r>
      <w:r>
        <w:rPr>
          <w:w w:val="105"/>
          <w:sz w:val="21"/>
        </w:rPr>
        <w:t>and</w:t>
      </w:r>
      <w:r>
        <w:rPr>
          <w:spacing w:val="27"/>
          <w:w w:val="105"/>
          <w:sz w:val="21"/>
        </w:rPr>
        <w:t xml:space="preserve"> </w:t>
      </w:r>
      <w:r>
        <w:rPr>
          <w:w w:val="105"/>
          <w:sz w:val="21"/>
        </w:rPr>
        <w:t>location</w:t>
      </w:r>
      <w:r>
        <w:rPr>
          <w:spacing w:val="30"/>
          <w:w w:val="105"/>
          <w:sz w:val="21"/>
        </w:rPr>
        <w:t xml:space="preserve"> </w:t>
      </w:r>
      <w:r>
        <w:rPr>
          <w:w w:val="105"/>
          <w:sz w:val="21"/>
        </w:rPr>
        <w:t>do not interrupt,</w:t>
      </w:r>
      <w:r>
        <w:rPr>
          <w:spacing w:val="27"/>
          <w:w w:val="105"/>
          <w:sz w:val="21"/>
        </w:rPr>
        <w:t xml:space="preserve"> </w:t>
      </w:r>
      <w:r>
        <w:rPr>
          <w:w w:val="105"/>
          <w:sz w:val="21"/>
        </w:rPr>
        <w:t>obscure or hide architectural</w:t>
      </w:r>
      <w:r>
        <w:rPr>
          <w:spacing w:val="40"/>
          <w:w w:val="105"/>
          <w:sz w:val="21"/>
        </w:rPr>
        <w:t xml:space="preserve"> </w:t>
      </w:r>
      <w:r>
        <w:rPr>
          <w:w w:val="105"/>
          <w:sz w:val="21"/>
        </w:rPr>
        <w:t>features of the building, such</w:t>
      </w:r>
      <w:r>
        <w:rPr>
          <w:spacing w:val="40"/>
          <w:w w:val="105"/>
          <w:sz w:val="21"/>
        </w:rPr>
        <w:t xml:space="preserve"> </w:t>
      </w:r>
      <w:r>
        <w:rPr>
          <w:w w:val="105"/>
          <w:sz w:val="21"/>
        </w:rPr>
        <w:t>as columns,</w:t>
      </w:r>
      <w:r>
        <w:rPr>
          <w:spacing w:val="40"/>
          <w:w w:val="105"/>
          <w:sz w:val="21"/>
        </w:rPr>
        <w:t xml:space="preserve"> </w:t>
      </w:r>
      <w:r>
        <w:rPr>
          <w:w w:val="105"/>
          <w:sz w:val="21"/>
        </w:rPr>
        <w:t>sill lines, cornices, or roof edges.</w:t>
      </w:r>
    </w:p>
    <w:p w14:paraId="06EB0022" w14:textId="77777777" w:rsidR="007F2816" w:rsidRDefault="007F2816" w:rsidP="007F2816">
      <w:pPr>
        <w:spacing w:before="2"/>
        <w:ind w:left="2791"/>
        <w:rPr>
          <w:sz w:val="21"/>
        </w:rPr>
      </w:pPr>
      <w:r>
        <w:rPr>
          <w:w w:val="105"/>
          <w:sz w:val="21"/>
        </w:rPr>
        <w:t>(f)</w:t>
      </w:r>
      <w:r>
        <w:rPr>
          <w:spacing w:val="70"/>
          <w:w w:val="105"/>
          <w:sz w:val="21"/>
        </w:rPr>
        <w:t xml:space="preserve"> </w:t>
      </w:r>
      <w:r>
        <w:rPr>
          <w:w w:val="105"/>
          <w:sz w:val="21"/>
        </w:rPr>
        <w:t>Sign</w:t>
      </w:r>
      <w:r>
        <w:rPr>
          <w:spacing w:val="17"/>
          <w:w w:val="105"/>
          <w:sz w:val="21"/>
        </w:rPr>
        <w:t xml:space="preserve"> </w:t>
      </w:r>
      <w:r>
        <w:rPr>
          <w:w w:val="105"/>
          <w:sz w:val="21"/>
        </w:rPr>
        <w:t>brightness</w:t>
      </w:r>
      <w:r>
        <w:rPr>
          <w:spacing w:val="29"/>
          <w:w w:val="105"/>
          <w:sz w:val="21"/>
        </w:rPr>
        <w:t xml:space="preserve"> </w:t>
      </w:r>
      <w:r>
        <w:rPr>
          <w:w w:val="105"/>
          <w:sz w:val="21"/>
        </w:rPr>
        <w:t>is</w:t>
      </w:r>
      <w:r>
        <w:rPr>
          <w:spacing w:val="10"/>
          <w:w w:val="105"/>
          <w:sz w:val="21"/>
        </w:rPr>
        <w:t xml:space="preserve"> </w:t>
      </w:r>
      <w:r>
        <w:rPr>
          <w:w w:val="105"/>
          <w:sz w:val="21"/>
        </w:rPr>
        <w:t>not</w:t>
      </w:r>
      <w:r>
        <w:rPr>
          <w:spacing w:val="11"/>
          <w:w w:val="105"/>
          <w:sz w:val="21"/>
        </w:rPr>
        <w:t xml:space="preserve"> </w:t>
      </w:r>
      <w:r>
        <w:rPr>
          <w:w w:val="105"/>
          <w:sz w:val="21"/>
        </w:rPr>
        <w:t>inconsistent</w:t>
      </w:r>
      <w:r>
        <w:rPr>
          <w:spacing w:val="28"/>
          <w:w w:val="105"/>
          <w:sz w:val="21"/>
        </w:rPr>
        <w:t xml:space="preserve"> </w:t>
      </w:r>
      <w:r>
        <w:rPr>
          <w:w w:val="105"/>
          <w:sz w:val="21"/>
        </w:rPr>
        <w:t>with</w:t>
      </w:r>
      <w:r>
        <w:rPr>
          <w:spacing w:val="16"/>
          <w:w w:val="105"/>
          <w:sz w:val="21"/>
        </w:rPr>
        <w:t xml:space="preserve"> </w:t>
      </w:r>
      <w:r>
        <w:rPr>
          <w:w w:val="105"/>
          <w:sz w:val="21"/>
        </w:rPr>
        <w:t>that</w:t>
      </w:r>
      <w:r>
        <w:rPr>
          <w:spacing w:val="9"/>
          <w:w w:val="105"/>
          <w:sz w:val="21"/>
        </w:rPr>
        <w:t xml:space="preserve"> </w:t>
      </w:r>
      <w:r>
        <w:rPr>
          <w:w w:val="105"/>
          <w:sz w:val="21"/>
        </w:rPr>
        <w:t>of</w:t>
      </w:r>
      <w:r>
        <w:rPr>
          <w:spacing w:val="7"/>
          <w:w w:val="105"/>
          <w:sz w:val="21"/>
        </w:rPr>
        <w:t xml:space="preserve"> </w:t>
      </w:r>
      <w:r>
        <w:rPr>
          <w:w w:val="105"/>
          <w:sz w:val="21"/>
        </w:rPr>
        <w:t>other</w:t>
      </w:r>
      <w:r>
        <w:rPr>
          <w:spacing w:val="9"/>
          <w:w w:val="105"/>
          <w:sz w:val="21"/>
        </w:rPr>
        <w:t xml:space="preserve"> </w:t>
      </w:r>
      <w:r>
        <w:rPr>
          <w:w w:val="105"/>
          <w:sz w:val="21"/>
        </w:rPr>
        <w:t>signs</w:t>
      </w:r>
      <w:r>
        <w:rPr>
          <w:spacing w:val="16"/>
          <w:w w:val="105"/>
          <w:sz w:val="21"/>
        </w:rPr>
        <w:t xml:space="preserve"> </w:t>
      </w:r>
      <w:r>
        <w:rPr>
          <w:w w:val="105"/>
          <w:sz w:val="21"/>
        </w:rPr>
        <w:t>in</w:t>
      </w:r>
      <w:r>
        <w:rPr>
          <w:spacing w:val="6"/>
          <w:w w:val="105"/>
          <w:sz w:val="21"/>
        </w:rPr>
        <w:t xml:space="preserve"> </w:t>
      </w:r>
      <w:r>
        <w:rPr>
          <w:w w:val="105"/>
          <w:sz w:val="21"/>
        </w:rPr>
        <w:t>the</w:t>
      </w:r>
      <w:r>
        <w:rPr>
          <w:spacing w:val="5"/>
          <w:w w:val="105"/>
          <w:sz w:val="21"/>
        </w:rPr>
        <w:t xml:space="preserve"> </w:t>
      </w:r>
      <w:r>
        <w:rPr>
          <w:spacing w:val="-2"/>
          <w:w w:val="105"/>
          <w:sz w:val="21"/>
        </w:rPr>
        <w:t>vicinity.</w:t>
      </w:r>
    </w:p>
    <w:p w14:paraId="0070D8A5" w14:textId="77777777" w:rsidR="007F2816" w:rsidRDefault="007F2816" w:rsidP="00453C36">
      <w:pPr>
        <w:pStyle w:val="ListParagraph"/>
        <w:numPr>
          <w:ilvl w:val="1"/>
          <w:numId w:val="9"/>
        </w:numPr>
        <w:tabs>
          <w:tab w:val="left" w:pos="2331"/>
        </w:tabs>
        <w:spacing w:before="71"/>
        <w:ind w:left="2330" w:hanging="401"/>
        <w:jc w:val="left"/>
        <w:rPr>
          <w:sz w:val="21"/>
        </w:rPr>
      </w:pPr>
      <w:r>
        <w:rPr>
          <w:w w:val="110"/>
          <w:sz w:val="21"/>
        </w:rPr>
        <w:t>Permit</w:t>
      </w:r>
      <w:r>
        <w:rPr>
          <w:spacing w:val="-11"/>
          <w:w w:val="110"/>
          <w:sz w:val="21"/>
        </w:rPr>
        <w:t xml:space="preserve"> </w:t>
      </w:r>
      <w:proofErr w:type="gramStart"/>
      <w:r>
        <w:rPr>
          <w:w w:val="110"/>
          <w:sz w:val="21"/>
        </w:rPr>
        <w:t>required;</w:t>
      </w:r>
      <w:proofErr w:type="gramEnd"/>
      <w:r>
        <w:rPr>
          <w:spacing w:val="-15"/>
          <w:w w:val="110"/>
          <w:sz w:val="21"/>
        </w:rPr>
        <w:t xml:space="preserve"> </w:t>
      </w:r>
      <w:r>
        <w:rPr>
          <w:spacing w:val="-2"/>
          <w:w w:val="110"/>
          <w:sz w:val="21"/>
        </w:rPr>
        <w:t>fees.</w:t>
      </w:r>
    </w:p>
    <w:p w14:paraId="0433DF94" w14:textId="77777777" w:rsidR="007F2816" w:rsidRDefault="007F2816" w:rsidP="00453C36">
      <w:pPr>
        <w:pStyle w:val="ListParagraph"/>
        <w:numPr>
          <w:ilvl w:val="2"/>
          <w:numId w:val="9"/>
        </w:numPr>
        <w:tabs>
          <w:tab w:val="left" w:pos="3134"/>
        </w:tabs>
        <w:spacing w:before="14" w:line="247" w:lineRule="auto"/>
        <w:ind w:right="547" w:hanging="350"/>
        <w:rPr>
          <w:sz w:val="21"/>
        </w:rPr>
      </w:pPr>
      <w:r>
        <w:rPr>
          <w:w w:val="105"/>
          <w:sz w:val="21"/>
        </w:rPr>
        <w:t>Permits. No sign of three-square</w:t>
      </w:r>
      <w:r>
        <w:rPr>
          <w:spacing w:val="30"/>
          <w:w w:val="105"/>
          <w:sz w:val="21"/>
        </w:rPr>
        <w:t xml:space="preserve"> </w:t>
      </w:r>
      <w:r>
        <w:rPr>
          <w:w w:val="105"/>
          <w:sz w:val="21"/>
        </w:rPr>
        <w:t>feet or more in area shall</w:t>
      </w:r>
      <w:r>
        <w:rPr>
          <w:spacing w:val="30"/>
          <w:w w:val="105"/>
          <w:sz w:val="21"/>
        </w:rPr>
        <w:t xml:space="preserve"> </w:t>
      </w:r>
      <w:r>
        <w:rPr>
          <w:w w:val="105"/>
          <w:sz w:val="21"/>
        </w:rPr>
        <w:t>be erected, enlarged,</w:t>
      </w:r>
      <w:r>
        <w:rPr>
          <w:spacing w:val="29"/>
          <w:w w:val="105"/>
          <w:sz w:val="21"/>
        </w:rPr>
        <w:t xml:space="preserve"> </w:t>
      </w:r>
      <w:r>
        <w:rPr>
          <w:w w:val="105"/>
          <w:sz w:val="21"/>
        </w:rPr>
        <w:t>or structurally</w:t>
      </w:r>
      <w:r>
        <w:rPr>
          <w:spacing w:val="40"/>
          <w:w w:val="105"/>
          <w:sz w:val="21"/>
        </w:rPr>
        <w:t xml:space="preserve"> </w:t>
      </w:r>
      <w:r>
        <w:rPr>
          <w:w w:val="105"/>
          <w:sz w:val="21"/>
        </w:rPr>
        <w:t>altered</w:t>
      </w:r>
      <w:r>
        <w:rPr>
          <w:spacing w:val="40"/>
          <w:w w:val="105"/>
          <w:sz w:val="21"/>
        </w:rPr>
        <w:t xml:space="preserve"> </w:t>
      </w:r>
      <w:r>
        <w:rPr>
          <w:w w:val="105"/>
          <w:sz w:val="21"/>
        </w:rPr>
        <w:t>without a sign permit</w:t>
      </w:r>
      <w:r>
        <w:rPr>
          <w:spacing w:val="36"/>
          <w:w w:val="105"/>
          <w:sz w:val="21"/>
        </w:rPr>
        <w:t xml:space="preserve"> </w:t>
      </w:r>
      <w:r>
        <w:rPr>
          <w:w w:val="105"/>
          <w:sz w:val="21"/>
        </w:rPr>
        <w:t>issued</w:t>
      </w:r>
      <w:r>
        <w:rPr>
          <w:spacing w:val="40"/>
          <w:w w:val="105"/>
          <w:sz w:val="21"/>
        </w:rPr>
        <w:t xml:space="preserve"> </w:t>
      </w:r>
      <w:r>
        <w:rPr>
          <w:w w:val="105"/>
          <w:sz w:val="21"/>
        </w:rPr>
        <w:t>by the Building Inspector.</w:t>
      </w:r>
    </w:p>
    <w:p w14:paraId="5514D5A1" w14:textId="77777777" w:rsidR="007F2816" w:rsidRDefault="007F2816" w:rsidP="00453C36">
      <w:pPr>
        <w:pStyle w:val="ListParagraph"/>
        <w:numPr>
          <w:ilvl w:val="2"/>
          <w:numId w:val="9"/>
        </w:numPr>
        <w:tabs>
          <w:tab w:val="left" w:pos="3134"/>
        </w:tabs>
        <w:spacing w:before="2" w:line="247" w:lineRule="auto"/>
        <w:ind w:left="3129" w:right="547" w:hanging="343"/>
        <w:rPr>
          <w:sz w:val="21"/>
        </w:rPr>
      </w:pPr>
      <w:r>
        <w:rPr>
          <w:w w:val="105"/>
          <w:sz w:val="21"/>
        </w:rPr>
        <w:t>Fee.</w:t>
      </w:r>
      <w:r>
        <w:rPr>
          <w:spacing w:val="28"/>
          <w:w w:val="105"/>
          <w:sz w:val="21"/>
        </w:rPr>
        <w:t xml:space="preserve"> </w:t>
      </w:r>
      <w:r>
        <w:rPr>
          <w:w w:val="105"/>
          <w:sz w:val="21"/>
        </w:rPr>
        <w:t>Signs</w:t>
      </w:r>
      <w:r>
        <w:rPr>
          <w:spacing w:val="30"/>
          <w:w w:val="105"/>
          <w:sz w:val="21"/>
        </w:rPr>
        <w:t xml:space="preserve"> </w:t>
      </w:r>
      <w:r>
        <w:rPr>
          <w:w w:val="105"/>
          <w:sz w:val="21"/>
        </w:rPr>
        <w:t>shall</w:t>
      </w:r>
      <w:r>
        <w:rPr>
          <w:spacing w:val="40"/>
          <w:w w:val="105"/>
          <w:sz w:val="21"/>
        </w:rPr>
        <w:t xml:space="preserve"> </w:t>
      </w:r>
      <w:r>
        <w:rPr>
          <w:w w:val="105"/>
          <w:sz w:val="21"/>
        </w:rPr>
        <w:t>be</w:t>
      </w:r>
      <w:r>
        <w:rPr>
          <w:spacing w:val="30"/>
          <w:w w:val="105"/>
          <w:sz w:val="21"/>
        </w:rPr>
        <w:t xml:space="preserve"> </w:t>
      </w:r>
      <w:r>
        <w:rPr>
          <w:w w:val="105"/>
          <w:sz w:val="21"/>
        </w:rPr>
        <w:t>subject</w:t>
      </w:r>
      <w:r>
        <w:rPr>
          <w:spacing w:val="32"/>
          <w:w w:val="105"/>
          <w:sz w:val="21"/>
        </w:rPr>
        <w:t xml:space="preserve"> </w:t>
      </w:r>
      <w:r>
        <w:rPr>
          <w:w w:val="105"/>
          <w:sz w:val="21"/>
        </w:rPr>
        <w:t>to</w:t>
      </w:r>
      <w:r>
        <w:rPr>
          <w:spacing w:val="33"/>
          <w:w w:val="105"/>
          <w:sz w:val="21"/>
        </w:rPr>
        <w:t xml:space="preserve"> </w:t>
      </w:r>
      <w:r>
        <w:rPr>
          <w:w w:val="105"/>
          <w:sz w:val="21"/>
        </w:rPr>
        <w:t>an</w:t>
      </w:r>
      <w:r>
        <w:rPr>
          <w:spacing w:val="32"/>
          <w:w w:val="105"/>
          <w:sz w:val="21"/>
        </w:rPr>
        <w:t xml:space="preserve"> </w:t>
      </w:r>
      <w:r>
        <w:rPr>
          <w:w w:val="105"/>
          <w:sz w:val="21"/>
        </w:rPr>
        <w:t>annual</w:t>
      </w:r>
      <w:r>
        <w:rPr>
          <w:spacing w:val="40"/>
          <w:w w:val="105"/>
          <w:sz w:val="21"/>
        </w:rPr>
        <w:t xml:space="preserve"> </w:t>
      </w:r>
      <w:r>
        <w:rPr>
          <w:w w:val="105"/>
          <w:sz w:val="21"/>
        </w:rPr>
        <w:t>inspection</w:t>
      </w:r>
      <w:r>
        <w:rPr>
          <w:spacing w:val="40"/>
          <w:w w:val="105"/>
          <w:sz w:val="21"/>
        </w:rPr>
        <w:t xml:space="preserve"> </w:t>
      </w:r>
      <w:r>
        <w:rPr>
          <w:w w:val="105"/>
          <w:sz w:val="21"/>
        </w:rPr>
        <w:t>fee</w:t>
      </w:r>
      <w:r>
        <w:rPr>
          <w:spacing w:val="40"/>
          <w:w w:val="105"/>
          <w:sz w:val="21"/>
        </w:rPr>
        <w:t xml:space="preserve"> </w:t>
      </w:r>
      <w:r>
        <w:rPr>
          <w:w w:val="105"/>
          <w:sz w:val="21"/>
        </w:rPr>
        <w:t>as</w:t>
      </w:r>
      <w:r>
        <w:rPr>
          <w:spacing w:val="31"/>
          <w:w w:val="105"/>
          <w:sz w:val="21"/>
        </w:rPr>
        <w:t xml:space="preserve"> </w:t>
      </w:r>
      <w:r>
        <w:rPr>
          <w:w w:val="105"/>
          <w:sz w:val="21"/>
        </w:rPr>
        <w:t>set</w:t>
      </w:r>
      <w:r>
        <w:rPr>
          <w:spacing w:val="27"/>
          <w:w w:val="105"/>
          <w:sz w:val="21"/>
        </w:rPr>
        <w:t xml:space="preserve"> </w:t>
      </w:r>
      <w:r>
        <w:rPr>
          <w:w w:val="105"/>
          <w:sz w:val="21"/>
        </w:rPr>
        <w:t>forth</w:t>
      </w:r>
      <w:r>
        <w:rPr>
          <w:spacing w:val="40"/>
          <w:w w:val="105"/>
          <w:sz w:val="21"/>
        </w:rPr>
        <w:t xml:space="preserve"> </w:t>
      </w:r>
      <w:r>
        <w:rPr>
          <w:w w:val="105"/>
          <w:sz w:val="21"/>
        </w:rPr>
        <w:t>in</w:t>
      </w:r>
      <w:r>
        <w:rPr>
          <w:spacing w:val="40"/>
          <w:w w:val="105"/>
          <w:sz w:val="21"/>
        </w:rPr>
        <w:t xml:space="preserve"> </w:t>
      </w:r>
      <w:r>
        <w:rPr>
          <w:w w:val="105"/>
          <w:sz w:val="21"/>
        </w:rPr>
        <w:t>Chapter 1, General</w:t>
      </w:r>
      <w:r>
        <w:rPr>
          <w:spacing w:val="40"/>
          <w:w w:val="105"/>
          <w:sz w:val="21"/>
        </w:rPr>
        <w:t xml:space="preserve"> </w:t>
      </w:r>
      <w:r>
        <w:rPr>
          <w:w w:val="105"/>
          <w:sz w:val="21"/>
        </w:rPr>
        <w:t>Provisions,</w:t>
      </w:r>
      <w:r>
        <w:rPr>
          <w:spacing w:val="40"/>
          <w:w w:val="105"/>
          <w:sz w:val="21"/>
        </w:rPr>
        <w:t xml:space="preserve"> </w:t>
      </w:r>
      <w:r>
        <w:rPr>
          <w:w w:val="105"/>
          <w:sz w:val="21"/>
        </w:rPr>
        <w:t>Article</w:t>
      </w:r>
      <w:r>
        <w:rPr>
          <w:spacing w:val="38"/>
          <w:w w:val="105"/>
          <w:sz w:val="21"/>
        </w:rPr>
        <w:t xml:space="preserve"> </w:t>
      </w:r>
      <w:r>
        <w:rPr>
          <w:w w:val="105"/>
          <w:sz w:val="21"/>
        </w:rPr>
        <w:t>III, Fees, of the Code of the Town</w:t>
      </w:r>
      <w:r>
        <w:rPr>
          <w:spacing w:val="40"/>
          <w:w w:val="105"/>
          <w:sz w:val="21"/>
        </w:rPr>
        <w:t xml:space="preserve"> </w:t>
      </w:r>
      <w:r>
        <w:rPr>
          <w:w w:val="105"/>
          <w:sz w:val="21"/>
        </w:rPr>
        <w:t>of Lancaster</w:t>
      </w:r>
    </w:p>
    <w:p w14:paraId="1B5474EA" w14:textId="77777777" w:rsidR="007F2816" w:rsidRDefault="007F2816" w:rsidP="007F2816">
      <w:pPr>
        <w:pStyle w:val="BodyText"/>
        <w:spacing w:before="8"/>
        <w:rPr>
          <w:sz w:val="30"/>
        </w:rPr>
      </w:pPr>
    </w:p>
    <w:p w14:paraId="1215ED0F" w14:textId="77777777" w:rsidR="007F2816" w:rsidRDefault="007F2816" w:rsidP="007F2816">
      <w:pPr>
        <w:pStyle w:val="Heading2"/>
        <w:ind w:left="875"/>
      </w:pPr>
      <w:r>
        <w:rPr>
          <w:w w:val="105"/>
        </w:rPr>
        <w:t>Section</w:t>
      </w:r>
      <w:r>
        <w:rPr>
          <w:spacing w:val="-1"/>
          <w:w w:val="105"/>
        </w:rPr>
        <w:t xml:space="preserve"> </w:t>
      </w:r>
      <w:r>
        <w:rPr>
          <w:w w:val="105"/>
        </w:rPr>
        <w:t>220-98.</w:t>
      </w:r>
      <w:r>
        <w:rPr>
          <w:spacing w:val="42"/>
          <w:w w:val="105"/>
        </w:rPr>
        <w:t xml:space="preserve"> </w:t>
      </w:r>
      <w:r>
        <w:rPr>
          <w:spacing w:val="-2"/>
          <w:w w:val="105"/>
        </w:rPr>
        <w:t>SEVERABILITY.</w:t>
      </w:r>
    </w:p>
    <w:p w14:paraId="6E3406D4" w14:textId="77777777" w:rsidR="007F2816" w:rsidRDefault="007F2816" w:rsidP="007F2816">
      <w:pPr>
        <w:pStyle w:val="BodyText"/>
        <w:spacing w:before="6"/>
        <w:rPr>
          <w:b/>
          <w:sz w:val="21"/>
        </w:rPr>
      </w:pPr>
    </w:p>
    <w:p w14:paraId="5CF6DD90" w14:textId="77777777" w:rsidR="007F2816" w:rsidRDefault="007F2816" w:rsidP="007F2816">
      <w:pPr>
        <w:spacing w:line="249" w:lineRule="auto"/>
        <w:ind w:left="1214" w:right="556" w:firstLine="3"/>
        <w:jc w:val="both"/>
        <w:rPr>
          <w:sz w:val="21"/>
        </w:rPr>
      </w:pPr>
      <w:r>
        <w:rPr>
          <w:w w:val="105"/>
        </w:rPr>
        <w:t xml:space="preserve">If </w:t>
      </w:r>
      <w:r>
        <w:rPr>
          <w:w w:val="105"/>
          <w:sz w:val="21"/>
        </w:rPr>
        <w:t>any provision of this Article XIX is found to be invalid by a court of competent jurisdiction, the remainder of Article XIX shall not be affected but shall remain in full force.</w:t>
      </w:r>
      <w:r>
        <w:rPr>
          <w:spacing w:val="40"/>
          <w:w w:val="105"/>
          <w:sz w:val="21"/>
        </w:rPr>
        <w:t xml:space="preserve"> </w:t>
      </w:r>
      <w:r>
        <w:rPr>
          <w:w w:val="105"/>
          <w:sz w:val="21"/>
        </w:rPr>
        <w:t>The invalidity of any provision</w:t>
      </w:r>
      <w:r>
        <w:rPr>
          <w:spacing w:val="37"/>
          <w:w w:val="105"/>
          <w:sz w:val="21"/>
        </w:rPr>
        <w:t xml:space="preserve"> </w:t>
      </w:r>
      <w:r>
        <w:rPr>
          <w:w w:val="105"/>
          <w:sz w:val="21"/>
        </w:rPr>
        <w:t>of this Article</w:t>
      </w:r>
      <w:r>
        <w:rPr>
          <w:spacing w:val="14"/>
          <w:w w:val="105"/>
          <w:sz w:val="21"/>
        </w:rPr>
        <w:t xml:space="preserve"> </w:t>
      </w:r>
      <w:r>
        <w:rPr>
          <w:w w:val="105"/>
          <w:sz w:val="21"/>
        </w:rPr>
        <w:t>XIX</w:t>
      </w:r>
      <w:r>
        <w:rPr>
          <w:spacing w:val="17"/>
          <w:w w:val="105"/>
          <w:sz w:val="21"/>
        </w:rPr>
        <w:t xml:space="preserve"> </w:t>
      </w:r>
      <w:r>
        <w:rPr>
          <w:w w:val="105"/>
          <w:sz w:val="21"/>
        </w:rPr>
        <w:t>shall</w:t>
      </w:r>
      <w:r>
        <w:rPr>
          <w:spacing w:val="19"/>
          <w:w w:val="105"/>
          <w:sz w:val="21"/>
        </w:rPr>
        <w:t xml:space="preserve"> </w:t>
      </w:r>
      <w:r>
        <w:rPr>
          <w:w w:val="105"/>
          <w:sz w:val="21"/>
        </w:rPr>
        <w:t>not</w:t>
      </w:r>
      <w:r>
        <w:rPr>
          <w:spacing w:val="15"/>
          <w:w w:val="105"/>
          <w:sz w:val="21"/>
        </w:rPr>
        <w:t xml:space="preserve"> </w:t>
      </w:r>
      <w:r>
        <w:rPr>
          <w:w w:val="105"/>
          <w:sz w:val="21"/>
        </w:rPr>
        <w:t>affect</w:t>
      </w:r>
      <w:r>
        <w:rPr>
          <w:spacing w:val="15"/>
          <w:w w:val="105"/>
          <w:sz w:val="21"/>
        </w:rPr>
        <w:t xml:space="preserve"> </w:t>
      </w:r>
      <w:r>
        <w:rPr>
          <w:w w:val="105"/>
          <w:sz w:val="21"/>
        </w:rPr>
        <w:t>the</w:t>
      </w:r>
      <w:r>
        <w:rPr>
          <w:spacing w:val="13"/>
          <w:w w:val="105"/>
          <w:sz w:val="21"/>
        </w:rPr>
        <w:t xml:space="preserve"> </w:t>
      </w:r>
      <w:r>
        <w:rPr>
          <w:w w:val="105"/>
          <w:sz w:val="21"/>
        </w:rPr>
        <w:t>validity</w:t>
      </w:r>
      <w:r>
        <w:rPr>
          <w:spacing w:val="32"/>
          <w:w w:val="105"/>
          <w:sz w:val="21"/>
        </w:rPr>
        <w:t xml:space="preserve"> </w:t>
      </w:r>
      <w:r>
        <w:rPr>
          <w:w w:val="105"/>
          <w:sz w:val="21"/>
        </w:rPr>
        <w:t>of the</w:t>
      </w:r>
      <w:r>
        <w:rPr>
          <w:spacing w:val="13"/>
          <w:w w:val="105"/>
          <w:sz w:val="21"/>
        </w:rPr>
        <w:t xml:space="preserve"> </w:t>
      </w:r>
      <w:r>
        <w:rPr>
          <w:w w:val="105"/>
          <w:sz w:val="21"/>
        </w:rPr>
        <w:t>remainder</w:t>
      </w:r>
      <w:r>
        <w:rPr>
          <w:spacing w:val="28"/>
          <w:w w:val="105"/>
          <w:sz w:val="21"/>
        </w:rPr>
        <w:t xml:space="preserve"> </w:t>
      </w:r>
      <w:r>
        <w:rPr>
          <w:w w:val="105"/>
          <w:sz w:val="21"/>
        </w:rPr>
        <w:t>of the</w:t>
      </w:r>
      <w:r>
        <w:rPr>
          <w:spacing w:val="13"/>
          <w:w w:val="105"/>
          <w:sz w:val="21"/>
        </w:rPr>
        <w:t xml:space="preserve"> </w:t>
      </w:r>
      <w:r>
        <w:rPr>
          <w:w w:val="105"/>
          <w:sz w:val="21"/>
        </w:rPr>
        <w:t>Town's</w:t>
      </w:r>
      <w:r>
        <w:rPr>
          <w:spacing w:val="25"/>
          <w:w w:val="105"/>
          <w:sz w:val="21"/>
        </w:rPr>
        <w:t xml:space="preserve"> </w:t>
      </w:r>
      <w:r>
        <w:rPr>
          <w:w w:val="105"/>
          <w:sz w:val="21"/>
        </w:rPr>
        <w:t>Zoning Bylaw.</w:t>
      </w:r>
    </w:p>
    <w:p w14:paraId="059EC28B" w14:textId="77777777" w:rsidR="007F2816" w:rsidRDefault="007F2816" w:rsidP="007F2816">
      <w:pPr>
        <w:pStyle w:val="BodyText"/>
        <w:spacing w:before="4"/>
      </w:pPr>
    </w:p>
    <w:p w14:paraId="369A112F" w14:textId="77777777" w:rsidR="007F2816" w:rsidRDefault="007F2816" w:rsidP="00453C36">
      <w:pPr>
        <w:pStyle w:val="ListParagraph"/>
        <w:numPr>
          <w:ilvl w:val="0"/>
          <w:numId w:val="30"/>
        </w:numPr>
        <w:tabs>
          <w:tab w:val="left" w:pos="1786"/>
        </w:tabs>
        <w:spacing w:line="244" w:lineRule="auto"/>
        <w:ind w:left="1787" w:right="1691"/>
        <w:rPr>
          <w:rFonts w:ascii="Arial"/>
          <w:b/>
          <w:sz w:val="23"/>
        </w:rPr>
      </w:pPr>
      <w:r>
        <w:rPr>
          <w:rFonts w:ascii="Arial"/>
          <w:b/>
          <w:spacing w:val="-2"/>
          <w:sz w:val="23"/>
        </w:rPr>
        <w:t>Amend</w:t>
      </w:r>
      <w:r>
        <w:rPr>
          <w:rFonts w:ascii="Arial"/>
          <w:b/>
          <w:spacing w:val="63"/>
          <w:sz w:val="23"/>
        </w:rPr>
        <w:t xml:space="preserve"> </w:t>
      </w:r>
      <w:r>
        <w:rPr>
          <w:rFonts w:ascii="Arial"/>
          <w:b/>
          <w:spacing w:val="-2"/>
          <w:sz w:val="23"/>
        </w:rPr>
        <w:t>Section</w:t>
      </w:r>
      <w:r>
        <w:rPr>
          <w:rFonts w:ascii="Arial"/>
          <w:b/>
          <w:spacing w:val="63"/>
          <w:sz w:val="23"/>
        </w:rPr>
        <w:t xml:space="preserve"> </w:t>
      </w:r>
      <w:r>
        <w:rPr>
          <w:rFonts w:ascii="Arial"/>
          <w:b/>
          <w:spacing w:val="-2"/>
          <w:sz w:val="23"/>
        </w:rPr>
        <w:t>220-4</w:t>
      </w:r>
      <w:r>
        <w:rPr>
          <w:rFonts w:ascii="Arial"/>
          <w:b/>
          <w:spacing w:val="62"/>
          <w:sz w:val="23"/>
        </w:rPr>
        <w:t xml:space="preserve"> </w:t>
      </w:r>
      <w:r>
        <w:rPr>
          <w:rFonts w:ascii="Arial"/>
          <w:b/>
          <w:spacing w:val="-2"/>
          <w:sz w:val="23"/>
        </w:rPr>
        <w:t>of</w:t>
      </w:r>
      <w:r>
        <w:rPr>
          <w:rFonts w:ascii="Arial"/>
          <w:b/>
          <w:spacing w:val="52"/>
          <w:sz w:val="23"/>
        </w:rPr>
        <w:t xml:space="preserve"> </w:t>
      </w:r>
      <w:r>
        <w:rPr>
          <w:rFonts w:ascii="Arial"/>
          <w:b/>
          <w:spacing w:val="-2"/>
          <w:sz w:val="23"/>
        </w:rPr>
        <w:t>the</w:t>
      </w:r>
      <w:r>
        <w:rPr>
          <w:rFonts w:ascii="Arial"/>
          <w:b/>
          <w:spacing w:val="58"/>
          <w:sz w:val="23"/>
        </w:rPr>
        <w:t xml:space="preserve"> </w:t>
      </w:r>
      <w:r>
        <w:rPr>
          <w:rFonts w:ascii="Arial"/>
          <w:b/>
          <w:spacing w:val="-2"/>
          <w:sz w:val="23"/>
        </w:rPr>
        <w:t>Zoning</w:t>
      </w:r>
      <w:r>
        <w:rPr>
          <w:rFonts w:ascii="Arial"/>
          <w:b/>
          <w:spacing w:val="64"/>
          <w:sz w:val="23"/>
        </w:rPr>
        <w:t xml:space="preserve"> </w:t>
      </w:r>
      <w:r>
        <w:rPr>
          <w:rFonts w:ascii="Arial"/>
          <w:b/>
          <w:spacing w:val="-2"/>
          <w:sz w:val="23"/>
        </w:rPr>
        <w:t>Bylaw</w:t>
      </w:r>
      <w:r>
        <w:rPr>
          <w:rFonts w:ascii="Arial"/>
          <w:b/>
          <w:spacing w:val="58"/>
          <w:sz w:val="23"/>
        </w:rPr>
        <w:t xml:space="preserve"> </w:t>
      </w:r>
      <w:r>
        <w:rPr>
          <w:rFonts w:ascii="Arial"/>
          <w:b/>
          <w:spacing w:val="-2"/>
          <w:sz w:val="23"/>
        </w:rPr>
        <w:t>by</w:t>
      </w:r>
      <w:r>
        <w:rPr>
          <w:rFonts w:ascii="Arial"/>
          <w:b/>
          <w:spacing w:val="58"/>
          <w:sz w:val="23"/>
        </w:rPr>
        <w:t xml:space="preserve"> </w:t>
      </w:r>
      <w:r>
        <w:rPr>
          <w:rFonts w:ascii="Arial"/>
          <w:b/>
          <w:spacing w:val="-2"/>
          <w:sz w:val="23"/>
        </w:rPr>
        <w:t>adding</w:t>
      </w:r>
      <w:r>
        <w:rPr>
          <w:rFonts w:ascii="Arial"/>
          <w:b/>
          <w:spacing w:val="61"/>
          <w:sz w:val="23"/>
        </w:rPr>
        <w:t xml:space="preserve"> </w:t>
      </w:r>
      <w:r>
        <w:rPr>
          <w:rFonts w:ascii="Arial"/>
          <w:b/>
          <w:spacing w:val="-2"/>
          <w:sz w:val="23"/>
        </w:rPr>
        <w:t>the</w:t>
      </w:r>
      <w:r>
        <w:rPr>
          <w:rFonts w:ascii="Arial"/>
          <w:b/>
          <w:spacing w:val="58"/>
          <w:sz w:val="23"/>
        </w:rPr>
        <w:t xml:space="preserve"> </w:t>
      </w:r>
      <w:r>
        <w:rPr>
          <w:rFonts w:ascii="Arial"/>
          <w:b/>
          <w:spacing w:val="-2"/>
          <w:sz w:val="23"/>
        </w:rPr>
        <w:t xml:space="preserve">following </w:t>
      </w:r>
      <w:r>
        <w:rPr>
          <w:rFonts w:ascii="Arial"/>
          <w:b/>
          <w:spacing w:val="-6"/>
          <w:sz w:val="23"/>
        </w:rPr>
        <w:t>abbreviation</w:t>
      </w:r>
      <w:r>
        <w:rPr>
          <w:rFonts w:ascii="Arial"/>
          <w:b/>
          <w:spacing w:val="-10"/>
          <w:sz w:val="23"/>
        </w:rPr>
        <w:t xml:space="preserve"> </w:t>
      </w:r>
      <w:r>
        <w:rPr>
          <w:rFonts w:ascii="Arial"/>
          <w:b/>
          <w:spacing w:val="-6"/>
          <w:sz w:val="23"/>
        </w:rPr>
        <w:t>in</w:t>
      </w:r>
      <w:r>
        <w:rPr>
          <w:rFonts w:ascii="Arial"/>
          <w:b/>
          <w:spacing w:val="-10"/>
          <w:sz w:val="23"/>
        </w:rPr>
        <w:t xml:space="preserve"> </w:t>
      </w:r>
      <w:r>
        <w:rPr>
          <w:rFonts w:ascii="Arial"/>
          <w:b/>
          <w:spacing w:val="-6"/>
          <w:sz w:val="23"/>
        </w:rPr>
        <w:t>appropriate</w:t>
      </w:r>
      <w:r>
        <w:rPr>
          <w:rFonts w:ascii="Arial"/>
          <w:b/>
          <w:spacing w:val="-9"/>
          <w:sz w:val="23"/>
        </w:rPr>
        <w:t xml:space="preserve"> </w:t>
      </w:r>
      <w:r>
        <w:rPr>
          <w:rFonts w:ascii="Arial"/>
          <w:b/>
          <w:spacing w:val="-6"/>
          <w:sz w:val="23"/>
        </w:rPr>
        <w:t>alphabetical</w:t>
      </w:r>
      <w:r>
        <w:rPr>
          <w:rFonts w:ascii="Arial"/>
          <w:b/>
          <w:spacing w:val="-3"/>
          <w:sz w:val="23"/>
        </w:rPr>
        <w:t xml:space="preserve"> </w:t>
      </w:r>
      <w:r>
        <w:rPr>
          <w:rFonts w:ascii="Arial"/>
          <w:b/>
          <w:spacing w:val="-6"/>
          <w:sz w:val="23"/>
        </w:rPr>
        <w:t>order:</w:t>
      </w:r>
    </w:p>
    <w:p w14:paraId="4F9204E0" w14:textId="77777777" w:rsidR="007F2816" w:rsidRDefault="007F2816" w:rsidP="007F2816">
      <w:pPr>
        <w:pStyle w:val="BodyText"/>
        <w:spacing w:before="3"/>
        <w:rPr>
          <w:rFonts w:ascii="Arial"/>
          <w:b/>
          <w:sz w:val="17"/>
        </w:rPr>
      </w:pPr>
    </w:p>
    <w:p w14:paraId="2FD1E62F" w14:textId="77777777" w:rsidR="007F2816" w:rsidRDefault="007F2816" w:rsidP="007F2816">
      <w:pPr>
        <w:rPr>
          <w:rFonts w:ascii="Arial"/>
          <w:sz w:val="17"/>
        </w:rPr>
        <w:sectPr w:rsidR="007F2816">
          <w:pgSz w:w="12240" w:h="15840"/>
          <w:pgMar w:top="1320" w:right="700" w:bottom="1420" w:left="320" w:header="0" w:footer="1157" w:gutter="0"/>
          <w:cols w:space="720"/>
        </w:sectPr>
      </w:pPr>
    </w:p>
    <w:p w14:paraId="227866A1" w14:textId="77777777" w:rsidR="007F2816" w:rsidRDefault="007F2816" w:rsidP="007F2816">
      <w:pPr>
        <w:spacing w:before="93"/>
        <w:ind w:left="1891"/>
        <w:rPr>
          <w:rFonts w:ascii="Arial"/>
          <w:b/>
        </w:rPr>
      </w:pPr>
      <w:r>
        <w:rPr>
          <w:rFonts w:ascii="Arial"/>
          <w:b/>
          <w:spacing w:val="-2"/>
        </w:rPr>
        <w:t>Abbreviation</w:t>
      </w:r>
    </w:p>
    <w:p w14:paraId="0005E1E5" w14:textId="77777777" w:rsidR="007F2816" w:rsidRDefault="007F2816" w:rsidP="007F2816">
      <w:pPr>
        <w:spacing w:before="123"/>
        <w:ind w:left="1889"/>
        <w:rPr>
          <w:rFonts w:ascii="Arial"/>
          <w:b/>
          <w:sz w:val="23"/>
        </w:rPr>
      </w:pPr>
      <w:r>
        <w:rPr>
          <w:rFonts w:ascii="Arial"/>
          <w:b/>
          <w:spacing w:val="-9"/>
          <w:sz w:val="23"/>
        </w:rPr>
        <w:t>NL-</w:t>
      </w:r>
      <w:r>
        <w:rPr>
          <w:rFonts w:ascii="Arial"/>
          <w:b/>
          <w:spacing w:val="-4"/>
          <w:sz w:val="23"/>
        </w:rPr>
        <w:t>SGOD</w:t>
      </w:r>
    </w:p>
    <w:p w14:paraId="7CB7B287" w14:textId="77777777" w:rsidR="007F2816" w:rsidRDefault="007F2816" w:rsidP="007F2816">
      <w:pPr>
        <w:spacing w:before="98"/>
        <w:ind w:left="1894"/>
        <w:rPr>
          <w:rFonts w:ascii="Arial"/>
          <w:b/>
        </w:rPr>
      </w:pPr>
      <w:r>
        <w:br w:type="column"/>
      </w:r>
      <w:r>
        <w:rPr>
          <w:rFonts w:ascii="Arial"/>
          <w:b/>
          <w:w w:val="105"/>
        </w:rPr>
        <w:t>Name</w:t>
      </w:r>
      <w:r>
        <w:rPr>
          <w:rFonts w:ascii="Arial"/>
          <w:b/>
          <w:spacing w:val="1"/>
          <w:w w:val="105"/>
        </w:rPr>
        <w:t xml:space="preserve"> </w:t>
      </w:r>
      <w:r>
        <w:rPr>
          <w:rFonts w:ascii="Arial"/>
          <w:b/>
          <w:w w:val="105"/>
        </w:rPr>
        <w:t>of</w:t>
      </w:r>
      <w:r>
        <w:rPr>
          <w:rFonts w:ascii="Arial"/>
          <w:b/>
          <w:spacing w:val="-12"/>
          <w:w w:val="105"/>
        </w:rPr>
        <w:t xml:space="preserve"> </w:t>
      </w:r>
      <w:r>
        <w:rPr>
          <w:rFonts w:ascii="Arial"/>
          <w:b/>
          <w:spacing w:val="-2"/>
          <w:w w:val="105"/>
        </w:rPr>
        <w:t>District</w:t>
      </w:r>
    </w:p>
    <w:p w14:paraId="2E48E8EB" w14:textId="77777777" w:rsidR="007F2816" w:rsidRDefault="007F2816" w:rsidP="007F2816">
      <w:pPr>
        <w:spacing w:before="122"/>
        <w:ind w:left="1891" w:right="1804" w:hanging="3"/>
        <w:rPr>
          <w:rFonts w:ascii="Arial"/>
          <w:b/>
          <w:sz w:val="23"/>
        </w:rPr>
      </w:pPr>
      <w:r>
        <w:rPr>
          <w:rFonts w:ascii="Arial"/>
          <w:b/>
          <w:w w:val="90"/>
          <w:sz w:val="23"/>
        </w:rPr>
        <w:t>North</w:t>
      </w:r>
      <w:r>
        <w:rPr>
          <w:rFonts w:ascii="Arial"/>
          <w:b/>
          <w:spacing w:val="-2"/>
          <w:w w:val="90"/>
          <w:sz w:val="23"/>
        </w:rPr>
        <w:t xml:space="preserve"> </w:t>
      </w:r>
      <w:r>
        <w:rPr>
          <w:rFonts w:ascii="Arial"/>
          <w:b/>
          <w:w w:val="90"/>
          <w:sz w:val="23"/>
        </w:rPr>
        <w:t xml:space="preserve">Lancaster Smart Growth </w:t>
      </w:r>
      <w:r>
        <w:rPr>
          <w:rFonts w:ascii="Arial"/>
          <w:b/>
          <w:sz w:val="23"/>
        </w:rPr>
        <w:t>Overlay</w:t>
      </w:r>
      <w:r>
        <w:rPr>
          <w:rFonts w:ascii="Arial"/>
          <w:b/>
          <w:spacing w:val="-9"/>
          <w:sz w:val="23"/>
        </w:rPr>
        <w:t xml:space="preserve"> </w:t>
      </w:r>
      <w:r>
        <w:rPr>
          <w:rFonts w:ascii="Arial"/>
          <w:b/>
          <w:sz w:val="23"/>
        </w:rPr>
        <w:t>District</w:t>
      </w:r>
    </w:p>
    <w:p w14:paraId="3E1C5B29" w14:textId="77777777" w:rsidR="007F2816" w:rsidRDefault="007F2816" w:rsidP="007F2816">
      <w:pPr>
        <w:rPr>
          <w:rFonts w:ascii="Arial"/>
          <w:sz w:val="23"/>
        </w:rPr>
        <w:sectPr w:rsidR="007F2816">
          <w:type w:val="continuous"/>
          <w:pgSz w:w="12240" w:h="15840"/>
          <w:pgMar w:top="1480" w:right="700" w:bottom="280" w:left="320" w:header="0" w:footer="1157" w:gutter="0"/>
          <w:cols w:num="2" w:space="720" w:equalWidth="0">
            <w:col w:w="3305" w:space="387"/>
            <w:col w:w="7528"/>
          </w:cols>
        </w:sectPr>
      </w:pPr>
    </w:p>
    <w:p w14:paraId="60E1FAED" w14:textId="77777777" w:rsidR="007F2816" w:rsidRDefault="007F2816" w:rsidP="00453C36">
      <w:pPr>
        <w:pStyle w:val="ListParagraph"/>
        <w:numPr>
          <w:ilvl w:val="0"/>
          <w:numId w:val="30"/>
        </w:numPr>
        <w:tabs>
          <w:tab w:val="left" w:pos="1767"/>
        </w:tabs>
        <w:spacing w:before="192"/>
        <w:ind w:left="1770" w:right="1883" w:hanging="349"/>
        <w:rPr>
          <w:rFonts w:ascii="Arial"/>
          <w:sz w:val="21"/>
        </w:rPr>
      </w:pPr>
      <w:r>
        <w:rPr>
          <w:rFonts w:ascii="Arial"/>
          <w:b/>
          <w:sz w:val="23"/>
        </w:rPr>
        <w:t>Amend</w:t>
      </w:r>
      <w:r>
        <w:rPr>
          <w:rFonts w:ascii="Arial"/>
          <w:b/>
          <w:spacing w:val="62"/>
          <w:sz w:val="23"/>
        </w:rPr>
        <w:t xml:space="preserve"> </w:t>
      </w:r>
      <w:r>
        <w:rPr>
          <w:rFonts w:ascii="Arial"/>
          <w:b/>
          <w:sz w:val="23"/>
        </w:rPr>
        <w:t>Section</w:t>
      </w:r>
      <w:r>
        <w:rPr>
          <w:rFonts w:ascii="Arial"/>
          <w:b/>
          <w:spacing w:val="65"/>
          <w:sz w:val="23"/>
        </w:rPr>
        <w:t xml:space="preserve"> </w:t>
      </w:r>
      <w:r>
        <w:rPr>
          <w:rFonts w:ascii="Arial"/>
          <w:b/>
          <w:sz w:val="23"/>
        </w:rPr>
        <w:t>220-</w:t>
      </w:r>
      <w:proofErr w:type="gramStart"/>
      <w:r>
        <w:rPr>
          <w:rFonts w:ascii="Arial"/>
          <w:b/>
          <w:sz w:val="23"/>
        </w:rPr>
        <w:t>5.B</w:t>
      </w:r>
      <w:proofErr w:type="gramEnd"/>
      <w:r>
        <w:rPr>
          <w:rFonts w:ascii="Arial"/>
          <w:b/>
          <w:spacing w:val="61"/>
          <w:sz w:val="23"/>
        </w:rPr>
        <w:t xml:space="preserve"> </w:t>
      </w:r>
      <w:r>
        <w:rPr>
          <w:rFonts w:ascii="Arial"/>
          <w:b/>
          <w:sz w:val="23"/>
        </w:rPr>
        <w:t>of</w:t>
      </w:r>
      <w:r>
        <w:rPr>
          <w:rFonts w:ascii="Arial"/>
          <w:b/>
          <w:spacing w:val="48"/>
          <w:sz w:val="23"/>
        </w:rPr>
        <w:t xml:space="preserve"> </w:t>
      </w:r>
      <w:r>
        <w:rPr>
          <w:rFonts w:ascii="Arial"/>
          <w:b/>
          <w:sz w:val="23"/>
        </w:rPr>
        <w:t>the</w:t>
      </w:r>
      <w:r>
        <w:rPr>
          <w:rFonts w:ascii="Arial"/>
          <w:b/>
          <w:spacing w:val="52"/>
          <w:sz w:val="23"/>
        </w:rPr>
        <w:t xml:space="preserve"> </w:t>
      </w:r>
      <w:r>
        <w:rPr>
          <w:rFonts w:ascii="Arial"/>
          <w:b/>
          <w:sz w:val="23"/>
        </w:rPr>
        <w:t>Zoning</w:t>
      </w:r>
      <w:r>
        <w:rPr>
          <w:rFonts w:ascii="Arial"/>
          <w:b/>
          <w:spacing w:val="67"/>
          <w:sz w:val="23"/>
        </w:rPr>
        <w:t xml:space="preserve"> </w:t>
      </w:r>
      <w:r>
        <w:rPr>
          <w:rFonts w:ascii="Arial"/>
          <w:b/>
          <w:sz w:val="23"/>
        </w:rPr>
        <w:t>Bylaw,</w:t>
      </w:r>
      <w:r>
        <w:rPr>
          <w:rFonts w:ascii="Arial"/>
          <w:b/>
          <w:spacing w:val="58"/>
          <w:sz w:val="23"/>
        </w:rPr>
        <w:t xml:space="preserve"> </w:t>
      </w:r>
      <w:r>
        <w:rPr>
          <w:rFonts w:ascii="Arial"/>
          <w:b/>
          <w:sz w:val="23"/>
        </w:rPr>
        <w:t>by</w:t>
      </w:r>
      <w:r>
        <w:rPr>
          <w:rFonts w:ascii="Arial"/>
          <w:b/>
          <w:spacing w:val="54"/>
          <w:sz w:val="23"/>
        </w:rPr>
        <w:t xml:space="preserve"> </w:t>
      </w:r>
      <w:r>
        <w:rPr>
          <w:rFonts w:ascii="Arial"/>
          <w:b/>
          <w:sz w:val="23"/>
        </w:rPr>
        <w:t>inserting</w:t>
      </w:r>
      <w:r>
        <w:rPr>
          <w:rFonts w:ascii="Arial"/>
          <w:b/>
          <w:spacing w:val="69"/>
          <w:sz w:val="23"/>
        </w:rPr>
        <w:t xml:space="preserve"> </w:t>
      </w:r>
      <w:r>
        <w:rPr>
          <w:rFonts w:ascii="Arial"/>
          <w:b/>
          <w:sz w:val="23"/>
        </w:rPr>
        <w:t>a</w:t>
      </w:r>
      <w:r>
        <w:rPr>
          <w:rFonts w:ascii="Arial"/>
          <w:b/>
          <w:spacing w:val="50"/>
          <w:sz w:val="23"/>
        </w:rPr>
        <w:t xml:space="preserve"> </w:t>
      </w:r>
      <w:r>
        <w:rPr>
          <w:rFonts w:ascii="Arial"/>
          <w:b/>
          <w:sz w:val="23"/>
        </w:rPr>
        <w:t xml:space="preserve">new </w:t>
      </w:r>
      <w:r>
        <w:rPr>
          <w:rFonts w:ascii="Arial"/>
          <w:b/>
          <w:spacing w:val="-2"/>
          <w:sz w:val="23"/>
        </w:rPr>
        <w:t>subparagraph</w:t>
      </w:r>
      <w:r>
        <w:rPr>
          <w:rFonts w:ascii="Arial"/>
          <w:b/>
          <w:spacing w:val="-5"/>
          <w:sz w:val="23"/>
        </w:rPr>
        <w:t xml:space="preserve"> </w:t>
      </w:r>
      <w:r>
        <w:rPr>
          <w:rFonts w:ascii="Arial"/>
          <w:b/>
          <w:spacing w:val="-2"/>
          <w:sz w:val="23"/>
        </w:rPr>
        <w:t>(7),</w:t>
      </w:r>
      <w:r>
        <w:rPr>
          <w:rFonts w:ascii="Arial"/>
          <w:b/>
          <w:spacing w:val="-14"/>
          <w:sz w:val="23"/>
        </w:rPr>
        <w:t xml:space="preserve"> </w:t>
      </w:r>
      <w:r>
        <w:rPr>
          <w:rFonts w:ascii="Arial"/>
          <w:b/>
          <w:spacing w:val="-2"/>
          <w:sz w:val="23"/>
        </w:rPr>
        <w:t>as</w:t>
      </w:r>
      <w:r>
        <w:rPr>
          <w:rFonts w:ascii="Arial"/>
          <w:b/>
          <w:spacing w:val="-14"/>
          <w:sz w:val="23"/>
        </w:rPr>
        <w:t xml:space="preserve"> </w:t>
      </w:r>
      <w:r>
        <w:rPr>
          <w:rFonts w:ascii="Arial"/>
          <w:b/>
          <w:spacing w:val="-2"/>
          <w:sz w:val="23"/>
        </w:rPr>
        <w:t>follows:</w:t>
      </w:r>
    </w:p>
    <w:p w14:paraId="5864376E" w14:textId="77777777" w:rsidR="007F2816" w:rsidRDefault="007F2816" w:rsidP="007F2816">
      <w:pPr>
        <w:spacing w:before="183" w:line="244" w:lineRule="auto"/>
        <w:ind w:left="3030" w:right="1103" w:firstLine="2"/>
        <w:rPr>
          <w:rFonts w:ascii="Arial"/>
          <w:b/>
          <w:sz w:val="23"/>
        </w:rPr>
      </w:pPr>
      <w:r>
        <w:rPr>
          <w:rFonts w:ascii="Arial"/>
          <w:b/>
          <w:spacing w:val="-6"/>
          <w:sz w:val="23"/>
        </w:rPr>
        <w:t>(7)</w:t>
      </w:r>
      <w:r>
        <w:rPr>
          <w:rFonts w:ascii="Arial"/>
          <w:b/>
          <w:spacing w:val="23"/>
          <w:sz w:val="23"/>
        </w:rPr>
        <w:t xml:space="preserve"> </w:t>
      </w:r>
      <w:r>
        <w:rPr>
          <w:rFonts w:ascii="Arial"/>
          <w:b/>
          <w:spacing w:val="-6"/>
          <w:sz w:val="23"/>
        </w:rPr>
        <w:t>The</w:t>
      </w:r>
      <w:r>
        <w:rPr>
          <w:rFonts w:ascii="Arial"/>
          <w:b/>
          <w:spacing w:val="-10"/>
          <w:sz w:val="23"/>
        </w:rPr>
        <w:t xml:space="preserve"> </w:t>
      </w:r>
      <w:r>
        <w:rPr>
          <w:rFonts w:ascii="Arial"/>
          <w:b/>
          <w:spacing w:val="-6"/>
          <w:sz w:val="23"/>
        </w:rPr>
        <w:t>North</w:t>
      </w:r>
      <w:r>
        <w:rPr>
          <w:rFonts w:ascii="Arial"/>
          <w:b/>
          <w:spacing w:val="-10"/>
          <w:sz w:val="23"/>
        </w:rPr>
        <w:t xml:space="preserve"> </w:t>
      </w:r>
      <w:r>
        <w:rPr>
          <w:rFonts w:ascii="Arial"/>
          <w:b/>
          <w:spacing w:val="-6"/>
          <w:sz w:val="23"/>
        </w:rPr>
        <w:t>Lancaster</w:t>
      </w:r>
      <w:r>
        <w:rPr>
          <w:rFonts w:ascii="Arial"/>
          <w:b/>
          <w:spacing w:val="-10"/>
          <w:sz w:val="23"/>
        </w:rPr>
        <w:t xml:space="preserve"> </w:t>
      </w:r>
      <w:r>
        <w:rPr>
          <w:rFonts w:ascii="Arial"/>
          <w:b/>
          <w:spacing w:val="-6"/>
          <w:sz w:val="23"/>
        </w:rPr>
        <w:t>Smart</w:t>
      </w:r>
      <w:r>
        <w:rPr>
          <w:rFonts w:ascii="Arial"/>
          <w:b/>
          <w:spacing w:val="-10"/>
          <w:sz w:val="23"/>
        </w:rPr>
        <w:t xml:space="preserve"> </w:t>
      </w:r>
      <w:r>
        <w:rPr>
          <w:rFonts w:ascii="Arial"/>
          <w:b/>
          <w:spacing w:val="-6"/>
          <w:sz w:val="23"/>
        </w:rPr>
        <w:t>Growth</w:t>
      </w:r>
      <w:r>
        <w:rPr>
          <w:rFonts w:ascii="Arial"/>
          <w:b/>
          <w:spacing w:val="-10"/>
          <w:sz w:val="23"/>
        </w:rPr>
        <w:t xml:space="preserve"> </w:t>
      </w:r>
      <w:r>
        <w:rPr>
          <w:rFonts w:ascii="Arial"/>
          <w:b/>
          <w:spacing w:val="-6"/>
          <w:sz w:val="23"/>
        </w:rPr>
        <w:t>Overlay</w:t>
      </w:r>
      <w:r>
        <w:rPr>
          <w:rFonts w:ascii="Arial"/>
          <w:b/>
          <w:spacing w:val="-10"/>
          <w:sz w:val="23"/>
        </w:rPr>
        <w:t xml:space="preserve"> </w:t>
      </w:r>
      <w:r>
        <w:rPr>
          <w:rFonts w:ascii="Arial"/>
          <w:b/>
          <w:spacing w:val="-6"/>
          <w:sz w:val="23"/>
        </w:rPr>
        <w:t>District</w:t>
      </w:r>
      <w:r>
        <w:rPr>
          <w:rFonts w:ascii="Arial"/>
          <w:b/>
          <w:spacing w:val="-10"/>
          <w:sz w:val="23"/>
        </w:rPr>
        <w:t xml:space="preserve"> </w:t>
      </w:r>
      <w:r>
        <w:rPr>
          <w:rFonts w:ascii="Arial"/>
          <w:b/>
          <w:spacing w:val="-6"/>
          <w:sz w:val="23"/>
        </w:rPr>
        <w:t>(NL-SGOD)</w:t>
      </w:r>
      <w:r>
        <w:rPr>
          <w:rFonts w:ascii="Arial"/>
          <w:b/>
          <w:spacing w:val="-10"/>
          <w:sz w:val="23"/>
        </w:rPr>
        <w:t xml:space="preserve"> </w:t>
      </w:r>
      <w:r>
        <w:rPr>
          <w:rFonts w:ascii="Arial"/>
          <w:b/>
          <w:spacing w:val="-6"/>
          <w:sz w:val="23"/>
        </w:rPr>
        <w:t xml:space="preserve">is </w:t>
      </w:r>
      <w:r>
        <w:rPr>
          <w:rFonts w:ascii="Arial"/>
          <w:b/>
          <w:spacing w:val="-4"/>
          <w:sz w:val="23"/>
        </w:rPr>
        <w:t>defined</w:t>
      </w:r>
      <w:r>
        <w:rPr>
          <w:rFonts w:ascii="Arial"/>
          <w:b/>
          <w:spacing w:val="-12"/>
          <w:sz w:val="23"/>
        </w:rPr>
        <w:t xml:space="preserve"> </w:t>
      </w:r>
      <w:r>
        <w:rPr>
          <w:rFonts w:ascii="Arial"/>
          <w:b/>
          <w:spacing w:val="-4"/>
          <w:sz w:val="23"/>
        </w:rPr>
        <w:t>on</w:t>
      </w:r>
      <w:r>
        <w:rPr>
          <w:rFonts w:ascii="Arial"/>
          <w:b/>
          <w:spacing w:val="-12"/>
          <w:sz w:val="23"/>
        </w:rPr>
        <w:t xml:space="preserve"> </w:t>
      </w:r>
      <w:r>
        <w:rPr>
          <w:rFonts w:ascii="Arial"/>
          <w:b/>
          <w:spacing w:val="-4"/>
          <w:sz w:val="23"/>
        </w:rPr>
        <w:t>the</w:t>
      </w:r>
      <w:r>
        <w:rPr>
          <w:rFonts w:ascii="Arial"/>
          <w:b/>
          <w:spacing w:val="-12"/>
          <w:sz w:val="23"/>
        </w:rPr>
        <w:t xml:space="preserve"> </w:t>
      </w:r>
      <w:r>
        <w:rPr>
          <w:rFonts w:ascii="Arial"/>
          <w:b/>
          <w:spacing w:val="-4"/>
          <w:sz w:val="23"/>
        </w:rPr>
        <w:t>Official</w:t>
      </w:r>
      <w:r>
        <w:rPr>
          <w:rFonts w:ascii="Arial"/>
          <w:b/>
          <w:spacing w:val="-12"/>
          <w:sz w:val="23"/>
        </w:rPr>
        <w:t xml:space="preserve"> </w:t>
      </w:r>
      <w:r>
        <w:rPr>
          <w:rFonts w:ascii="Arial"/>
          <w:b/>
          <w:spacing w:val="-4"/>
          <w:sz w:val="23"/>
        </w:rPr>
        <w:t>Zoning</w:t>
      </w:r>
      <w:r>
        <w:rPr>
          <w:rFonts w:ascii="Arial"/>
          <w:b/>
          <w:spacing w:val="-12"/>
          <w:sz w:val="23"/>
        </w:rPr>
        <w:t xml:space="preserve"> </w:t>
      </w:r>
      <w:r>
        <w:rPr>
          <w:rFonts w:ascii="Arial"/>
          <w:b/>
          <w:spacing w:val="-4"/>
          <w:sz w:val="23"/>
        </w:rPr>
        <w:t>Overlay</w:t>
      </w:r>
      <w:r>
        <w:rPr>
          <w:rFonts w:ascii="Arial"/>
          <w:b/>
          <w:spacing w:val="-11"/>
          <w:sz w:val="23"/>
        </w:rPr>
        <w:t xml:space="preserve"> </w:t>
      </w:r>
      <w:r>
        <w:rPr>
          <w:rFonts w:ascii="Arial"/>
          <w:b/>
          <w:spacing w:val="-4"/>
          <w:sz w:val="23"/>
        </w:rPr>
        <w:t>Map,</w:t>
      </w:r>
      <w:r>
        <w:rPr>
          <w:rFonts w:ascii="Arial"/>
          <w:b/>
          <w:spacing w:val="-9"/>
          <w:sz w:val="23"/>
        </w:rPr>
        <w:t xml:space="preserve"> </w:t>
      </w:r>
      <w:r>
        <w:rPr>
          <w:rFonts w:ascii="Arial"/>
          <w:b/>
          <w:spacing w:val="-4"/>
          <w:sz w:val="23"/>
        </w:rPr>
        <w:t>as</w:t>
      </w:r>
      <w:r>
        <w:rPr>
          <w:rFonts w:ascii="Arial"/>
          <w:b/>
          <w:spacing w:val="-12"/>
          <w:sz w:val="23"/>
        </w:rPr>
        <w:t xml:space="preserve"> </w:t>
      </w:r>
      <w:r>
        <w:rPr>
          <w:rFonts w:ascii="Arial"/>
          <w:b/>
          <w:spacing w:val="-4"/>
          <w:sz w:val="23"/>
        </w:rPr>
        <w:t>specified</w:t>
      </w:r>
      <w:r>
        <w:rPr>
          <w:rFonts w:ascii="Arial"/>
          <w:b/>
          <w:sz w:val="23"/>
        </w:rPr>
        <w:t xml:space="preserve"> </w:t>
      </w:r>
      <w:r>
        <w:rPr>
          <w:rFonts w:ascii="Arial"/>
          <w:b/>
          <w:spacing w:val="-4"/>
          <w:sz w:val="23"/>
        </w:rPr>
        <w:t>at</w:t>
      </w:r>
      <w:r>
        <w:rPr>
          <w:rFonts w:ascii="Arial"/>
          <w:b/>
          <w:spacing w:val="-12"/>
          <w:sz w:val="23"/>
        </w:rPr>
        <w:t xml:space="preserve"> </w:t>
      </w:r>
      <w:r>
        <w:rPr>
          <w:rFonts w:ascii="Arial"/>
          <w:b/>
          <w:spacing w:val="-4"/>
          <w:sz w:val="23"/>
        </w:rPr>
        <w:t xml:space="preserve">220 </w:t>
      </w:r>
      <w:r>
        <w:rPr>
          <w:rFonts w:ascii="Arial"/>
          <w:b/>
          <w:sz w:val="23"/>
        </w:rPr>
        <w:t>Attachment 3.</w:t>
      </w:r>
    </w:p>
    <w:p w14:paraId="17AF4EEE" w14:textId="77777777" w:rsidR="007F2816" w:rsidRDefault="007F2816" w:rsidP="007F2816">
      <w:pPr>
        <w:spacing w:before="31"/>
        <w:ind w:left="1603"/>
        <w:rPr>
          <w:rFonts w:ascii="Arial"/>
          <w:b/>
          <w:sz w:val="23"/>
        </w:rPr>
      </w:pPr>
      <w:r>
        <w:rPr>
          <w:rFonts w:ascii="Arial"/>
          <w:b/>
          <w:spacing w:val="-5"/>
          <w:sz w:val="23"/>
        </w:rPr>
        <w:t>And</w:t>
      </w:r>
    </w:p>
    <w:p w14:paraId="3B73BD61" w14:textId="77777777" w:rsidR="007F2816" w:rsidRDefault="007F2816" w:rsidP="00453C36">
      <w:pPr>
        <w:pStyle w:val="ListParagraph"/>
        <w:numPr>
          <w:ilvl w:val="0"/>
          <w:numId w:val="30"/>
        </w:numPr>
        <w:tabs>
          <w:tab w:val="left" w:pos="1810"/>
        </w:tabs>
        <w:spacing w:before="96" w:line="244" w:lineRule="auto"/>
        <w:ind w:left="1810" w:right="1638" w:hanging="345"/>
        <w:rPr>
          <w:rFonts w:ascii="Arial"/>
          <w:b/>
          <w:sz w:val="23"/>
        </w:rPr>
      </w:pPr>
      <w:r>
        <w:rPr>
          <w:rFonts w:ascii="Arial"/>
          <w:b/>
          <w:w w:val="90"/>
          <w:sz w:val="23"/>
        </w:rPr>
        <w:t>Amend the Town of</w:t>
      </w:r>
      <w:r>
        <w:rPr>
          <w:rFonts w:ascii="Arial"/>
          <w:b/>
          <w:spacing w:val="-4"/>
          <w:w w:val="90"/>
          <w:sz w:val="23"/>
        </w:rPr>
        <w:t xml:space="preserve"> </w:t>
      </w:r>
      <w:r>
        <w:rPr>
          <w:rFonts w:ascii="Arial"/>
          <w:b/>
          <w:w w:val="90"/>
          <w:sz w:val="23"/>
        </w:rPr>
        <w:t>Lancaster's</w:t>
      </w:r>
      <w:r>
        <w:rPr>
          <w:rFonts w:ascii="Arial"/>
          <w:b/>
          <w:sz w:val="23"/>
        </w:rPr>
        <w:t xml:space="preserve"> </w:t>
      </w:r>
      <w:r>
        <w:rPr>
          <w:rFonts w:ascii="Arial"/>
          <w:b/>
          <w:w w:val="90"/>
          <w:sz w:val="23"/>
        </w:rPr>
        <w:t>Official Zoning Overlay Map, 220</w:t>
      </w:r>
      <w:r>
        <w:rPr>
          <w:rFonts w:ascii="Arial"/>
          <w:b/>
          <w:spacing w:val="-1"/>
          <w:w w:val="90"/>
          <w:sz w:val="23"/>
        </w:rPr>
        <w:t xml:space="preserve"> </w:t>
      </w:r>
      <w:r>
        <w:rPr>
          <w:rFonts w:ascii="Arial"/>
          <w:b/>
          <w:w w:val="90"/>
          <w:sz w:val="23"/>
        </w:rPr>
        <w:t>Attachment</w:t>
      </w:r>
      <w:r>
        <w:rPr>
          <w:rFonts w:ascii="Arial"/>
          <w:b/>
          <w:spacing w:val="40"/>
          <w:sz w:val="23"/>
        </w:rPr>
        <w:t xml:space="preserve"> </w:t>
      </w:r>
      <w:r>
        <w:rPr>
          <w:rFonts w:ascii="Arial"/>
          <w:b/>
          <w:w w:val="90"/>
          <w:sz w:val="23"/>
        </w:rPr>
        <w:t>3,</w:t>
      </w:r>
      <w:r>
        <w:rPr>
          <w:rFonts w:ascii="Arial"/>
          <w:b/>
          <w:spacing w:val="-5"/>
          <w:w w:val="90"/>
          <w:sz w:val="23"/>
        </w:rPr>
        <w:t xml:space="preserve"> </w:t>
      </w:r>
      <w:r>
        <w:rPr>
          <w:rFonts w:ascii="Arial"/>
          <w:b/>
          <w:w w:val="90"/>
          <w:sz w:val="23"/>
        </w:rPr>
        <w:t>to</w:t>
      </w:r>
      <w:r>
        <w:rPr>
          <w:rFonts w:ascii="Arial"/>
          <w:b/>
          <w:spacing w:val="-8"/>
          <w:w w:val="90"/>
          <w:sz w:val="23"/>
        </w:rPr>
        <w:t xml:space="preserve"> </w:t>
      </w:r>
      <w:r>
        <w:rPr>
          <w:rFonts w:ascii="Arial"/>
          <w:b/>
          <w:w w:val="90"/>
          <w:sz w:val="23"/>
        </w:rPr>
        <w:t>include the</w:t>
      </w:r>
      <w:r>
        <w:rPr>
          <w:rFonts w:ascii="Arial"/>
          <w:b/>
          <w:spacing w:val="-2"/>
          <w:w w:val="90"/>
          <w:sz w:val="23"/>
        </w:rPr>
        <w:t xml:space="preserve"> </w:t>
      </w:r>
      <w:r>
        <w:rPr>
          <w:rFonts w:ascii="Arial"/>
          <w:b/>
          <w:w w:val="90"/>
          <w:sz w:val="23"/>
        </w:rPr>
        <w:t>North Lancaster Smart</w:t>
      </w:r>
      <w:r>
        <w:rPr>
          <w:rFonts w:ascii="Arial"/>
          <w:b/>
          <w:spacing w:val="-2"/>
          <w:w w:val="90"/>
          <w:sz w:val="23"/>
        </w:rPr>
        <w:t xml:space="preserve"> </w:t>
      </w:r>
      <w:r>
        <w:rPr>
          <w:rFonts w:ascii="Arial"/>
          <w:b/>
          <w:w w:val="90"/>
          <w:sz w:val="23"/>
        </w:rPr>
        <w:t>Growth Overlay District, which district</w:t>
      </w:r>
    </w:p>
    <w:p w14:paraId="6234FF90" w14:textId="77777777" w:rsidR="007F2816" w:rsidRDefault="007F2816" w:rsidP="007F2816">
      <w:pPr>
        <w:spacing w:line="244" w:lineRule="auto"/>
        <w:rPr>
          <w:rFonts w:ascii="Arial"/>
          <w:sz w:val="23"/>
        </w:rPr>
        <w:sectPr w:rsidR="007F2816">
          <w:type w:val="continuous"/>
          <w:pgSz w:w="12240" w:h="15840"/>
          <w:pgMar w:top="1480" w:right="700" w:bottom="280" w:left="320" w:header="0" w:footer="1157" w:gutter="0"/>
          <w:cols w:space="720"/>
        </w:sectPr>
      </w:pPr>
    </w:p>
    <w:p w14:paraId="263D2289" w14:textId="1EC51609" w:rsidR="007F2816" w:rsidRDefault="007F2816" w:rsidP="007F2816">
      <w:pPr>
        <w:pStyle w:val="BodyText"/>
        <w:spacing w:before="77" w:line="249" w:lineRule="auto"/>
        <w:ind w:left="1984" w:right="1347" w:firstLine="10"/>
        <w:rPr>
          <w:rFonts w:ascii="Arial"/>
        </w:rPr>
      </w:pPr>
      <w:r>
        <w:rPr>
          <w:noProof/>
        </w:rPr>
        <mc:AlternateContent>
          <mc:Choice Requires="wps">
            <w:drawing>
              <wp:anchor distT="0" distB="0" distL="114300" distR="114300" simplePos="0" relativeHeight="487641600" behindDoc="1" locked="0" layoutInCell="1" allowOverlap="1" wp14:anchorId="65CDBD22" wp14:editId="0ADB6BD9">
                <wp:simplePos x="0" y="0"/>
                <wp:positionH relativeFrom="page">
                  <wp:posOffset>6326505</wp:posOffset>
                </wp:positionH>
                <wp:positionV relativeFrom="page">
                  <wp:posOffset>6078855</wp:posOffset>
                </wp:positionV>
                <wp:extent cx="306705" cy="0"/>
                <wp:effectExtent l="11430" t="11430" r="15240"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12715">
                          <a:solidFill>
                            <a:srgbClr val="A7A3A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150E3" id="Straight Connector 23" o:spid="_x0000_s1026" style="position:absolute;z-index:-1567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8.15pt,478.65pt" to="522.3pt,4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" strokecolor="#a7a3a1" strokeweight=".35319mm">
                <w10:wrap anchorx="page" anchory="page"/>
              </v:line>
            </w:pict>
          </mc:Fallback>
        </mc:AlternateContent>
      </w:r>
      <w:r>
        <w:rPr>
          <w:noProof/>
        </w:rPr>
        <mc:AlternateContent>
          <mc:Choice Requires="wps">
            <w:drawing>
              <wp:anchor distT="0" distB="0" distL="114300" distR="114300" simplePos="0" relativeHeight="487642624" behindDoc="1" locked="0" layoutInCell="1" allowOverlap="1" wp14:anchorId="20DDB32B" wp14:editId="507FE0A1">
                <wp:simplePos x="0" y="0"/>
                <wp:positionH relativeFrom="page">
                  <wp:posOffset>6270625</wp:posOffset>
                </wp:positionH>
                <wp:positionV relativeFrom="page">
                  <wp:posOffset>6161405</wp:posOffset>
                </wp:positionV>
                <wp:extent cx="416560" cy="1270"/>
                <wp:effectExtent l="12700" t="8255" r="8890" b="9525"/>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560" cy="1270"/>
                        </a:xfrm>
                        <a:custGeom>
                          <a:avLst/>
                          <a:gdLst>
                            <a:gd name="T0" fmla="+- 0 9875 9875"/>
                            <a:gd name="T1" fmla="*/ T0 w 656"/>
                            <a:gd name="T2" fmla="+- 0 10426 9875"/>
                            <a:gd name="T3" fmla="*/ T2 w 656"/>
                            <a:gd name="T4" fmla="+- 0 10470 9875"/>
                            <a:gd name="T5" fmla="*/ T4 w 656"/>
                            <a:gd name="T6" fmla="+- 0 10530 9875"/>
                            <a:gd name="T7" fmla="*/ T6 w 656"/>
                          </a:gdLst>
                          <a:ahLst/>
                          <a:cxnLst>
                            <a:cxn ang="0">
                              <a:pos x="T1" y="0"/>
                            </a:cxn>
                            <a:cxn ang="0">
                              <a:pos x="T3" y="0"/>
                            </a:cxn>
                            <a:cxn ang="0">
                              <a:pos x="T5" y="0"/>
                            </a:cxn>
                            <a:cxn ang="0">
                              <a:pos x="T7" y="0"/>
                            </a:cxn>
                          </a:cxnLst>
                          <a:rect l="0" t="0" r="r" b="b"/>
                          <a:pathLst>
                            <a:path w="656">
                              <a:moveTo>
                                <a:pt x="0" y="0"/>
                              </a:moveTo>
                              <a:lnTo>
                                <a:pt x="551" y="0"/>
                              </a:lnTo>
                              <a:moveTo>
                                <a:pt x="595" y="0"/>
                              </a:moveTo>
                              <a:lnTo>
                                <a:pt x="655" y="0"/>
                              </a:lnTo>
                            </a:path>
                          </a:pathLst>
                        </a:custGeom>
                        <a:noFill/>
                        <a:ln w="12718">
                          <a:solidFill>
                            <a:srgbClr val="77777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C502" id="Freeform: Shape 22" o:spid="_x0000_s1026" style="position:absolute;margin-left:493.75pt;margin-top:485.15pt;width:32.8pt;height:.1pt;z-index:-1567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" path="m,l551,t44,l655,e" filled="f" strokecolor="#777779" strokeweight=".35328mm">
                <v:path arrowok="t" o:connecttype="custom" o:connectlocs="0,0;349885,0;377825,0;415925,0" o:connectangles="0,0,0,0"/>
                <w10:wrap anchorx="page" anchory="page"/>
              </v:shape>
            </w:pict>
          </mc:Fallback>
        </mc:AlternateContent>
      </w:r>
      <w:r>
        <w:rPr>
          <w:rFonts w:ascii="Arial"/>
          <w:color w:val="363634"/>
        </w:rPr>
        <w:t>shall</w:t>
      </w:r>
      <w:r>
        <w:rPr>
          <w:rFonts w:ascii="Arial"/>
          <w:color w:val="363634"/>
          <w:spacing w:val="-3"/>
        </w:rPr>
        <w:t xml:space="preserve"> </w:t>
      </w:r>
      <w:r>
        <w:rPr>
          <w:rFonts w:ascii="Arial"/>
          <w:color w:val="363634"/>
        </w:rPr>
        <w:t>be comprised of the Assessors' Map 14 Lots 4.A, 4</w:t>
      </w:r>
      <w:r>
        <w:rPr>
          <w:rFonts w:ascii="Arial"/>
          <w:color w:val="626262"/>
        </w:rPr>
        <w:t>.</w:t>
      </w:r>
      <w:r>
        <w:rPr>
          <w:rFonts w:ascii="Arial"/>
          <w:color w:val="363634"/>
        </w:rPr>
        <w:t>D</w:t>
      </w:r>
      <w:r>
        <w:rPr>
          <w:rFonts w:ascii="Arial"/>
          <w:color w:val="626262"/>
        </w:rPr>
        <w:t>,</w:t>
      </w:r>
      <w:r>
        <w:rPr>
          <w:rFonts w:ascii="Arial"/>
          <w:color w:val="626262"/>
          <w:spacing w:val="-15"/>
        </w:rPr>
        <w:t xml:space="preserve"> </w:t>
      </w:r>
      <w:r>
        <w:rPr>
          <w:rFonts w:ascii="Arial"/>
          <w:color w:val="363634"/>
        </w:rPr>
        <w:t xml:space="preserve">4.F, </w:t>
      </w:r>
      <w:r>
        <w:rPr>
          <w:rFonts w:ascii="Arial"/>
          <w:color w:val="4B4B4B"/>
        </w:rPr>
        <w:t xml:space="preserve">4.G, </w:t>
      </w:r>
      <w:r>
        <w:rPr>
          <w:rFonts w:ascii="Arial"/>
          <w:color w:val="363634"/>
        </w:rPr>
        <w:t>4.H, 4.1, 4.J, 4.K, 4.L, 4</w:t>
      </w:r>
      <w:r>
        <w:rPr>
          <w:rFonts w:ascii="Arial"/>
          <w:color w:val="777779"/>
        </w:rPr>
        <w:t>.</w:t>
      </w:r>
      <w:r>
        <w:rPr>
          <w:rFonts w:ascii="Arial"/>
          <w:color w:val="363634"/>
        </w:rPr>
        <w:t xml:space="preserve">M, 4.N, 8.0, and </w:t>
      </w:r>
      <w:proofErr w:type="gramStart"/>
      <w:r>
        <w:rPr>
          <w:rFonts w:ascii="Arial"/>
          <w:color w:val="363634"/>
        </w:rPr>
        <w:t>8.A;</w:t>
      </w:r>
      <w:proofErr w:type="gramEnd"/>
    </w:p>
    <w:p w14:paraId="1262B8D7" w14:textId="77777777" w:rsidR="007F2816" w:rsidRDefault="007F2816" w:rsidP="007F2816">
      <w:pPr>
        <w:pStyle w:val="BodyText"/>
        <w:spacing w:before="2"/>
        <w:rPr>
          <w:rFonts w:ascii="Arial"/>
          <w:sz w:val="23"/>
        </w:rPr>
      </w:pPr>
    </w:p>
    <w:p w14:paraId="7059C620" w14:textId="30104C57" w:rsidR="007F2816" w:rsidRDefault="007F2816" w:rsidP="007F2816">
      <w:pPr>
        <w:pStyle w:val="BodyText"/>
        <w:ind w:left="1775"/>
        <w:rPr>
          <w:rFonts w:ascii="Arial"/>
          <w:color w:val="363634"/>
          <w:spacing w:val="-2"/>
        </w:rPr>
      </w:pPr>
      <w:r>
        <w:rPr>
          <w:rFonts w:ascii="Arial"/>
          <w:color w:val="363634"/>
        </w:rPr>
        <w:t>Or</w:t>
      </w:r>
      <w:r>
        <w:rPr>
          <w:rFonts w:ascii="Arial"/>
          <w:color w:val="363634"/>
          <w:spacing w:val="13"/>
        </w:rPr>
        <w:t xml:space="preserve"> </w:t>
      </w:r>
      <w:r>
        <w:rPr>
          <w:rFonts w:ascii="Arial"/>
          <w:color w:val="363634"/>
        </w:rPr>
        <w:t>act</w:t>
      </w:r>
      <w:r>
        <w:rPr>
          <w:rFonts w:ascii="Arial"/>
          <w:color w:val="363634"/>
          <w:spacing w:val="12"/>
        </w:rPr>
        <w:t xml:space="preserve"> </w:t>
      </w:r>
      <w:r>
        <w:rPr>
          <w:rFonts w:ascii="Arial"/>
          <w:color w:val="363634"/>
        </w:rPr>
        <w:t>in</w:t>
      </w:r>
      <w:r>
        <w:rPr>
          <w:rFonts w:ascii="Arial"/>
          <w:color w:val="363634"/>
          <w:spacing w:val="5"/>
        </w:rPr>
        <w:t xml:space="preserve"> </w:t>
      </w:r>
      <w:r>
        <w:rPr>
          <w:rFonts w:ascii="Arial"/>
          <w:color w:val="363634"/>
        </w:rPr>
        <w:t>any</w:t>
      </w:r>
      <w:r>
        <w:rPr>
          <w:rFonts w:ascii="Arial"/>
          <w:color w:val="363634"/>
          <w:spacing w:val="9"/>
        </w:rPr>
        <w:t xml:space="preserve"> </w:t>
      </w:r>
      <w:r>
        <w:rPr>
          <w:rFonts w:ascii="Arial"/>
          <w:color w:val="363634"/>
        </w:rPr>
        <w:t>manner</w:t>
      </w:r>
      <w:r>
        <w:rPr>
          <w:rFonts w:ascii="Arial"/>
          <w:color w:val="363634"/>
          <w:spacing w:val="18"/>
        </w:rPr>
        <w:t xml:space="preserve"> </w:t>
      </w:r>
      <w:r>
        <w:rPr>
          <w:rFonts w:ascii="Arial"/>
          <w:color w:val="363634"/>
        </w:rPr>
        <w:t>relating</w:t>
      </w:r>
      <w:r>
        <w:rPr>
          <w:rFonts w:ascii="Arial"/>
          <w:color w:val="363634"/>
          <w:spacing w:val="23"/>
        </w:rPr>
        <w:t xml:space="preserve"> </w:t>
      </w:r>
      <w:r>
        <w:rPr>
          <w:rFonts w:ascii="Arial"/>
          <w:color w:val="363634"/>
          <w:spacing w:val="-2"/>
        </w:rPr>
        <w:t>thereto.</w:t>
      </w:r>
    </w:p>
    <w:p w14:paraId="7C4D6B83" w14:textId="41226C7D" w:rsidR="00AA27EC" w:rsidRDefault="00AA27EC" w:rsidP="007F2816">
      <w:pPr>
        <w:pStyle w:val="BodyText"/>
        <w:ind w:left="1775"/>
        <w:rPr>
          <w:rFonts w:ascii="Arial"/>
          <w:color w:val="363634"/>
          <w:spacing w:val="-2"/>
        </w:rPr>
      </w:pPr>
    </w:p>
    <w:p w14:paraId="60A8C077" w14:textId="4B4560ED" w:rsidR="00AA27EC" w:rsidRDefault="00AA27EC" w:rsidP="00AA27EC">
      <w:pPr>
        <w:pStyle w:val="BodyText"/>
        <w:rPr>
          <w:b/>
          <w:bCs/>
          <w:color w:val="FF0000"/>
          <w:spacing w:val="-2"/>
        </w:rPr>
      </w:pPr>
      <w:r>
        <w:rPr>
          <w:b/>
          <w:bCs/>
          <w:color w:val="FF0000"/>
          <w:spacing w:val="-2"/>
        </w:rPr>
        <w:t>A motion was made and seconded to approve Article 3 as printed.</w:t>
      </w:r>
    </w:p>
    <w:p w14:paraId="3FA42ECD" w14:textId="18A44BFC" w:rsidR="00AA27EC" w:rsidRDefault="00AA27EC" w:rsidP="00AA27EC">
      <w:pPr>
        <w:pStyle w:val="BodyText"/>
        <w:rPr>
          <w:b/>
          <w:bCs/>
          <w:color w:val="FF0000"/>
          <w:spacing w:val="-2"/>
        </w:rPr>
      </w:pPr>
    </w:p>
    <w:p w14:paraId="7203D065" w14:textId="2C5046C0" w:rsidR="00AA27EC" w:rsidRDefault="00AA27EC" w:rsidP="00AA27EC">
      <w:pPr>
        <w:pStyle w:val="BodyText"/>
        <w:rPr>
          <w:b/>
          <w:bCs/>
          <w:color w:val="FF0000"/>
          <w:spacing w:val="-2"/>
        </w:rPr>
      </w:pPr>
      <w:r>
        <w:rPr>
          <w:b/>
          <w:bCs/>
          <w:color w:val="FF0000"/>
          <w:spacing w:val="-2"/>
        </w:rPr>
        <w:t>A ballot vote was conducted by Board of Registrars or Voters and assistants</w:t>
      </w:r>
    </w:p>
    <w:p w14:paraId="1EB705CD" w14:textId="6E6638FA" w:rsidR="00AA27EC" w:rsidRDefault="00AA27EC" w:rsidP="00AA27EC">
      <w:pPr>
        <w:pStyle w:val="BodyText"/>
        <w:rPr>
          <w:b/>
          <w:bCs/>
          <w:color w:val="FF0000"/>
          <w:spacing w:val="-2"/>
        </w:rPr>
      </w:pPr>
    </w:p>
    <w:p w14:paraId="62A4AECD" w14:textId="3713E5F9" w:rsidR="00AA27EC" w:rsidRDefault="00AA27EC" w:rsidP="00AA27EC">
      <w:pPr>
        <w:pStyle w:val="BodyText"/>
        <w:rPr>
          <w:b/>
          <w:bCs/>
          <w:color w:val="FF0000"/>
          <w:spacing w:val="-2"/>
        </w:rPr>
      </w:pPr>
      <w:r>
        <w:rPr>
          <w:b/>
          <w:bCs/>
          <w:color w:val="FF0000"/>
          <w:spacing w:val="-2"/>
        </w:rPr>
        <w:t>The TOWN voted:</w:t>
      </w:r>
      <w:r>
        <w:rPr>
          <w:b/>
          <w:bCs/>
          <w:color w:val="FF0000"/>
          <w:spacing w:val="-2"/>
        </w:rPr>
        <w:tab/>
        <w:t>YES           509</w:t>
      </w:r>
    </w:p>
    <w:p w14:paraId="37ECF47D" w14:textId="093F0767" w:rsidR="00AA27EC" w:rsidRDefault="00AA27EC" w:rsidP="00AA27EC">
      <w:pPr>
        <w:pStyle w:val="BodyText"/>
        <w:rPr>
          <w:b/>
          <w:bCs/>
          <w:color w:val="FF0000"/>
          <w:spacing w:val="-2"/>
        </w:rPr>
      </w:pPr>
      <w:r>
        <w:rPr>
          <w:b/>
          <w:bCs/>
          <w:color w:val="FF0000"/>
          <w:spacing w:val="-2"/>
        </w:rPr>
        <w:tab/>
      </w:r>
      <w:r>
        <w:rPr>
          <w:b/>
          <w:bCs/>
          <w:color w:val="FF0000"/>
          <w:spacing w:val="-2"/>
        </w:rPr>
        <w:tab/>
      </w:r>
      <w:r>
        <w:rPr>
          <w:b/>
          <w:bCs/>
          <w:color w:val="FF0000"/>
          <w:spacing w:val="-2"/>
        </w:rPr>
        <w:tab/>
        <w:t>NO             228</w:t>
      </w:r>
    </w:p>
    <w:p w14:paraId="04B6E3FC" w14:textId="116A5F92" w:rsidR="00AA27EC" w:rsidRDefault="00AA27EC" w:rsidP="00AA27EC">
      <w:pPr>
        <w:pStyle w:val="BodyText"/>
        <w:rPr>
          <w:b/>
          <w:bCs/>
          <w:color w:val="FF0000"/>
          <w:spacing w:val="-2"/>
        </w:rPr>
      </w:pPr>
      <w:r>
        <w:rPr>
          <w:b/>
          <w:bCs/>
          <w:color w:val="FF0000"/>
          <w:spacing w:val="-2"/>
        </w:rPr>
        <w:tab/>
      </w:r>
      <w:r>
        <w:rPr>
          <w:b/>
          <w:bCs/>
          <w:color w:val="FF0000"/>
          <w:spacing w:val="-2"/>
        </w:rPr>
        <w:tab/>
      </w:r>
      <w:r>
        <w:rPr>
          <w:b/>
          <w:bCs/>
          <w:color w:val="FF0000"/>
          <w:spacing w:val="-2"/>
        </w:rPr>
        <w:tab/>
        <w:t>BLANKS   2</w:t>
      </w:r>
    </w:p>
    <w:p w14:paraId="38E11CE9" w14:textId="039E9E0A" w:rsidR="00AA27EC" w:rsidRDefault="00AA27EC" w:rsidP="00AA27EC">
      <w:pPr>
        <w:pStyle w:val="BodyText"/>
        <w:rPr>
          <w:b/>
          <w:bCs/>
          <w:color w:val="FF0000"/>
          <w:spacing w:val="-2"/>
        </w:rPr>
      </w:pPr>
      <w:r>
        <w:rPr>
          <w:b/>
          <w:bCs/>
          <w:color w:val="FF0000"/>
          <w:spacing w:val="-2"/>
        </w:rPr>
        <w:tab/>
      </w:r>
      <w:r>
        <w:rPr>
          <w:b/>
          <w:bCs/>
          <w:color w:val="FF0000"/>
          <w:spacing w:val="-2"/>
        </w:rPr>
        <w:tab/>
      </w:r>
      <w:r>
        <w:rPr>
          <w:b/>
          <w:bCs/>
          <w:color w:val="FF0000"/>
          <w:spacing w:val="-2"/>
        </w:rPr>
        <w:tab/>
        <w:t>TOTAL     739</w:t>
      </w:r>
    </w:p>
    <w:p w14:paraId="7721A4B8" w14:textId="60B924CC" w:rsidR="00AA27EC" w:rsidRDefault="00AA27EC" w:rsidP="00AA27EC">
      <w:pPr>
        <w:pStyle w:val="BodyText"/>
        <w:rPr>
          <w:b/>
          <w:bCs/>
          <w:color w:val="FF0000"/>
          <w:spacing w:val="-2"/>
        </w:rPr>
      </w:pPr>
    </w:p>
    <w:p w14:paraId="39C58CFD" w14:textId="6BC9DFCD" w:rsidR="00AA27EC" w:rsidRDefault="00AA27EC" w:rsidP="00AA27EC">
      <w:pPr>
        <w:pStyle w:val="BodyText"/>
        <w:rPr>
          <w:b/>
          <w:bCs/>
          <w:color w:val="FF0000"/>
          <w:spacing w:val="-2"/>
        </w:rPr>
      </w:pPr>
      <w:r>
        <w:rPr>
          <w:b/>
          <w:bCs/>
          <w:color w:val="FF0000"/>
          <w:spacing w:val="-2"/>
        </w:rPr>
        <w:t>A motion was made and seconded to reconsider ARTICLE 3</w:t>
      </w:r>
    </w:p>
    <w:p w14:paraId="3A9BBD79" w14:textId="03C0AA7F" w:rsidR="00AA27EC" w:rsidRDefault="00AA27EC" w:rsidP="00AA27EC">
      <w:pPr>
        <w:pStyle w:val="BodyText"/>
        <w:rPr>
          <w:b/>
          <w:bCs/>
          <w:color w:val="FF0000"/>
          <w:spacing w:val="-2"/>
        </w:rPr>
      </w:pPr>
    </w:p>
    <w:p w14:paraId="11596DF5" w14:textId="2E1BB908" w:rsidR="00AA27EC" w:rsidRPr="00AA27EC" w:rsidRDefault="00AA27EC" w:rsidP="00AA27EC">
      <w:pPr>
        <w:pStyle w:val="BodyText"/>
        <w:rPr>
          <w:b/>
          <w:bCs/>
          <w:color w:val="FF0000"/>
        </w:rPr>
      </w:pPr>
      <w:r>
        <w:rPr>
          <w:b/>
          <w:bCs/>
          <w:color w:val="FF0000"/>
          <w:spacing w:val="-2"/>
        </w:rPr>
        <w:t>VOTED: The TOWN Voted NO               The Moderator declared a NO VOTE</w:t>
      </w:r>
    </w:p>
    <w:p w14:paraId="02E0135D" w14:textId="6AC54238" w:rsidR="0034367F" w:rsidRDefault="0034367F" w:rsidP="0034367F">
      <w:pPr>
        <w:pStyle w:val="BodyText"/>
        <w:spacing w:before="93" w:line="252" w:lineRule="auto"/>
        <w:ind w:left="1516" w:right="812" w:firstLine="14"/>
        <w:jc w:val="both"/>
        <w:rPr>
          <w:rFonts w:ascii="Arial"/>
        </w:rPr>
      </w:pPr>
    </w:p>
    <w:p w14:paraId="2C8A4A8B" w14:textId="239CB538" w:rsidR="007F2816" w:rsidRDefault="007F2816" w:rsidP="00AA27EC">
      <w:pPr>
        <w:pStyle w:val="BodyText"/>
        <w:spacing w:before="93" w:line="252" w:lineRule="auto"/>
        <w:ind w:right="812"/>
        <w:jc w:val="both"/>
        <w:rPr>
          <w:rFonts w:ascii="Arial"/>
        </w:rPr>
      </w:pPr>
      <w:r>
        <w:rPr>
          <w:noProof/>
        </w:rPr>
        <mc:AlternateContent>
          <mc:Choice Requires="wps">
            <w:drawing>
              <wp:anchor distT="0" distB="0" distL="0" distR="0" simplePos="0" relativeHeight="487639552" behindDoc="1" locked="0" layoutInCell="1" allowOverlap="1" wp14:anchorId="024CFED5" wp14:editId="34CAB010">
                <wp:simplePos x="0" y="0"/>
                <wp:positionH relativeFrom="margin">
                  <wp:align>center</wp:align>
                </wp:positionH>
                <wp:positionV relativeFrom="paragraph">
                  <wp:posOffset>398780</wp:posOffset>
                </wp:positionV>
                <wp:extent cx="5184140" cy="537210"/>
                <wp:effectExtent l="0" t="0" r="16510" b="15240"/>
                <wp:wrapTopAndBottom/>
                <wp:docPr id="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537210"/>
                        </a:xfrm>
                        <a:prstGeom prst="rect">
                          <a:avLst/>
                        </a:prstGeom>
                        <a:noFill/>
                        <a:ln w="1221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E615D8" w14:textId="12D92ABF" w:rsidR="007F2816" w:rsidRDefault="007F2816" w:rsidP="007F2816">
                            <w:pPr>
                              <w:spacing w:before="19"/>
                              <w:ind w:left="2338" w:right="2292"/>
                              <w:jc w:val="center"/>
                              <w:rPr>
                                <w:rFonts w:ascii="Arial"/>
                                <w:b/>
                                <w:sz w:val="19"/>
                              </w:rPr>
                            </w:pPr>
                            <w:r>
                              <w:rPr>
                                <w:rFonts w:ascii="Arial"/>
                                <w:b/>
                                <w:color w:val="484648"/>
                                <w:w w:val="105"/>
                                <w:sz w:val="19"/>
                              </w:rPr>
                              <w:t>ARTICLE</w:t>
                            </w:r>
                            <w:r>
                              <w:rPr>
                                <w:rFonts w:ascii="Arial"/>
                                <w:b/>
                                <w:color w:val="484648"/>
                                <w:spacing w:val="4"/>
                                <w:w w:val="105"/>
                                <w:sz w:val="19"/>
                              </w:rPr>
                              <w:t xml:space="preserve"> </w:t>
                            </w:r>
                            <w:r>
                              <w:rPr>
                                <w:rFonts w:ascii="Arial"/>
                                <w:b/>
                                <w:color w:val="484648"/>
                                <w:spacing w:val="-10"/>
                                <w:w w:val="105"/>
                                <w:sz w:val="19"/>
                              </w:rPr>
                              <w:t>10</w:t>
                            </w:r>
                          </w:p>
                          <w:p w14:paraId="1DE0D2F1" w14:textId="0B369896" w:rsidR="007F2816" w:rsidRDefault="007F2816" w:rsidP="007F2816">
                            <w:pPr>
                              <w:spacing w:before="21"/>
                              <w:ind w:left="2338" w:right="2338"/>
                              <w:jc w:val="center"/>
                              <w:rPr>
                                <w:rFonts w:ascii="Arial"/>
                                <w:b/>
                                <w:sz w:val="19"/>
                              </w:rPr>
                            </w:pPr>
                            <w:r>
                              <w:rPr>
                                <w:rFonts w:ascii="Arial"/>
                                <w:b/>
                                <w:color w:val="484648"/>
                                <w:w w:val="105"/>
                                <w:sz w:val="19"/>
                              </w:rPr>
                              <w:t>Amend</w:t>
                            </w:r>
                            <w:r>
                              <w:rPr>
                                <w:rFonts w:ascii="Arial"/>
                                <w:b/>
                                <w:color w:val="484648"/>
                                <w:spacing w:val="-3"/>
                                <w:w w:val="105"/>
                                <w:sz w:val="19"/>
                              </w:rPr>
                              <w:t xml:space="preserve"> </w:t>
                            </w:r>
                            <w:r>
                              <w:rPr>
                                <w:rFonts w:ascii="Arial"/>
                                <w:b/>
                                <w:color w:val="484648"/>
                                <w:w w:val="105"/>
                                <w:sz w:val="19"/>
                              </w:rPr>
                              <w:t>Water Enterprise Fund</w:t>
                            </w:r>
                          </w:p>
                          <w:p w14:paraId="5509285D" w14:textId="77777777" w:rsidR="007F2816" w:rsidRDefault="007F2816" w:rsidP="007F2816">
                            <w:pPr>
                              <w:spacing w:before="18"/>
                              <w:ind w:left="2338" w:right="2328"/>
                              <w:jc w:val="center"/>
                              <w:rPr>
                                <w:rFonts w:ascii="Arial"/>
                                <w:b/>
                                <w:sz w:val="21"/>
                              </w:rPr>
                            </w:pPr>
                            <w:r>
                              <w:rPr>
                                <w:rFonts w:ascii="Arial"/>
                                <w:b/>
                                <w:color w:val="484648"/>
                                <w:w w:val="105"/>
                                <w:sz w:val="21"/>
                              </w:rPr>
                              <w:t>Board</w:t>
                            </w:r>
                            <w:r>
                              <w:rPr>
                                <w:rFonts w:ascii="Arial"/>
                                <w:b/>
                                <w:color w:val="484648"/>
                                <w:spacing w:val="-1"/>
                                <w:w w:val="105"/>
                                <w:sz w:val="21"/>
                              </w:rPr>
                              <w:t xml:space="preserve"> </w:t>
                            </w:r>
                            <w:r>
                              <w:rPr>
                                <w:rFonts w:ascii="Arial"/>
                                <w:b/>
                                <w:color w:val="484648"/>
                                <w:w w:val="105"/>
                                <w:sz w:val="21"/>
                              </w:rPr>
                              <w:t>of</w:t>
                            </w:r>
                            <w:r>
                              <w:rPr>
                                <w:rFonts w:ascii="Arial"/>
                                <w:b/>
                                <w:color w:val="484648"/>
                                <w:spacing w:val="-9"/>
                                <w:w w:val="105"/>
                                <w:sz w:val="21"/>
                              </w:rPr>
                              <w:t xml:space="preserve"> </w:t>
                            </w:r>
                            <w:r>
                              <w:rPr>
                                <w:rFonts w:ascii="Arial"/>
                                <w:b/>
                                <w:color w:val="5D5D5D"/>
                                <w:w w:val="105"/>
                                <w:sz w:val="21"/>
                              </w:rPr>
                              <w:t>Public</w:t>
                            </w:r>
                            <w:r>
                              <w:rPr>
                                <w:rFonts w:ascii="Arial"/>
                                <w:b/>
                                <w:color w:val="5D5D5D"/>
                                <w:spacing w:val="12"/>
                                <w:w w:val="105"/>
                                <w:sz w:val="21"/>
                              </w:rPr>
                              <w:t xml:space="preserve"> </w:t>
                            </w:r>
                            <w:r>
                              <w:rPr>
                                <w:rFonts w:ascii="Arial"/>
                                <w:b/>
                                <w:color w:val="484648"/>
                                <w:spacing w:val="-2"/>
                                <w:w w:val="105"/>
                                <w:sz w:val="21"/>
                              </w:rPr>
                              <w:t>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CFED5" id="_x0000_s1052" type="#_x0000_t202" style="position:absolute;left:0;text-align:left;margin-left:0;margin-top:31.4pt;width:408.2pt;height:42.3pt;z-index:-156769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" filled="f" strokeweight=".33919mm">
                <v:textbox inset="0,0,0,0">
                  <w:txbxContent>
                    <w:p w14:paraId="28E615D8" w14:textId="12D92ABF" w:rsidR="007F2816" w:rsidRDefault="007F2816" w:rsidP="007F2816">
                      <w:pPr>
                        <w:spacing w:before="19"/>
                        <w:ind w:left="2338" w:right="2292"/>
                        <w:jc w:val="center"/>
                        <w:rPr>
                          <w:rFonts w:ascii="Arial"/>
                          <w:b/>
                          <w:sz w:val="19"/>
                        </w:rPr>
                      </w:pPr>
                      <w:r>
                        <w:rPr>
                          <w:rFonts w:ascii="Arial"/>
                          <w:b/>
                          <w:color w:val="484648"/>
                          <w:w w:val="105"/>
                          <w:sz w:val="19"/>
                        </w:rPr>
                        <w:t>ARTICLE</w:t>
                      </w:r>
                      <w:r>
                        <w:rPr>
                          <w:rFonts w:ascii="Arial"/>
                          <w:b/>
                          <w:color w:val="484648"/>
                          <w:spacing w:val="4"/>
                          <w:w w:val="105"/>
                          <w:sz w:val="19"/>
                        </w:rPr>
                        <w:t xml:space="preserve"> </w:t>
                      </w:r>
                      <w:r>
                        <w:rPr>
                          <w:rFonts w:ascii="Arial"/>
                          <w:b/>
                          <w:color w:val="484648"/>
                          <w:spacing w:val="-10"/>
                          <w:w w:val="105"/>
                          <w:sz w:val="19"/>
                        </w:rPr>
                        <w:t>10</w:t>
                      </w:r>
                    </w:p>
                    <w:p w14:paraId="1DE0D2F1" w14:textId="0B369896" w:rsidR="007F2816" w:rsidRDefault="007F2816" w:rsidP="007F2816">
                      <w:pPr>
                        <w:spacing w:before="21"/>
                        <w:ind w:left="2338" w:right="2338"/>
                        <w:jc w:val="center"/>
                        <w:rPr>
                          <w:rFonts w:ascii="Arial"/>
                          <w:b/>
                          <w:sz w:val="19"/>
                        </w:rPr>
                      </w:pPr>
                      <w:r>
                        <w:rPr>
                          <w:rFonts w:ascii="Arial"/>
                          <w:b/>
                          <w:color w:val="484648"/>
                          <w:w w:val="105"/>
                          <w:sz w:val="19"/>
                        </w:rPr>
                        <w:t>Amend</w:t>
                      </w:r>
                      <w:r>
                        <w:rPr>
                          <w:rFonts w:ascii="Arial"/>
                          <w:b/>
                          <w:color w:val="484648"/>
                          <w:spacing w:val="-3"/>
                          <w:w w:val="105"/>
                          <w:sz w:val="19"/>
                        </w:rPr>
                        <w:t xml:space="preserve"> </w:t>
                      </w:r>
                      <w:r>
                        <w:rPr>
                          <w:rFonts w:ascii="Arial"/>
                          <w:b/>
                          <w:color w:val="484648"/>
                          <w:w w:val="105"/>
                          <w:sz w:val="19"/>
                        </w:rPr>
                        <w:t>Water Enterprise Fund</w:t>
                      </w:r>
                    </w:p>
                    <w:p w14:paraId="5509285D" w14:textId="77777777" w:rsidR="007F2816" w:rsidRDefault="007F2816" w:rsidP="007F2816">
                      <w:pPr>
                        <w:spacing w:before="18"/>
                        <w:ind w:left="2338" w:right="2328"/>
                        <w:jc w:val="center"/>
                        <w:rPr>
                          <w:rFonts w:ascii="Arial"/>
                          <w:b/>
                          <w:sz w:val="21"/>
                        </w:rPr>
                      </w:pPr>
                      <w:r>
                        <w:rPr>
                          <w:rFonts w:ascii="Arial"/>
                          <w:b/>
                          <w:color w:val="484648"/>
                          <w:w w:val="105"/>
                          <w:sz w:val="21"/>
                        </w:rPr>
                        <w:t>Board</w:t>
                      </w:r>
                      <w:r>
                        <w:rPr>
                          <w:rFonts w:ascii="Arial"/>
                          <w:b/>
                          <w:color w:val="484648"/>
                          <w:spacing w:val="-1"/>
                          <w:w w:val="105"/>
                          <w:sz w:val="21"/>
                        </w:rPr>
                        <w:t xml:space="preserve"> </w:t>
                      </w:r>
                      <w:r>
                        <w:rPr>
                          <w:rFonts w:ascii="Arial"/>
                          <w:b/>
                          <w:color w:val="484648"/>
                          <w:w w:val="105"/>
                          <w:sz w:val="21"/>
                        </w:rPr>
                        <w:t>of</w:t>
                      </w:r>
                      <w:r>
                        <w:rPr>
                          <w:rFonts w:ascii="Arial"/>
                          <w:b/>
                          <w:color w:val="484648"/>
                          <w:spacing w:val="-9"/>
                          <w:w w:val="105"/>
                          <w:sz w:val="21"/>
                        </w:rPr>
                        <w:t xml:space="preserve"> </w:t>
                      </w:r>
                      <w:r>
                        <w:rPr>
                          <w:rFonts w:ascii="Arial"/>
                          <w:b/>
                          <w:color w:val="5D5D5D"/>
                          <w:w w:val="105"/>
                          <w:sz w:val="21"/>
                        </w:rPr>
                        <w:t>Public</w:t>
                      </w:r>
                      <w:r>
                        <w:rPr>
                          <w:rFonts w:ascii="Arial"/>
                          <w:b/>
                          <w:color w:val="5D5D5D"/>
                          <w:spacing w:val="12"/>
                          <w:w w:val="105"/>
                          <w:sz w:val="21"/>
                        </w:rPr>
                        <w:t xml:space="preserve"> </w:t>
                      </w:r>
                      <w:r>
                        <w:rPr>
                          <w:rFonts w:ascii="Arial"/>
                          <w:b/>
                          <w:color w:val="484648"/>
                          <w:spacing w:val="-2"/>
                          <w:w w:val="105"/>
                          <w:sz w:val="21"/>
                        </w:rPr>
                        <w:t>Works</w:t>
                      </w:r>
                    </w:p>
                  </w:txbxContent>
                </v:textbox>
                <w10:wrap type="topAndBottom" anchorx="margin"/>
              </v:shape>
            </w:pict>
          </mc:Fallback>
        </mc:AlternateContent>
      </w:r>
    </w:p>
    <w:p w14:paraId="47394381" w14:textId="220A3868" w:rsidR="0034367F" w:rsidRDefault="0034367F" w:rsidP="0034367F">
      <w:pPr>
        <w:pStyle w:val="BodyText"/>
        <w:spacing w:before="93" w:line="252" w:lineRule="auto"/>
        <w:ind w:left="1516" w:right="812" w:firstLine="14"/>
        <w:jc w:val="both"/>
        <w:rPr>
          <w:rFonts w:ascii="Arial"/>
        </w:rPr>
      </w:pPr>
    </w:p>
    <w:p w14:paraId="2D563581" w14:textId="6953999E" w:rsidR="00AB6EAE" w:rsidRDefault="00AB6EAE" w:rsidP="0034367F">
      <w:pPr>
        <w:pStyle w:val="BodyText"/>
        <w:spacing w:before="93" w:line="252" w:lineRule="auto"/>
        <w:ind w:left="1516" w:right="812" w:firstLine="14"/>
        <w:jc w:val="both"/>
        <w:rPr>
          <w:rFonts w:ascii="Arial"/>
        </w:rPr>
      </w:pPr>
      <w:r>
        <w:rPr>
          <w:rFonts w:ascii="Arial"/>
        </w:rPr>
        <w:t>To see if the Town will vote to amend the vote taken under Article 3 of the May 2, 2022, Annual Town Meeting to</w:t>
      </w:r>
      <w:r>
        <w:rPr>
          <w:rFonts w:ascii="Arial"/>
          <w:spacing w:val="-6"/>
        </w:rPr>
        <w:t xml:space="preserve"> </w:t>
      </w:r>
      <w:r>
        <w:rPr>
          <w:rFonts w:ascii="Arial"/>
        </w:rPr>
        <w:t>appropriate $1,030,000.00 (one</w:t>
      </w:r>
      <w:r>
        <w:rPr>
          <w:rFonts w:ascii="Arial"/>
          <w:spacing w:val="-7"/>
        </w:rPr>
        <w:t xml:space="preserve"> </w:t>
      </w:r>
      <w:r>
        <w:rPr>
          <w:rFonts w:ascii="Arial"/>
        </w:rPr>
        <w:t>million</w:t>
      </w:r>
      <w:r>
        <w:rPr>
          <w:rFonts w:ascii="Arial"/>
          <w:spacing w:val="-8"/>
        </w:rPr>
        <w:t xml:space="preserve"> </w:t>
      </w:r>
      <w:r>
        <w:rPr>
          <w:rFonts w:ascii="Arial"/>
        </w:rPr>
        <w:t>thirty</w:t>
      </w:r>
      <w:r>
        <w:rPr>
          <w:rFonts w:ascii="Arial"/>
          <w:spacing w:val="-9"/>
        </w:rPr>
        <w:t xml:space="preserve"> </w:t>
      </w:r>
      <w:r>
        <w:rPr>
          <w:rFonts w:ascii="Arial"/>
        </w:rPr>
        <w:t>thousand dollars and no</w:t>
      </w:r>
      <w:r>
        <w:rPr>
          <w:rFonts w:ascii="Arial"/>
          <w:spacing w:val="-5"/>
        </w:rPr>
        <w:t xml:space="preserve"> </w:t>
      </w:r>
      <w:r>
        <w:rPr>
          <w:rFonts w:ascii="Arial"/>
        </w:rPr>
        <w:t>cents) from</w:t>
      </w:r>
      <w:r>
        <w:rPr>
          <w:rFonts w:ascii="Arial"/>
          <w:spacing w:val="-9"/>
        </w:rPr>
        <w:t xml:space="preserve"> </w:t>
      </w:r>
      <w:r>
        <w:rPr>
          <w:rFonts w:ascii="Arial"/>
        </w:rPr>
        <w:t>the</w:t>
      </w:r>
      <w:r>
        <w:rPr>
          <w:rFonts w:ascii="Arial"/>
          <w:spacing w:val="-7"/>
        </w:rPr>
        <w:t xml:space="preserve"> </w:t>
      </w:r>
      <w:r>
        <w:rPr>
          <w:rFonts w:ascii="Arial"/>
        </w:rPr>
        <w:t>Water</w:t>
      </w:r>
      <w:r>
        <w:rPr>
          <w:rFonts w:ascii="Arial"/>
          <w:spacing w:val="-1"/>
        </w:rPr>
        <w:t xml:space="preserve"> </w:t>
      </w:r>
      <w:r>
        <w:rPr>
          <w:rFonts w:ascii="Arial"/>
        </w:rPr>
        <w:t>Enterprise Fund</w:t>
      </w:r>
      <w:r>
        <w:rPr>
          <w:rFonts w:ascii="Arial"/>
          <w:spacing w:val="-12"/>
        </w:rPr>
        <w:t xml:space="preserve"> </w:t>
      </w:r>
      <w:r>
        <w:rPr>
          <w:rFonts w:ascii="Arial"/>
        </w:rPr>
        <w:t>to</w:t>
      </w:r>
      <w:r>
        <w:rPr>
          <w:rFonts w:ascii="Arial"/>
          <w:spacing w:val="-7"/>
        </w:rPr>
        <w:t xml:space="preserve"> </w:t>
      </w:r>
      <w:r>
        <w:rPr>
          <w:rFonts w:ascii="Arial"/>
        </w:rPr>
        <w:t>finance</w:t>
      </w:r>
      <w:r>
        <w:rPr>
          <w:rFonts w:ascii="Arial"/>
          <w:spacing w:val="-1"/>
        </w:rPr>
        <w:t xml:space="preserve"> </w:t>
      </w:r>
      <w:r>
        <w:rPr>
          <w:rFonts w:ascii="Arial"/>
        </w:rPr>
        <w:t>the operation of</w:t>
      </w:r>
      <w:r>
        <w:rPr>
          <w:rFonts w:ascii="Arial"/>
          <w:spacing w:val="-16"/>
        </w:rPr>
        <w:t xml:space="preserve"> </w:t>
      </w:r>
      <w:r>
        <w:rPr>
          <w:rFonts w:ascii="Arial"/>
        </w:rPr>
        <w:t>the</w:t>
      </w:r>
      <w:r>
        <w:rPr>
          <w:rFonts w:ascii="Arial"/>
          <w:spacing w:val="-6"/>
        </w:rPr>
        <w:t xml:space="preserve"> </w:t>
      </w:r>
      <w:r>
        <w:rPr>
          <w:rFonts w:ascii="Arial"/>
        </w:rPr>
        <w:t xml:space="preserve">Water Department for the fiscal year beginning July 1, 2022 </w:t>
      </w:r>
      <w:r>
        <w:rPr>
          <w:rFonts w:ascii="Arial"/>
          <w:i/>
        </w:rPr>
        <w:t xml:space="preserve">(detail below), </w:t>
      </w:r>
      <w:r>
        <w:rPr>
          <w:rFonts w:ascii="Arial"/>
        </w:rPr>
        <w:t>or act in any manner relating thereto.</w:t>
      </w:r>
      <w:r>
        <w:rPr>
          <w:rFonts w:ascii="Arial"/>
          <w:spacing w:val="40"/>
        </w:rPr>
        <w:t xml:space="preserve"> </w:t>
      </w:r>
      <w:r>
        <w:rPr>
          <w:rFonts w:ascii="Arial"/>
        </w:rPr>
        <w:t xml:space="preserve">The operating expenses for the Water Enterprise are entirely funded by water </w:t>
      </w:r>
      <w:r>
        <w:rPr>
          <w:rFonts w:ascii="Arial"/>
          <w:spacing w:val="-2"/>
        </w:rPr>
        <w:t>revenue</w:t>
      </w:r>
    </w:p>
    <w:p w14:paraId="5F4F557A" w14:textId="77777777" w:rsidR="00AB6EAE" w:rsidRDefault="00AB6EAE" w:rsidP="00AB6EAE">
      <w:pPr>
        <w:pStyle w:val="BodyText"/>
        <w:rPr>
          <w:rFonts w:ascii="Arial"/>
          <w:sz w:val="21"/>
        </w:rPr>
      </w:pPr>
    </w:p>
    <w:tbl>
      <w:tblPr>
        <w:tblW w:w="0" w:type="auto"/>
        <w:tblInd w:w="18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22"/>
        <w:gridCol w:w="1605"/>
        <w:gridCol w:w="1531"/>
        <w:gridCol w:w="1556"/>
        <w:gridCol w:w="1462"/>
      </w:tblGrid>
      <w:tr w:rsidR="00AB6EAE" w14:paraId="06B984F8" w14:textId="77777777" w:rsidTr="00190DD1">
        <w:trPr>
          <w:trHeight w:val="244"/>
        </w:trPr>
        <w:tc>
          <w:tcPr>
            <w:tcW w:w="4858" w:type="dxa"/>
            <w:gridSpan w:val="3"/>
            <w:tcBorders>
              <w:bottom w:val="single" w:sz="8" w:space="0" w:color="000000"/>
              <w:right w:val="nil"/>
            </w:tcBorders>
          </w:tcPr>
          <w:p w14:paraId="018F0B55" w14:textId="77777777" w:rsidR="00AB6EAE" w:rsidRDefault="00AB6EAE" w:rsidP="00190DD1">
            <w:pPr>
              <w:pStyle w:val="TableParagraph"/>
              <w:tabs>
                <w:tab w:val="left" w:pos="3508"/>
              </w:tabs>
              <w:spacing w:before="23" w:line="201" w:lineRule="exact"/>
              <w:ind w:left="1109"/>
              <w:rPr>
                <w:rFonts w:ascii="Arial"/>
                <w:i/>
                <w:sz w:val="20"/>
              </w:rPr>
            </w:pPr>
            <w:r>
              <w:rPr>
                <w:rFonts w:ascii="Arial"/>
                <w:b/>
                <w:spacing w:val="-2"/>
                <w:w w:val="105"/>
                <w:sz w:val="20"/>
              </w:rPr>
              <w:t>REVENUES</w:t>
            </w:r>
            <w:r>
              <w:rPr>
                <w:rFonts w:ascii="Arial"/>
                <w:b/>
                <w:sz w:val="20"/>
              </w:rPr>
              <w:tab/>
            </w:r>
            <w:r>
              <w:rPr>
                <w:rFonts w:ascii="Arial"/>
                <w:i/>
                <w:w w:val="105"/>
                <w:sz w:val="20"/>
              </w:rPr>
              <w:t>ANNUAL</w:t>
            </w:r>
            <w:r>
              <w:rPr>
                <w:rFonts w:ascii="Arial"/>
                <w:i/>
                <w:spacing w:val="1"/>
                <w:w w:val="105"/>
                <w:sz w:val="20"/>
              </w:rPr>
              <w:t xml:space="preserve"> </w:t>
            </w:r>
            <w:r>
              <w:rPr>
                <w:rFonts w:ascii="Arial"/>
                <w:i/>
                <w:spacing w:val="-5"/>
                <w:w w:val="105"/>
                <w:sz w:val="20"/>
              </w:rPr>
              <w:t>TM</w:t>
            </w:r>
          </w:p>
        </w:tc>
        <w:tc>
          <w:tcPr>
            <w:tcW w:w="1556" w:type="dxa"/>
            <w:tcBorders>
              <w:left w:val="nil"/>
              <w:bottom w:val="single" w:sz="8" w:space="0" w:color="000000"/>
              <w:right w:val="nil"/>
            </w:tcBorders>
          </w:tcPr>
          <w:p w14:paraId="67B25F78" w14:textId="77777777" w:rsidR="00AB6EAE" w:rsidRDefault="00AB6EAE" w:rsidP="00190DD1">
            <w:pPr>
              <w:pStyle w:val="TableParagraph"/>
              <w:spacing w:before="23" w:line="201" w:lineRule="exact"/>
              <w:ind w:left="195"/>
              <w:rPr>
                <w:rFonts w:ascii="Arial"/>
                <w:i/>
                <w:sz w:val="20"/>
              </w:rPr>
            </w:pPr>
            <w:r>
              <w:rPr>
                <w:rFonts w:ascii="Arial"/>
                <w:i/>
                <w:w w:val="105"/>
                <w:sz w:val="20"/>
              </w:rPr>
              <w:t>SPECIAL</w:t>
            </w:r>
            <w:r>
              <w:rPr>
                <w:rFonts w:ascii="Arial"/>
                <w:i/>
                <w:spacing w:val="-8"/>
                <w:w w:val="105"/>
                <w:sz w:val="20"/>
              </w:rPr>
              <w:t xml:space="preserve"> </w:t>
            </w:r>
            <w:r>
              <w:rPr>
                <w:rFonts w:ascii="Arial"/>
                <w:i/>
                <w:spacing w:val="-5"/>
                <w:w w:val="105"/>
                <w:sz w:val="20"/>
              </w:rPr>
              <w:t>TM</w:t>
            </w:r>
          </w:p>
        </w:tc>
        <w:tc>
          <w:tcPr>
            <w:tcW w:w="1462" w:type="dxa"/>
            <w:tcBorders>
              <w:left w:val="nil"/>
              <w:bottom w:val="single" w:sz="8" w:space="0" w:color="000000"/>
            </w:tcBorders>
          </w:tcPr>
          <w:p w14:paraId="41056326" w14:textId="77777777" w:rsidR="00AB6EAE" w:rsidRDefault="00AB6EAE" w:rsidP="00190DD1">
            <w:pPr>
              <w:pStyle w:val="TableParagraph"/>
              <w:spacing w:before="18" w:line="206" w:lineRule="exact"/>
              <w:ind w:left="218"/>
              <w:rPr>
                <w:rFonts w:ascii="Arial"/>
                <w:i/>
                <w:sz w:val="20"/>
              </w:rPr>
            </w:pPr>
            <w:r>
              <w:rPr>
                <w:rFonts w:ascii="Arial"/>
                <w:i/>
                <w:spacing w:val="-2"/>
                <w:sz w:val="20"/>
              </w:rPr>
              <w:t>VARIANCE</w:t>
            </w:r>
          </w:p>
        </w:tc>
      </w:tr>
      <w:tr w:rsidR="00AB6EAE" w14:paraId="2DF26ED8" w14:textId="77777777" w:rsidTr="00190DD1">
        <w:trPr>
          <w:trHeight w:val="494"/>
        </w:trPr>
        <w:tc>
          <w:tcPr>
            <w:tcW w:w="3327" w:type="dxa"/>
            <w:gridSpan w:val="2"/>
            <w:tcBorders>
              <w:top w:val="single" w:sz="8" w:space="0" w:color="000000"/>
              <w:right w:val="single" w:sz="4" w:space="0" w:color="000000"/>
            </w:tcBorders>
          </w:tcPr>
          <w:p w14:paraId="162EE19B" w14:textId="77777777" w:rsidR="00AB6EAE" w:rsidRDefault="00AB6EAE" w:rsidP="00190DD1">
            <w:pPr>
              <w:pStyle w:val="TableParagraph"/>
              <w:spacing w:before="8"/>
              <w:rPr>
                <w:rFonts w:ascii="Arial"/>
                <w:sz w:val="23"/>
              </w:rPr>
            </w:pPr>
          </w:p>
          <w:p w14:paraId="1F91C40A" w14:textId="77777777" w:rsidR="00AB6EAE" w:rsidRDefault="00AB6EAE" w:rsidP="00190DD1">
            <w:pPr>
              <w:pStyle w:val="TableParagraph"/>
              <w:spacing w:before="1" w:line="201" w:lineRule="exact"/>
              <w:ind w:left="383"/>
              <w:rPr>
                <w:rFonts w:ascii="Arial"/>
                <w:b/>
                <w:sz w:val="20"/>
              </w:rPr>
            </w:pPr>
            <w:r>
              <w:rPr>
                <w:rFonts w:ascii="Arial"/>
                <w:b/>
                <w:w w:val="105"/>
                <w:sz w:val="20"/>
              </w:rPr>
              <w:t>WATER</w:t>
            </w:r>
            <w:r>
              <w:rPr>
                <w:rFonts w:ascii="Arial"/>
                <w:b/>
                <w:spacing w:val="-6"/>
                <w:w w:val="105"/>
                <w:sz w:val="20"/>
              </w:rPr>
              <w:t xml:space="preserve"> </w:t>
            </w:r>
            <w:r>
              <w:rPr>
                <w:rFonts w:ascii="Arial"/>
                <w:b/>
                <w:spacing w:val="-2"/>
                <w:w w:val="105"/>
                <w:sz w:val="20"/>
              </w:rPr>
              <w:t>ENTERPRISE</w:t>
            </w:r>
          </w:p>
        </w:tc>
        <w:tc>
          <w:tcPr>
            <w:tcW w:w="4549" w:type="dxa"/>
            <w:gridSpan w:val="3"/>
            <w:tcBorders>
              <w:top w:val="single" w:sz="8" w:space="0" w:color="000000"/>
              <w:left w:val="single" w:sz="4" w:space="0" w:color="000000"/>
            </w:tcBorders>
          </w:tcPr>
          <w:p w14:paraId="361A671C" w14:textId="77777777" w:rsidR="00AB6EAE" w:rsidRDefault="00AB6EAE" w:rsidP="00190DD1">
            <w:pPr>
              <w:pStyle w:val="TableParagraph"/>
              <w:rPr>
                <w:sz w:val="20"/>
              </w:rPr>
            </w:pPr>
          </w:p>
        </w:tc>
      </w:tr>
      <w:tr w:rsidR="00AB6EAE" w14:paraId="49B9DA21" w14:textId="77777777" w:rsidTr="00190DD1">
        <w:trPr>
          <w:trHeight w:val="242"/>
        </w:trPr>
        <w:tc>
          <w:tcPr>
            <w:tcW w:w="3327" w:type="dxa"/>
            <w:gridSpan w:val="2"/>
            <w:tcBorders>
              <w:bottom w:val="nil"/>
              <w:right w:val="single" w:sz="4" w:space="0" w:color="000000"/>
            </w:tcBorders>
          </w:tcPr>
          <w:p w14:paraId="48932DDC" w14:textId="77777777" w:rsidR="00AB6EAE" w:rsidRDefault="00AB6EAE" w:rsidP="00190DD1">
            <w:pPr>
              <w:pStyle w:val="TableParagraph"/>
              <w:spacing w:before="23" w:line="199" w:lineRule="exact"/>
              <w:ind w:left="1556"/>
              <w:rPr>
                <w:rFonts w:ascii="Arial"/>
                <w:i/>
                <w:sz w:val="20"/>
              </w:rPr>
            </w:pPr>
            <w:r>
              <w:rPr>
                <w:rFonts w:ascii="Arial"/>
                <w:i/>
                <w:w w:val="105"/>
                <w:sz w:val="20"/>
              </w:rPr>
              <w:t>USER</w:t>
            </w:r>
            <w:r>
              <w:rPr>
                <w:rFonts w:ascii="Arial"/>
                <w:i/>
                <w:spacing w:val="-6"/>
                <w:w w:val="105"/>
                <w:sz w:val="20"/>
              </w:rPr>
              <w:t xml:space="preserve"> </w:t>
            </w:r>
            <w:r>
              <w:rPr>
                <w:rFonts w:ascii="Arial"/>
                <w:i/>
                <w:spacing w:val="-2"/>
                <w:w w:val="105"/>
                <w:sz w:val="20"/>
              </w:rPr>
              <w:t>CHARGES</w:t>
            </w:r>
          </w:p>
        </w:tc>
        <w:tc>
          <w:tcPr>
            <w:tcW w:w="1531" w:type="dxa"/>
            <w:tcBorders>
              <w:left w:val="single" w:sz="4" w:space="0" w:color="000000"/>
              <w:bottom w:val="nil"/>
              <w:right w:val="nil"/>
            </w:tcBorders>
          </w:tcPr>
          <w:p w14:paraId="51531F25" w14:textId="77777777" w:rsidR="00AB6EAE" w:rsidRDefault="00AB6EAE" w:rsidP="00190DD1">
            <w:pPr>
              <w:pStyle w:val="TableParagraph"/>
              <w:spacing w:before="23" w:line="199" w:lineRule="exact"/>
              <w:ind w:left="127"/>
              <w:rPr>
                <w:rFonts w:ascii="Arial"/>
                <w:sz w:val="20"/>
              </w:rPr>
            </w:pPr>
            <w:r>
              <w:rPr>
                <w:rFonts w:ascii="Arial"/>
                <w:spacing w:val="-2"/>
                <w:w w:val="105"/>
                <w:sz w:val="20"/>
              </w:rPr>
              <w:t>$1,000,000</w:t>
            </w:r>
          </w:p>
        </w:tc>
        <w:tc>
          <w:tcPr>
            <w:tcW w:w="1556" w:type="dxa"/>
            <w:tcBorders>
              <w:left w:val="nil"/>
              <w:bottom w:val="nil"/>
              <w:right w:val="nil"/>
            </w:tcBorders>
          </w:tcPr>
          <w:p w14:paraId="7CDEC08E" w14:textId="77777777" w:rsidR="00AB6EAE" w:rsidRDefault="00AB6EAE" w:rsidP="00190DD1">
            <w:pPr>
              <w:pStyle w:val="TableParagraph"/>
              <w:spacing w:before="23" w:line="199" w:lineRule="exact"/>
              <w:ind w:left="144"/>
              <w:rPr>
                <w:rFonts w:ascii="Arial"/>
                <w:sz w:val="20"/>
              </w:rPr>
            </w:pPr>
            <w:r>
              <w:rPr>
                <w:rFonts w:ascii="Arial"/>
                <w:spacing w:val="-2"/>
                <w:w w:val="105"/>
                <w:sz w:val="20"/>
              </w:rPr>
              <w:t>$1,020,000</w:t>
            </w:r>
          </w:p>
        </w:tc>
        <w:tc>
          <w:tcPr>
            <w:tcW w:w="1462" w:type="dxa"/>
            <w:tcBorders>
              <w:left w:val="nil"/>
              <w:bottom w:val="nil"/>
            </w:tcBorders>
          </w:tcPr>
          <w:p w14:paraId="088DF9EE" w14:textId="77777777" w:rsidR="00AB6EAE" w:rsidRDefault="00AB6EAE" w:rsidP="00190DD1">
            <w:pPr>
              <w:pStyle w:val="TableParagraph"/>
              <w:spacing w:before="23" w:line="199" w:lineRule="exact"/>
              <w:ind w:left="121"/>
              <w:rPr>
                <w:rFonts w:ascii="Arial"/>
                <w:sz w:val="20"/>
              </w:rPr>
            </w:pPr>
            <w:proofErr w:type="gramStart"/>
            <w:r>
              <w:rPr>
                <w:rFonts w:ascii="Arial"/>
                <w:w w:val="105"/>
                <w:sz w:val="20"/>
              </w:rPr>
              <w:t>$</w:t>
            </w:r>
            <w:r>
              <w:rPr>
                <w:rFonts w:ascii="Arial"/>
                <w:spacing w:val="27"/>
                <w:w w:val="105"/>
                <w:sz w:val="20"/>
              </w:rPr>
              <w:t xml:space="preserve">  </w:t>
            </w:r>
            <w:r>
              <w:rPr>
                <w:rFonts w:ascii="Arial"/>
                <w:spacing w:val="-2"/>
                <w:w w:val="105"/>
                <w:sz w:val="20"/>
              </w:rPr>
              <w:t>20,000</w:t>
            </w:r>
            <w:proofErr w:type="gramEnd"/>
          </w:p>
        </w:tc>
      </w:tr>
      <w:tr w:rsidR="00AB6EAE" w14:paraId="790BFE19" w14:textId="77777777" w:rsidTr="00190DD1">
        <w:trPr>
          <w:trHeight w:val="264"/>
        </w:trPr>
        <w:tc>
          <w:tcPr>
            <w:tcW w:w="3327" w:type="dxa"/>
            <w:gridSpan w:val="2"/>
            <w:tcBorders>
              <w:top w:val="nil"/>
              <w:bottom w:val="single" w:sz="36" w:space="0" w:color="000000"/>
              <w:right w:val="single" w:sz="8" w:space="0" w:color="000000"/>
            </w:tcBorders>
          </w:tcPr>
          <w:p w14:paraId="79F20671" w14:textId="77777777" w:rsidR="00AB6EAE" w:rsidRDefault="00AB6EAE" w:rsidP="00190DD1">
            <w:pPr>
              <w:pStyle w:val="TableParagraph"/>
              <w:spacing w:before="20" w:line="224" w:lineRule="exact"/>
              <w:ind w:left="1226"/>
              <w:rPr>
                <w:rFonts w:ascii="Arial"/>
                <w:i/>
                <w:sz w:val="20"/>
              </w:rPr>
            </w:pPr>
            <w:r>
              <w:rPr>
                <w:rFonts w:ascii="Arial"/>
                <w:i/>
                <w:sz w:val="20"/>
              </w:rPr>
              <w:t>CONNECTION</w:t>
            </w:r>
            <w:r>
              <w:rPr>
                <w:rFonts w:ascii="Arial"/>
                <w:i/>
                <w:spacing w:val="49"/>
                <w:sz w:val="20"/>
              </w:rPr>
              <w:t xml:space="preserve"> </w:t>
            </w:r>
            <w:r>
              <w:rPr>
                <w:rFonts w:ascii="Arial"/>
                <w:i/>
                <w:spacing w:val="-4"/>
                <w:sz w:val="20"/>
              </w:rPr>
              <w:t>FEES</w:t>
            </w:r>
          </w:p>
        </w:tc>
        <w:tc>
          <w:tcPr>
            <w:tcW w:w="1531" w:type="dxa"/>
            <w:tcBorders>
              <w:top w:val="nil"/>
              <w:left w:val="single" w:sz="8" w:space="0" w:color="000000"/>
              <w:bottom w:val="single" w:sz="36" w:space="0" w:color="000000"/>
              <w:right w:val="nil"/>
            </w:tcBorders>
          </w:tcPr>
          <w:p w14:paraId="54EE10D0" w14:textId="77777777" w:rsidR="00AB6EAE" w:rsidRDefault="00AB6EAE" w:rsidP="00190DD1">
            <w:pPr>
              <w:pStyle w:val="TableParagraph"/>
              <w:tabs>
                <w:tab w:val="left" w:pos="588"/>
              </w:tabs>
              <w:spacing w:before="30" w:line="214" w:lineRule="exact"/>
              <w:ind w:left="122"/>
              <w:rPr>
                <w:rFonts w:ascii="Arial"/>
                <w:sz w:val="20"/>
              </w:rPr>
            </w:pPr>
            <w:r>
              <w:rPr>
                <w:rFonts w:ascii="Arial"/>
                <w:spacing w:val="-10"/>
                <w:w w:val="110"/>
                <w:sz w:val="20"/>
              </w:rPr>
              <w:t>$</w:t>
            </w:r>
            <w:r>
              <w:rPr>
                <w:rFonts w:ascii="Arial"/>
                <w:sz w:val="20"/>
              </w:rPr>
              <w:tab/>
            </w:r>
            <w:r>
              <w:rPr>
                <w:rFonts w:ascii="Arial"/>
                <w:spacing w:val="-2"/>
                <w:w w:val="110"/>
                <w:sz w:val="20"/>
              </w:rPr>
              <w:t>10,000</w:t>
            </w:r>
          </w:p>
        </w:tc>
        <w:tc>
          <w:tcPr>
            <w:tcW w:w="1556" w:type="dxa"/>
            <w:tcBorders>
              <w:top w:val="nil"/>
              <w:left w:val="nil"/>
              <w:bottom w:val="single" w:sz="36" w:space="0" w:color="000000"/>
              <w:right w:val="nil"/>
            </w:tcBorders>
          </w:tcPr>
          <w:p w14:paraId="4C07EDD4" w14:textId="77777777" w:rsidR="00AB6EAE" w:rsidRDefault="00AB6EAE" w:rsidP="00190DD1">
            <w:pPr>
              <w:pStyle w:val="TableParagraph"/>
              <w:tabs>
                <w:tab w:val="left" w:pos="557"/>
              </w:tabs>
              <w:spacing w:before="30" w:line="214" w:lineRule="exact"/>
              <w:ind w:left="144"/>
              <w:rPr>
                <w:rFonts w:ascii="Arial"/>
                <w:sz w:val="20"/>
              </w:rPr>
            </w:pPr>
            <w:r>
              <w:rPr>
                <w:rFonts w:ascii="Arial"/>
                <w:spacing w:val="-10"/>
                <w:w w:val="105"/>
                <w:sz w:val="20"/>
              </w:rPr>
              <w:t>$</w:t>
            </w:r>
            <w:r>
              <w:rPr>
                <w:rFonts w:ascii="Arial"/>
                <w:sz w:val="20"/>
              </w:rPr>
              <w:tab/>
            </w:r>
            <w:r>
              <w:rPr>
                <w:rFonts w:ascii="Arial"/>
                <w:spacing w:val="-2"/>
                <w:w w:val="105"/>
                <w:sz w:val="20"/>
              </w:rPr>
              <w:t>10,000</w:t>
            </w:r>
          </w:p>
        </w:tc>
        <w:tc>
          <w:tcPr>
            <w:tcW w:w="1462" w:type="dxa"/>
            <w:tcBorders>
              <w:top w:val="nil"/>
              <w:left w:val="nil"/>
              <w:bottom w:val="single" w:sz="36" w:space="0" w:color="000000"/>
            </w:tcBorders>
          </w:tcPr>
          <w:p w14:paraId="673BB7ED" w14:textId="77777777" w:rsidR="00AB6EAE" w:rsidRDefault="00AB6EAE" w:rsidP="00190DD1">
            <w:pPr>
              <w:pStyle w:val="TableParagraph"/>
              <w:tabs>
                <w:tab w:val="left" w:pos="517"/>
              </w:tabs>
              <w:spacing w:line="244" w:lineRule="exact"/>
              <w:ind w:left="126"/>
              <w:rPr>
                <w:sz w:val="24"/>
              </w:rPr>
            </w:pPr>
            <w:r>
              <w:rPr>
                <w:rFonts w:ascii="Arial"/>
                <w:spacing w:val="-10"/>
                <w:w w:val="105"/>
                <w:sz w:val="20"/>
              </w:rPr>
              <w:t>$</w:t>
            </w:r>
            <w:r>
              <w:rPr>
                <w:rFonts w:ascii="Arial"/>
                <w:sz w:val="20"/>
              </w:rPr>
              <w:tab/>
            </w:r>
            <w:r>
              <w:rPr>
                <w:spacing w:val="-10"/>
                <w:w w:val="105"/>
                <w:position w:val="1"/>
                <w:sz w:val="24"/>
              </w:rPr>
              <w:t>-</w:t>
            </w:r>
          </w:p>
        </w:tc>
      </w:tr>
      <w:tr w:rsidR="00AB6EAE" w14:paraId="401690C9" w14:textId="77777777" w:rsidTr="00190DD1">
        <w:trPr>
          <w:trHeight w:val="502"/>
        </w:trPr>
        <w:tc>
          <w:tcPr>
            <w:tcW w:w="1722" w:type="dxa"/>
            <w:tcBorders>
              <w:top w:val="single" w:sz="36" w:space="0" w:color="000000"/>
              <w:right w:val="nil"/>
            </w:tcBorders>
          </w:tcPr>
          <w:p w14:paraId="5C2000B6" w14:textId="77777777" w:rsidR="00AB6EAE" w:rsidRDefault="00AB6EAE" w:rsidP="00190DD1">
            <w:pPr>
              <w:pStyle w:val="TableParagraph"/>
              <w:spacing w:before="36"/>
              <w:ind w:left="172"/>
              <w:rPr>
                <w:rFonts w:ascii="Arial"/>
                <w:b/>
                <w:sz w:val="20"/>
              </w:rPr>
            </w:pPr>
            <w:r>
              <w:rPr>
                <w:rFonts w:ascii="Arial"/>
                <w:b/>
                <w:w w:val="105"/>
                <w:sz w:val="20"/>
              </w:rPr>
              <w:t xml:space="preserve">TOTAL </w:t>
            </w:r>
            <w:r>
              <w:rPr>
                <w:rFonts w:ascii="Arial"/>
                <w:b/>
                <w:spacing w:val="-4"/>
                <w:w w:val="105"/>
                <w:sz w:val="20"/>
              </w:rPr>
              <w:t>FY23</w:t>
            </w:r>
          </w:p>
        </w:tc>
        <w:tc>
          <w:tcPr>
            <w:tcW w:w="1605" w:type="dxa"/>
            <w:tcBorders>
              <w:top w:val="single" w:sz="36" w:space="0" w:color="000000"/>
              <w:left w:val="nil"/>
              <w:right w:val="single" w:sz="4" w:space="0" w:color="000000"/>
            </w:tcBorders>
          </w:tcPr>
          <w:p w14:paraId="52C83B3B" w14:textId="77777777" w:rsidR="00AB6EAE" w:rsidRDefault="00AB6EAE" w:rsidP="00190DD1">
            <w:pPr>
              <w:pStyle w:val="TableParagraph"/>
              <w:spacing w:before="41"/>
              <w:ind w:left="301"/>
              <w:rPr>
                <w:rFonts w:ascii="Arial"/>
                <w:b/>
                <w:sz w:val="20"/>
              </w:rPr>
            </w:pPr>
            <w:r>
              <w:rPr>
                <w:rFonts w:ascii="Arial"/>
                <w:b/>
                <w:spacing w:val="-2"/>
                <w:w w:val="105"/>
                <w:sz w:val="20"/>
              </w:rPr>
              <w:t>REVENUES</w:t>
            </w:r>
          </w:p>
        </w:tc>
        <w:tc>
          <w:tcPr>
            <w:tcW w:w="1531" w:type="dxa"/>
            <w:tcBorders>
              <w:top w:val="single" w:sz="36" w:space="0" w:color="000000"/>
              <w:left w:val="single" w:sz="4" w:space="0" w:color="000000"/>
              <w:right w:val="nil"/>
            </w:tcBorders>
          </w:tcPr>
          <w:p w14:paraId="66951C99" w14:textId="77777777" w:rsidR="00AB6EAE" w:rsidRDefault="00AB6EAE" w:rsidP="00190DD1">
            <w:pPr>
              <w:pStyle w:val="TableParagraph"/>
              <w:spacing w:before="36"/>
              <w:ind w:left="249" w:right="195"/>
              <w:jc w:val="center"/>
              <w:rPr>
                <w:rFonts w:ascii="Arial"/>
                <w:b/>
                <w:sz w:val="20"/>
              </w:rPr>
            </w:pPr>
            <w:r>
              <w:rPr>
                <w:rFonts w:ascii="Arial"/>
                <w:b/>
                <w:spacing w:val="-2"/>
                <w:w w:val="105"/>
                <w:sz w:val="20"/>
              </w:rPr>
              <w:t>Original</w:t>
            </w:r>
          </w:p>
          <w:p w14:paraId="01771571" w14:textId="77777777" w:rsidR="00AB6EAE" w:rsidRDefault="00AB6EAE" w:rsidP="00190DD1">
            <w:pPr>
              <w:pStyle w:val="TableParagraph"/>
              <w:spacing w:before="15" w:line="201" w:lineRule="exact"/>
              <w:ind w:left="249" w:right="204"/>
              <w:jc w:val="center"/>
              <w:rPr>
                <w:rFonts w:ascii="Arial"/>
                <w:b/>
                <w:sz w:val="20"/>
              </w:rPr>
            </w:pPr>
            <w:r>
              <w:rPr>
                <w:rFonts w:ascii="Arial"/>
                <w:b/>
                <w:spacing w:val="-2"/>
                <w:w w:val="105"/>
                <w:sz w:val="20"/>
              </w:rPr>
              <w:t>$1,010,000</w:t>
            </w:r>
          </w:p>
        </w:tc>
        <w:tc>
          <w:tcPr>
            <w:tcW w:w="1556" w:type="dxa"/>
            <w:tcBorders>
              <w:top w:val="single" w:sz="36" w:space="0" w:color="000000"/>
              <w:left w:val="nil"/>
              <w:right w:val="nil"/>
            </w:tcBorders>
          </w:tcPr>
          <w:p w14:paraId="507E4D31" w14:textId="77777777" w:rsidR="00AB6EAE" w:rsidRDefault="00AB6EAE" w:rsidP="00190DD1">
            <w:pPr>
              <w:pStyle w:val="TableParagraph"/>
              <w:spacing w:before="41"/>
              <w:ind w:left="338"/>
              <w:rPr>
                <w:rFonts w:ascii="Arial"/>
                <w:b/>
                <w:sz w:val="20"/>
              </w:rPr>
            </w:pPr>
            <w:r>
              <w:rPr>
                <w:rFonts w:ascii="Arial"/>
                <w:b/>
                <w:spacing w:val="-2"/>
                <w:w w:val="105"/>
                <w:sz w:val="20"/>
              </w:rPr>
              <w:t>Amended</w:t>
            </w:r>
          </w:p>
          <w:p w14:paraId="18643309" w14:textId="77777777" w:rsidR="00AB6EAE" w:rsidRDefault="00AB6EAE" w:rsidP="00190DD1">
            <w:pPr>
              <w:pStyle w:val="TableParagraph"/>
              <w:spacing w:before="15" w:line="196" w:lineRule="exact"/>
              <w:ind w:left="288"/>
              <w:rPr>
                <w:rFonts w:ascii="Arial"/>
                <w:b/>
                <w:sz w:val="20"/>
              </w:rPr>
            </w:pPr>
            <w:r>
              <w:rPr>
                <w:rFonts w:ascii="Arial"/>
                <w:b/>
                <w:spacing w:val="-2"/>
                <w:w w:val="105"/>
                <w:sz w:val="20"/>
              </w:rPr>
              <w:t>$1,030,000</w:t>
            </w:r>
          </w:p>
        </w:tc>
        <w:tc>
          <w:tcPr>
            <w:tcW w:w="1462" w:type="dxa"/>
            <w:tcBorders>
              <w:top w:val="single" w:sz="36" w:space="0" w:color="000000"/>
              <w:left w:val="nil"/>
            </w:tcBorders>
          </w:tcPr>
          <w:p w14:paraId="5706A43A" w14:textId="77777777" w:rsidR="00AB6EAE" w:rsidRDefault="00AB6EAE" w:rsidP="00190DD1">
            <w:pPr>
              <w:pStyle w:val="TableParagraph"/>
              <w:spacing w:before="36"/>
              <w:ind w:left="321"/>
              <w:rPr>
                <w:rFonts w:ascii="Arial"/>
                <w:b/>
                <w:sz w:val="20"/>
              </w:rPr>
            </w:pPr>
            <w:r>
              <w:rPr>
                <w:rFonts w:ascii="Arial"/>
                <w:b/>
                <w:spacing w:val="-2"/>
                <w:w w:val="105"/>
                <w:sz w:val="20"/>
              </w:rPr>
              <w:t>Increase</w:t>
            </w:r>
          </w:p>
          <w:p w14:paraId="34D73B9C" w14:textId="77777777" w:rsidR="00AB6EAE" w:rsidRDefault="00AB6EAE" w:rsidP="00190DD1">
            <w:pPr>
              <w:pStyle w:val="TableParagraph"/>
              <w:spacing w:before="15" w:line="201" w:lineRule="exact"/>
              <w:ind w:left="362"/>
              <w:rPr>
                <w:rFonts w:ascii="Arial"/>
                <w:b/>
                <w:sz w:val="20"/>
              </w:rPr>
            </w:pPr>
            <w:r>
              <w:rPr>
                <w:rFonts w:ascii="Arial"/>
                <w:b/>
                <w:spacing w:val="-2"/>
                <w:w w:val="105"/>
                <w:sz w:val="20"/>
              </w:rPr>
              <w:t>$20,000</w:t>
            </w:r>
          </w:p>
        </w:tc>
      </w:tr>
    </w:tbl>
    <w:p w14:paraId="3CBD42F1" w14:textId="77777777" w:rsidR="00AB6EAE" w:rsidRDefault="00AB6EAE" w:rsidP="00AB6EAE">
      <w:pPr>
        <w:pStyle w:val="BodyText"/>
        <w:rPr>
          <w:rFonts w:ascii="Arial"/>
          <w:sz w:val="23"/>
        </w:rPr>
      </w:pPr>
    </w:p>
    <w:tbl>
      <w:tblPr>
        <w:tblW w:w="0" w:type="auto"/>
        <w:tblInd w:w="18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32"/>
        <w:gridCol w:w="1505"/>
        <w:gridCol w:w="1571"/>
        <w:gridCol w:w="1488"/>
      </w:tblGrid>
      <w:tr w:rsidR="00AB6EAE" w14:paraId="24135312" w14:textId="77777777" w:rsidTr="00190DD1">
        <w:trPr>
          <w:trHeight w:val="248"/>
        </w:trPr>
        <w:tc>
          <w:tcPr>
            <w:tcW w:w="3332" w:type="dxa"/>
            <w:tcBorders>
              <w:bottom w:val="single" w:sz="8" w:space="0" w:color="000000"/>
              <w:right w:val="nil"/>
            </w:tcBorders>
          </w:tcPr>
          <w:p w14:paraId="43BDDBD0" w14:textId="77777777" w:rsidR="00AB6EAE" w:rsidRDefault="00AB6EAE" w:rsidP="00190DD1">
            <w:pPr>
              <w:pStyle w:val="TableParagraph"/>
              <w:spacing w:before="28" w:line="201" w:lineRule="exact"/>
              <w:ind w:left="1119"/>
              <w:rPr>
                <w:rFonts w:ascii="Arial"/>
                <w:b/>
                <w:sz w:val="20"/>
              </w:rPr>
            </w:pPr>
            <w:r>
              <w:rPr>
                <w:rFonts w:ascii="Arial"/>
                <w:b/>
                <w:spacing w:val="-2"/>
                <w:w w:val="105"/>
                <w:sz w:val="20"/>
              </w:rPr>
              <w:t>EXPENSES</w:t>
            </w:r>
          </w:p>
        </w:tc>
        <w:tc>
          <w:tcPr>
            <w:tcW w:w="1505" w:type="dxa"/>
            <w:tcBorders>
              <w:left w:val="nil"/>
              <w:bottom w:val="single" w:sz="8" w:space="0" w:color="000000"/>
              <w:right w:val="nil"/>
            </w:tcBorders>
          </w:tcPr>
          <w:p w14:paraId="65A6803E" w14:textId="77777777" w:rsidR="00AB6EAE" w:rsidRDefault="00AB6EAE" w:rsidP="00190DD1">
            <w:pPr>
              <w:pStyle w:val="TableParagraph"/>
              <w:spacing w:before="28" w:line="201" w:lineRule="exact"/>
              <w:ind w:left="133"/>
              <w:rPr>
                <w:rFonts w:ascii="Arial"/>
                <w:i/>
                <w:sz w:val="20"/>
              </w:rPr>
            </w:pPr>
            <w:r>
              <w:rPr>
                <w:rFonts w:ascii="Arial"/>
                <w:i/>
                <w:w w:val="105"/>
                <w:sz w:val="20"/>
              </w:rPr>
              <w:t>ANNUAL</w:t>
            </w:r>
            <w:r>
              <w:rPr>
                <w:rFonts w:ascii="Arial"/>
                <w:i/>
                <w:spacing w:val="6"/>
                <w:w w:val="105"/>
                <w:sz w:val="20"/>
              </w:rPr>
              <w:t xml:space="preserve"> </w:t>
            </w:r>
            <w:r>
              <w:rPr>
                <w:rFonts w:ascii="Arial"/>
                <w:i/>
                <w:spacing w:val="-5"/>
                <w:w w:val="105"/>
                <w:sz w:val="20"/>
              </w:rPr>
              <w:t>TM</w:t>
            </w:r>
          </w:p>
        </w:tc>
        <w:tc>
          <w:tcPr>
            <w:tcW w:w="1571" w:type="dxa"/>
            <w:tcBorders>
              <w:left w:val="nil"/>
              <w:bottom w:val="single" w:sz="8" w:space="0" w:color="000000"/>
              <w:right w:val="nil"/>
            </w:tcBorders>
          </w:tcPr>
          <w:p w14:paraId="3F92C7E1" w14:textId="77777777" w:rsidR="00AB6EAE" w:rsidRDefault="00AB6EAE" w:rsidP="00190DD1">
            <w:pPr>
              <w:pStyle w:val="TableParagraph"/>
              <w:spacing w:before="28" w:line="201" w:lineRule="exact"/>
              <w:ind w:left="177"/>
              <w:rPr>
                <w:rFonts w:ascii="Arial"/>
                <w:i/>
                <w:sz w:val="20"/>
              </w:rPr>
            </w:pPr>
            <w:r>
              <w:rPr>
                <w:rFonts w:ascii="Arial"/>
                <w:i/>
                <w:w w:val="105"/>
                <w:sz w:val="20"/>
              </w:rPr>
              <w:t>SPECIAL</w:t>
            </w:r>
            <w:r>
              <w:rPr>
                <w:rFonts w:ascii="Arial"/>
                <w:i/>
                <w:spacing w:val="-3"/>
                <w:w w:val="105"/>
                <w:sz w:val="20"/>
              </w:rPr>
              <w:t xml:space="preserve"> </w:t>
            </w:r>
            <w:r>
              <w:rPr>
                <w:rFonts w:ascii="Arial"/>
                <w:i/>
                <w:spacing w:val="-7"/>
                <w:w w:val="105"/>
                <w:sz w:val="20"/>
              </w:rPr>
              <w:t>TM</w:t>
            </w:r>
          </w:p>
        </w:tc>
        <w:tc>
          <w:tcPr>
            <w:tcW w:w="1488" w:type="dxa"/>
            <w:tcBorders>
              <w:left w:val="nil"/>
              <w:bottom w:val="single" w:sz="8" w:space="0" w:color="000000"/>
            </w:tcBorders>
          </w:tcPr>
          <w:p w14:paraId="7D0AD827" w14:textId="77777777" w:rsidR="00AB6EAE" w:rsidRDefault="00AB6EAE" w:rsidP="00190DD1">
            <w:pPr>
              <w:pStyle w:val="TableParagraph"/>
              <w:spacing w:before="23" w:line="206" w:lineRule="exact"/>
              <w:ind w:left="148"/>
              <w:rPr>
                <w:rFonts w:ascii="Arial"/>
                <w:i/>
                <w:sz w:val="20"/>
              </w:rPr>
            </w:pPr>
            <w:r>
              <w:rPr>
                <w:rFonts w:ascii="Arial"/>
                <w:i/>
                <w:spacing w:val="-2"/>
                <w:sz w:val="20"/>
              </w:rPr>
              <w:t>VARIANCE</w:t>
            </w:r>
          </w:p>
        </w:tc>
      </w:tr>
      <w:tr w:rsidR="00AB6EAE" w14:paraId="6EB9BEBE" w14:textId="77777777" w:rsidTr="00190DD1">
        <w:trPr>
          <w:trHeight w:val="494"/>
        </w:trPr>
        <w:tc>
          <w:tcPr>
            <w:tcW w:w="3332" w:type="dxa"/>
            <w:tcBorders>
              <w:top w:val="single" w:sz="8" w:space="0" w:color="000000"/>
              <w:right w:val="single" w:sz="4" w:space="0" w:color="000000"/>
            </w:tcBorders>
          </w:tcPr>
          <w:p w14:paraId="1466999B" w14:textId="77777777" w:rsidR="00AB6EAE" w:rsidRDefault="00AB6EAE" w:rsidP="00190DD1">
            <w:pPr>
              <w:pStyle w:val="TableParagraph"/>
              <w:spacing w:before="8"/>
              <w:rPr>
                <w:rFonts w:ascii="Arial"/>
                <w:sz w:val="23"/>
              </w:rPr>
            </w:pPr>
          </w:p>
          <w:p w14:paraId="3F1F8E66" w14:textId="77777777" w:rsidR="00AB6EAE" w:rsidRDefault="00AB6EAE" w:rsidP="00190DD1">
            <w:pPr>
              <w:pStyle w:val="TableParagraph"/>
              <w:spacing w:before="1" w:line="201" w:lineRule="exact"/>
              <w:ind w:left="383"/>
              <w:rPr>
                <w:rFonts w:ascii="Arial"/>
                <w:b/>
                <w:sz w:val="20"/>
              </w:rPr>
            </w:pPr>
            <w:r>
              <w:rPr>
                <w:rFonts w:ascii="Arial"/>
                <w:b/>
                <w:w w:val="105"/>
                <w:sz w:val="20"/>
              </w:rPr>
              <w:t>WATER</w:t>
            </w:r>
            <w:r>
              <w:rPr>
                <w:rFonts w:ascii="Arial"/>
                <w:b/>
                <w:spacing w:val="-7"/>
                <w:w w:val="105"/>
                <w:sz w:val="20"/>
              </w:rPr>
              <w:t xml:space="preserve"> </w:t>
            </w:r>
            <w:r>
              <w:rPr>
                <w:rFonts w:ascii="Arial"/>
                <w:b/>
                <w:spacing w:val="-2"/>
                <w:w w:val="105"/>
                <w:sz w:val="20"/>
              </w:rPr>
              <w:t>ENTERPRISE</w:t>
            </w:r>
          </w:p>
        </w:tc>
        <w:tc>
          <w:tcPr>
            <w:tcW w:w="4564" w:type="dxa"/>
            <w:gridSpan w:val="3"/>
            <w:tcBorders>
              <w:top w:val="single" w:sz="8" w:space="0" w:color="000000"/>
              <w:left w:val="single" w:sz="4" w:space="0" w:color="000000"/>
            </w:tcBorders>
          </w:tcPr>
          <w:p w14:paraId="38A6B6A6" w14:textId="77777777" w:rsidR="00AB6EAE" w:rsidRDefault="00AB6EAE" w:rsidP="00190DD1">
            <w:pPr>
              <w:pStyle w:val="TableParagraph"/>
              <w:rPr>
                <w:sz w:val="20"/>
              </w:rPr>
            </w:pPr>
          </w:p>
        </w:tc>
      </w:tr>
      <w:tr w:rsidR="00AB6EAE" w14:paraId="47EC856B" w14:textId="77777777" w:rsidTr="00190DD1">
        <w:trPr>
          <w:trHeight w:val="517"/>
        </w:trPr>
        <w:tc>
          <w:tcPr>
            <w:tcW w:w="3332" w:type="dxa"/>
            <w:tcBorders>
              <w:bottom w:val="single" w:sz="24" w:space="0" w:color="000000"/>
              <w:right w:val="single" w:sz="8" w:space="0" w:color="000000"/>
            </w:tcBorders>
          </w:tcPr>
          <w:p w14:paraId="66D760F4" w14:textId="77777777" w:rsidR="00AB6EAE" w:rsidRDefault="00AB6EAE" w:rsidP="00190DD1">
            <w:pPr>
              <w:pStyle w:val="TableParagraph"/>
              <w:spacing w:before="13" w:line="240" w:lineRule="atLeast"/>
              <w:ind w:left="2167" w:hanging="288"/>
              <w:rPr>
                <w:rFonts w:ascii="Arial"/>
                <w:i/>
                <w:sz w:val="20"/>
              </w:rPr>
            </w:pPr>
            <w:r>
              <w:rPr>
                <w:rFonts w:ascii="Arial"/>
                <w:i/>
                <w:spacing w:val="-2"/>
                <w:sz w:val="20"/>
              </w:rPr>
              <w:t>ELECTRICITY GASOLINE</w:t>
            </w:r>
          </w:p>
        </w:tc>
        <w:tc>
          <w:tcPr>
            <w:tcW w:w="1505" w:type="dxa"/>
            <w:tcBorders>
              <w:left w:val="single" w:sz="8" w:space="0" w:color="000000"/>
              <w:bottom w:val="single" w:sz="24" w:space="0" w:color="000000"/>
              <w:right w:val="nil"/>
            </w:tcBorders>
          </w:tcPr>
          <w:p w14:paraId="6FAF5A10" w14:textId="77777777" w:rsidR="00AB6EAE" w:rsidRDefault="00AB6EAE" w:rsidP="00190DD1">
            <w:pPr>
              <w:pStyle w:val="TableParagraph"/>
              <w:spacing w:before="23"/>
              <w:ind w:left="126"/>
              <w:rPr>
                <w:rFonts w:ascii="Arial"/>
                <w:sz w:val="20"/>
              </w:rPr>
            </w:pPr>
            <w:r>
              <w:rPr>
                <w:rFonts w:ascii="Arial"/>
                <w:w w:val="105"/>
                <w:sz w:val="20"/>
              </w:rPr>
              <w:t>$</w:t>
            </w:r>
            <w:r>
              <w:rPr>
                <w:rFonts w:ascii="Arial"/>
                <w:spacing w:val="53"/>
                <w:w w:val="105"/>
                <w:sz w:val="20"/>
              </w:rPr>
              <w:t xml:space="preserve"> </w:t>
            </w:r>
            <w:r>
              <w:rPr>
                <w:rFonts w:ascii="Arial"/>
                <w:spacing w:val="-2"/>
                <w:w w:val="105"/>
                <w:sz w:val="20"/>
              </w:rPr>
              <w:t>57,250</w:t>
            </w:r>
          </w:p>
          <w:p w14:paraId="351F0775" w14:textId="77777777" w:rsidR="00AB6EAE" w:rsidRDefault="00AB6EAE" w:rsidP="00190DD1">
            <w:pPr>
              <w:pStyle w:val="TableParagraph"/>
              <w:tabs>
                <w:tab w:val="left" w:pos="467"/>
              </w:tabs>
              <w:spacing w:before="20" w:line="224" w:lineRule="exact"/>
              <w:ind w:left="117"/>
              <w:rPr>
                <w:rFonts w:ascii="Arial"/>
                <w:sz w:val="20"/>
              </w:rPr>
            </w:pPr>
            <w:r>
              <w:rPr>
                <w:rFonts w:ascii="Arial"/>
                <w:spacing w:val="-10"/>
                <w:w w:val="105"/>
                <w:sz w:val="20"/>
              </w:rPr>
              <w:t>$</w:t>
            </w:r>
            <w:r>
              <w:rPr>
                <w:rFonts w:ascii="Arial"/>
                <w:sz w:val="20"/>
              </w:rPr>
              <w:tab/>
            </w:r>
            <w:r>
              <w:rPr>
                <w:rFonts w:ascii="Arial"/>
                <w:spacing w:val="-2"/>
                <w:w w:val="105"/>
                <w:sz w:val="20"/>
              </w:rPr>
              <w:t>6,000</w:t>
            </w:r>
          </w:p>
        </w:tc>
        <w:tc>
          <w:tcPr>
            <w:tcW w:w="1571" w:type="dxa"/>
            <w:tcBorders>
              <w:left w:val="nil"/>
              <w:bottom w:val="single" w:sz="24" w:space="0" w:color="000000"/>
              <w:right w:val="nil"/>
            </w:tcBorders>
          </w:tcPr>
          <w:p w14:paraId="026DDFDC" w14:textId="77777777" w:rsidR="00AB6EAE" w:rsidRDefault="00AB6EAE" w:rsidP="00190DD1">
            <w:pPr>
              <w:pStyle w:val="TableParagraph"/>
              <w:spacing w:before="23"/>
              <w:ind w:left="179"/>
              <w:rPr>
                <w:rFonts w:ascii="Arial"/>
                <w:sz w:val="20"/>
              </w:rPr>
            </w:pPr>
            <w:proofErr w:type="gramStart"/>
            <w:r>
              <w:rPr>
                <w:rFonts w:ascii="Arial"/>
                <w:w w:val="110"/>
                <w:sz w:val="20"/>
              </w:rPr>
              <w:t>$</w:t>
            </w:r>
            <w:r>
              <w:rPr>
                <w:rFonts w:ascii="Arial"/>
                <w:spacing w:val="23"/>
                <w:w w:val="110"/>
                <w:sz w:val="20"/>
              </w:rPr>
              <w:t xml:space="preserve">  </w:t>
            </w:r>
            <w:r>
              <w:rPr>
                <w:rFonts w:ascii="Arial"/>
                <w:spacing w:val="-2"/>
                <w:w w:val="110"/>
                <w:sz w:val="20"/>
              </w:rPr>
              <w:t>67,250</w:t>
            </w:r>
            <w:proofErr w:type="gramEnd"/>
          </w:p>
          <w:p w14:paraId="4C31B1EB" w14:textId="77777777" w:rsidR="00AB6EAE" w:rsidRDefault="00AB6EAE" w:rsidP="00190DD1">
            <w:pPr>
              <w:pStyle w:val="TableParagraph"/>
              <w:spacing w:before="15" w:line="229" w:lineRule="exact"/>
              <w:ind w:left="174"/>
              <w:rPr>
                <w:rFonts w:ascii="Arial"/>
                <w:sz w:val="20"/>
              </w:rPr>
            </w:pPr>
            <w:proofErr w:type="gramStart"/>
            <w:r>
              <w:rPr>
                <w:rFonts w:ascii="Arial"/>
                <w:w w:val="105"/>
                <w:sz w:val="20"/>
              </w:rPr>
              <w:t>$</w:t>
            </w:r>
            <w:r>
              <w:rPr>
                <w:rFonts w:ascii="Arial"/>
                <w:spacing w:val="31"/>
                <w:w w:val="105"/>
                <w:sz w:val="20"/>
              </w:rPr>
              <w:t xml:space="preserve">  </w:t>
            </w:r>
            <w:r>
              <w:rPr>
                <w:rFonts w:ascii="Arial"/>
                <w:spacing w:val="-2"/>
                <w:w w:val="105"/>
                <w:sz w:val="20"/>
              </w:rPr>
              <w:t>16,000</w:t>
            </w:r>
            <w:proofErr w:type="gramEnd"/>
          </w:p>
        </w:tc>
        <w:tc>
          <w:tcPr>
            <w:tcW w:w="1488" w:type="dxa"/>
            <w:tcBorders>
              <w:left w:val="nil"/>
              <w:bottom w:val="single" w:sz="24" w:space="0" w:color="000000"/>
            </w:tcBorders>
          </w:tcPr>
          <w:p w14:paraId="29836AA7" w14:textId="77777777" w:rsidR="00AB6EAE" w:rsidRDefault="00AB6EAE" w:rsidP="00190DD1">
            <w:pPr>
              <w:pStyle w:val="TableParagraph"/>
              <w:spacing w:before="23"/>
              <w:ind w:left="146"/>
              <w:rPr>
                <w:rFonts w:ascii="Arial"/>
                <w:sz w:val="20"/>
              </w:rPr>
            </w:pPr>
            <w:r>
              <w:rPr>
                <w:rFonts w:ascii="Arial"/>
                <w:w w:val="105"/>
                <w:sz w:val="20"/>
              </w:rPr>
              <w:t>$</w:t>
            </w:r>
            <w:r>
              <w:rPr>
                <w:rFonts w:ascii="Arial"/>
                <w:spacing w:val="54"/>
                <w:w w:val="105"/>
                <w:sz w:val="20"/>
              </w:rPr>
              <w:t xml:space="preserve"> </w:t>
            </w:r>
            <w:r>
              <w:rPr>
                <w:rFonts w:ascii="Arial"/>
                <w:spacing w:val="-2"/>
                <w:w w:val="105"/>
                <w:sz w:val="20"/>
              </w:rPr>
              <w:t>10,000</w:t>
            </w:r>
          </w:p>
          <w:p w14:paraId="319F50D3" w14:textId="77777777" w:rsidR="00AB6EAE" w:rsidRDefault="00AB6EAE" w:rsidP="00190DD1">
            <w:pPr>
              <w:pStyle w:val="TableParagraph"/>
              <w:spacing w:before="10"/>
              <w:ind w:left="141"/>
              <w:rPr>
                <w:rFonts w:ascii="Arial"/>
                <w:sz w:val="20"/>
              </w:rPr>
            </w:pPr>
            <w:r>
              <w:rPr>
                <w:rFonts w:ascii="Arial"/>
                <w:w w:val="105"/>
                <w:sz w:val="20"/>
              </w:rPr>
              <w:t>$</w:t>
            </w:r>
            <w:r>
              <w:rPr>
                <w:rFonts w:ascii="Arial"/>
                <w:spacing w:val="54"/>
                <w:w w:val="105"/>
                <w:sz w:val="20"/>
              </w:rPr>
              <w:t xml:space="preserve"> </w:t>
            </w:r>
            <w:r>
              <w:rPr>
                <w:rFonts w:ascii="Arial"/>
                <w:spacing w:val="-2"/>
                <w:w w:val="105"/>
                <w:sz w:val="20"/>
              </w:rPr>
              <w:t>10,000</w:t>
            </w:r>
          </w:p>
        </w:tc>
      </w:tr>
      <w:tr w:rsidR="00AB6EAE" w14:paraId="0BE41E09" w14:textId="77777777" w:rsidTr="00190DD1">
        <w:trPr>
          <w:trHeight w:val="522"/>
        </w:trPr>
        <w:tc>
          <w:tcPr>
            <w:tcW w:w="3332" w:type="dxa"/>
            <w:tcBorders>
              <w:top w:val="single" w:sz="24" w:space="0" w:color="000000"/>
              <w:right w:val="single" w:sz="4" w:space="0" w:color="000000"/>
            </w:tcBorders>
          </w:tcPr>
          <w:p w14:paraId="57C740BF" w14:textId="77777777" w:rsidR="00AB6EAE" w:rsidRDefault="00AB6EAE" w:rsidP="00190DD1">
            <w:pPr>
              <w:pStyle w:val="TableParagraph"/>
              <w:spacing w:before="31" w:line="240" w:lineRule="atLeast"/>
              <w:ind w:left="730" w:firstLine="317"/>
              <w:rPr>
                <w:rFonts w:ascii="Arial"/>
                <w:b/>
                <w:sz w:val="20"/>
              </w:rPr>
            </w:pPr>
            <w:r>
              <w:rPr>
                <w:rFonts w:ascii="Arial"/>
                <w:b/>
                <w:w w:val="105"/>
                <w:sz w:val="20"/>
              </w:rPr>
              <w:t xml:space="preserve">TOTAL FY23 </w:t>
            </w:r>
            <w:r>
              <w:rPr>
                <w:rFonts w:ascii="Arial"/>
                <w:b/>
                <w:spacing w:val="-2"/>
                <w:w w:val="105"/>
                <w:sz w:val="20"/>
              </w:rPr>
              <w:t>APPROPRIATIONS</w:t>
            </w:r>
          </w:p>
        </w:tc>
        <w:tc>
          <w:tcPr>
            <w:tcW w:w="1505" w:type="dxa"/>
            <w:tcBorders>
              <w:top w:val="single" w:sz="24" w:space="0" w:color="000000"/>
              <w:left w:val="single" w:sz="4" w:space="0" w:color="000000"/>
              <w:right w:val="nil"/>
            </w:tcBorders>
          </w:tcPr>
          <w:p w14:paraId="120BC84A" w14:textId="77777777" w:rsidR="00AB6EAE" w:rsidRDefault="00AB6EAE" w:rsidP="00190DD1">
            <w:pPr>
              <w:pStyle w:val="TableParagraph"/>
              <w:spacing w:before="61"/>
              <w:ind w:left="125"/>
              <w:rPr>
                <w:rFonts w:ascii="Arial"/>
                <w:b/>
                <w:sz w:val="20"/>
              </w:rPr>
            </w:pPr>
            <w:r>
              <w:rPr>
                <w:rFonts w:ascii="Arial"/>
                <w:b/>
                <w:spacing w:val="-2"/>
                <w:w w:val="105"/>
                <w:sz w:val="20"/>
              </w:rPr>
              <w:t>Original</w:t>
            </w:r>
          </w:p>
          <w:p w14:paraId="690F7DBF" w14:textId="77777777" w:rsidR="00AB6EAE" w:rsidRDefault="00AB6EAE" w:rsidP="00190DD1">
            <w:pPr>
              <w:pStyle w:val="TableParagraph"/>
              <w:spacing w:before="15" w:line="196" w:lineRule="exact"/>
              <w:ind w:left="122"/>
              <w:rPr>
                <w:rFonts w:ascii="Arial"/>
                <w:b/>
                <w:sz w:val="20"/>
              </w:rPr>
            </w:pPr>
            <w:r>
              <w:rPr>
                <w:rFonts w:ascii="Arial"/>
                <w:b/>
                <w:spacing w:val="-2"/>
                <w:w w:val="105"/>
                <w:sz w:val="20"/>
              </w:rPr>
              <w:t>$1,010,000</w:t>
            </w:r>
          </w:p>
        </w:tc>
        <w:tc>
          <w:tcPr>
            <w:tcW w:w="1571" w:type="dxa"/>
            <w:tcBorders>
              <w:top w:val="single" w:sz="24" w:space="0" w:color="000000"/>
              <w:left w:val="nil"/>
              <w:right w:val="nil"/>
            </w:tcBorders>
          </w:tcPr>
          <w:p w14:paraId="1257F170" w14:textId="77777777" w:rsidR="00AB6EAE" w:rsidRDefault="00AB6EAE" w:rsidP="00190DD1">
            <w:pPr>
              <w:pStyle w:val="TableParagraph"/>
              <w:spacing w:before="61"/>
              <w:ind w:left="177"/>
              <w:rPr>
                <w:rFonts w:ascii="Arial"/>
                <w:b/>
                <w:sz w:val="20"/>
              </w:rPr>
            </w:pPr>
            <w:r>
              <w:rPr>
                <w:rFonts w:ascii="Arial"/>
                <w:b/>
                <w:spacing w:val="-2"/>
                <w:w w:val="105"/>
                <w:sz w:val="20"/>
              </w:rPr>
              <w:t>Amended</w:t>
            </w:r>
          </w:p>
          <w:p w14:paraId="52D6227D" w14:textId="77777777" w:rsidR="00AB6EAE" w:rsidRDefault="00AB6EAE" w:rsidP="00190DD1">
            <w:pPr>
              <w:pStyle w:val="TableParagraph"/>
              <w:spacing w:before="15" w:line="196" w:lineRule="exact"/>
              <w:ind w:left="175"/>
              <w:rPr>
                <w:rFonts w:ascii="Arial"/>
                <w:b/>
                <w:sz w:val="20"/>
              </w:rPr>
            </w:pPr>
            <w:r>
              <w:rPr>
                <w:rFonts w:ascii="Arial"/>
                <w:b/>
                <w:spacing w:val="-2"/>
                <w:w w:val="105"/>
                <w:sz w:val="20"/>
              </w:rPr>
              <w:t>$1,030,000</w:t>
            </w:r>
          </w:p>
        </w:tc>
        <w:tc>
          <w:tcPr>
            <w:tcW w:w="1488" w:type="dxa"/>
            <w:tcBorders>
              <w:top w:val="single" w:sz="24" w:space="0" w:color="000000"/>
              <w:left w:val="nil"/>
            </w:tcBorders>
          </w:tcPr>
          <w:p w14:paraId="7BF5F637" w14:textId="77777777" w:rsidR="00AB6EAE" w:rsidRDefault="00AB6EAE" w:rsidP="00190DD1">
            <w:pPr>
              <w:pStyle w:val="TableParagraph"/>
              <w:spacing w:before="61"/>
              <w:ind w:left="144"/>
              <w:rPr>
                <w:rFonts w:ascii="Arial"/>
                <w:b/>
                <w:sz w:val="20"/>
              </w:rPr>
            </w:pPr>
            <w:r>
              <w:rPr>
                <w:rFonts w:ascii="Arial"/>
                <w:b/>
                <w:spacing w:val="-2"/>
                <w:w w:val="105"/>
                <w:sz w:val="20"/>
              </w:rPr>
              <w:t>Increase</w:t>
            </w:r>
          </w:p>
          <w:p w14:paraId="25F38FE5" w14:textId="77777777" w:rsidR="00AB6EAE" w:rsidRDefault="00AB6EAE" w:rsidP="00190DD1">
            <w:pPr>
              <w:pStyle w:val="TableParagraph"/>
              <w:spacing w:before="15" w:line="196" w:lineRule="exact"/>
              <w:ind w:left="142"/>
              <w:rPr>
                <w:rFonts w:ascii="Arial"/>
                <w:b/>
                <w:sz w:val="20"/>
              </w:rPr>
            </w:pPr>
            <w:r>
              <w:rPr>
                <w:rFonts w:ascii="Arial"/>
                <w:b/>
                <w:spacing w:val="-2"/>
                <w:w w:val="105"/>
                <w:sz w:val="20"/>
              </w:rPr>
              <w:t>$20,000</w:t>
            </w:r>
          </w:p>
        </w:tc>
      </w:tr>
    </w:tbl>
    <w:p w14:paraId="4960EA94" w14:textId="77777777" w:rsidR="00AB6EAE" w:rsidRDefault="00AB6EAE" w:rsidP="00AB6EAE">
      <w:pPr>
        <w:pStyle w:val="BodyText"/>
        <w:rPr>
          <w:rFonts w:ascii="Arial"/>
          <w:sz w:val="33"/>
        </w:rPr>
      </w:pPr>
    </w:p>
    <w:p w14:paraId="26140928" w14:textId="77777777" w:rsidR="00AB6EAE" w:rsidRPr="00571ADE" w:rsidRDefault="00AB6EAE" w:rsidP="007F2816">
      <w:pPr>
        <w:pStyle w:val="BodyText"/>
        <w:rPr>
          <w:b/>
          <w:bCs/>
          <w:color w:val="FF0000"/>
          <w:sz w:val="24"/>
          <w:szCs w:val="24"/>
        </w:rPr>
      </w:pPr>
      <w:r w:rsidRPr="00571ADE">
        <w:rPr>
          <w:b/>
          <w:bCs/>
          <w:color w:val="FF0000"/>
          <w:sz w:val="24"/>
          <w:szCs w:val="24"/>
        </w:rPr>
        <w:t>A motion was made and seconded to approve Article 10 as printed</w:t>
      </w:r>
    </w:p>
    <w:p w14:paraId="69B011C1" w14:textId="77777777" w:rsidR="00AB6EAE" w:rsidRPr="00571ADE" w:rsidRDefault="00AB6EAE" w:rsidP="007F2816">
      <w:pPr>
        <w:pStyle w:val="BodyText"/>
        <w:rPr>
          <w:b/>
          <w:bCs/>
          <w:color w:val="FF0000"/>
          <w:sz w:val="24"/>
          <w:szCs w:val="24"/>
        </w:rPr>
      </w:pPr>
    </w:p>
    <w:p w14:paraId="22A60B3B" w14:textId="77777777" w:rsidR="00AB6EAE" w:rsidRPr="00571ADE" w:rsidRDefault="00AB6EAE" w:rsidP="007F2816">
      <w:pPr>
        <w:pStyle w:val="BodyText"/>
        <w:rPr>
          <w:b/>
          <w:bCs/>
          <w:color w:val="FF0000"/>
          <w:sz w:val="24"/>
          <w:szCs w:val="24"/>
        </w:rPr>
      </w:pPr>
      <w:r w:rsidRPr="00571ADE">
        <w:rPr>
          <w:b/>
          <w:bCs/>
          <w:color w:val="FF0000"/>
          <w:sz w:val="24"/>
          <w:szCs w:val="24"/>
        </w:rPr>
        <w:t xml:space="preserve">VOTED: The TOWN Voted </w:t>
      </w:r>
      <w:proofErr w:type="gramStart"/>
      <w:r w:rsidRPr="00571ADE">
        <w:rPr>
          <w:b/>
          <w:bCs/>
          <w:color w:val="FF0000"/>
          <w:sz w:val="24"/>
          <w:szCs w:val="24"/>
        </w:rPr>
        <w:t>YES</w:t>
      </w:r>
      <w:proofErr w:type="gramEnd"/>
      <w:r w:rsidRPr="00571ADE">
        <w:rPr>
          <w:b/>
          <w:bCs/>
          <w:color w:val="FF0000"/>
          <w:sz w:val="24"/>
          <w:szCs w:val="24"/>
        </w:rPr>
        <w:t xml:space="preserve">                              The Moderator declared the Article passed</w:t>
      </w:r>
    </w:p>
    <w:p w14:paraId="5709A269" w14:textId="77777777" w:rsidR="00AB6EAE" w:rsidRPr="00571ADE" w:rsidRDefault="00AB6EAE" w:rsidP="007F2816">
      <w:pPr>
        <w:pStyle w:val="BodyText"/>
        <w:rPr>
          <w:b/>
          <w:bCs/>
          <w:sz w:val="24"/>
          <w:szCs w:val="24"/>
        </w:rPr>
      </w:pPr>
    </w:p>
    <w:p w14:paraId="27A87707" w14:textId="77777777" w:rsidR="00AB6EAE" w:rsidRDefault="00AB6EAE" w:rsidP="00AB6EAE">
      <w:pPr>
        <w:pStyle w:val="BodyText"/>
        <w:rPr>
          <w:rFonts w:ascii="Arial"/>
          <w:b/>
          <w:i/>
          <w:sz w:val="11"/>
        </w:rPr>
      </w:pPr>
      <w:r>
        <w:rPr>
          <w:noProof/>
        </w:rPr>
        <mc:AlternateContent>
          <mc:Choice Requires="wps">
            <w:drawing>
              <wp:anchor distT="0" distB="0" distL="0" distR="0" simplePos="0" relativeHeight="487627264" behindDoc="1" locked="0" layoutInCell="1" allowOverlap="1" wp14:anchorId="755D4281" wp14:editId="15CD4660">
                <wp:simplePos x="0" y="0"/>
                <wp:positionH relativeFrom="page">
                  <wp:posOffset>1202690</wp:posOffset>
                </wp:positionH>
                <wp:positionV relativeFrom="paragraph">
                  <wp:posOffset>102235</wp:posOffset>
                </wp:positionV>
                <wp:extent cx="5403850" cy="756920"/>
                <wp:effectExtent l="0" t="0" r="0" b="0"/>
                <wp:wrapTopAndBottom/>
                <wp:docPr id="2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756920"/>
                        </a:xfrm>
                        <a:prstGeom prst="rect">
                          <a:avLst/>
                        </a:prstGeom>
                        <a:noFill/>
                        <a:ln w="1221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4F0D32" w14:textId="77777777" w:rsidR="00AB6EAE" w:rsidRDefault="00AB6EAE" w:rsidP="00AB6EAE">
                            <w:pPr>
                              <w:spacing w:before="24"/>
                              <w:ind w:left="1268" w:right="1240"/>
                              <w:jc w:val="center"/>
                              <w:rPr>
                                <w:rFonts w:ascii="Arial"/>
                                <w:b/>
                              </w:rPr>
                            </w:pPr>
                            <w:r>
                              <w:rPr>
                                <w:rFonts w:ascii="Arial"/>
                                <w:b/>
                                <w:w w:val="105"/>
                              </w:rPr>
                              <w:t>Article</w:t>
                            </w:r>
                            <w:r>
                              <w:rPr>
                                <w:rFonts w:ascii="Arial"/>
                                <w:b/>
                                <w:spacing w:val="-5"/>
                                <w:w w:val="105"/>
                              </w:rPr>
                              <w:t xml:space="preserve"> </w:t>
                            </w:r>
                            <w:r>
                              <w:rPr>
                                <w:rFonts w:ascii="Arial"/>
                                <w:b/>
                                <w:spacing w:val="-7"/>
                                <w:w w:val="105"/>
                              </w:rPr>
                              <w:t>11</w:t>
                            </w:r>
                          </w:p>
                          <w:p w14:paraId="65B9FBB9" w14:textId="77777777" w:rsidR="00AB6EAE" w:rsidRDefault="00AB6EAE" w:rsidP="00AB6EAE">
                            <w:pPr>
                              <w:spacing w:before="16"/>
                              <w:ind w:left="1268" w:right="1243"/>
                              <w:jc w:val="center"/>
                              <w:rPr>
                                <w:rFonts w:ascii="Arial"/>
                                <w:b/>
                              </w:rPr>
                            </w:pPr>
                            <w:r>
                              <w:rPr>
                                <w:rFonts w:ascii="Arial"/>
                                <w:b/>
                                <w:w w:val="105"/>
                              </w:rPr>
                              <w:t>Re-Affirm</w:t>
                            </w:r>
                            <w:r>
                              <w:rPr>
                                <w:rFonts w:ascii="Arial"/>
                                <w:b/>
                                <w:spacing w:val="-1"/>
                                <w:w w:val="105"/>
                              </w:rPr>
                              <w:t xml:space="preserve"> </w:t>
                            </w:r>
                            <w:r>
                              <w:rPr>
                                <w:rFonts w:ascii="Arial"/>
                                <w:b/>
                                <w:w w:val="105"/>
                              </w:rPr>
                              <w:t>Vote</w:t>
                            </w:r>
                            <w:r>
                              <w:rPr>
                                <w:rFonts w:ascii="Arial"/>
                                <w:b/>
                                <w:spacing w:val="-9"/>
                                <w:w w:val="105"/>
                              </w:rPr>
                              <w:t xml:space="preserve"> </w:t>
                            </w:r>
                            <w:r>
                              <w:rPr>
                                <w:rFonts w:ascii="Arial"/>
                                <w:b/>
                                <w:w w:val="105"/>
                              </w:rPr>
                              <w:t>of</w:t>
                            </w:r>
                            <w:r>
                              <w:rPr>
                                <w:rFonts w:ascii="Arial"/>
                                <w:b/>
                                <w:spacing w:val="-16"/>
                                <w:w w:val="105"/>
                              </w:rPr>
                              <w:t xml:space="preserve"> </w:t>
                            </w:r>
                            <w:r>
                              <w:rPr>
                                <w:rFonts w:ascii="Arial"/>
                                <w:b/>
                                <w:w w:val="105"/>
                              </w:rPr>
                              <w:t>ATM18,</w:t>
                            </w:r>
                            <w:r>
                              <w:rPr>
                                <w:rFonts w:ascii="Arial"/>
                                <w:b/>
                                <w:spacing w:val="-1"/>
                                <w:w w:val="105"/>
                              </w:rPr>
                              <w:t xml:space="preserve"> </w:t>
                            </w:r>
                            <w:r>
                              <w:rPr>
                                <w:rFonts w:ascii="Arial"/>
                                <w:b/>
                                <w:spacing w:val="-2"/>
                                <w:w w:val="105"/>
                              </w:rPr>
                              <w:t>Art.9</w:t>
                            </w:r>
                          </w:p>
                          <w:p w14:paraId="2AFAC9C4" w14:textId="77777777" w:rsidR="00AB6EAE" w:rsidRDefault="00AB6EAE" w:rsidP="00AB6EAE">
                            <w:pPr>
                              <w:spacing w:before="16" w:line="259" w:lineRule="auto"/>
                              <w:ind w:left="1268" w:right="1250"/>
                              <w:jc w:val="center"/>
                              <w:rPr>
                                <w:rFonts w:ascii="Arial"/>
                                <w:b/>
                              </w:rPr>
                            </w:pPr>
                            <w:r>
                              <w:rPr>
                                <w:rFonts w:ascii="Arial"/>
                                <w:b/>
                                <w:w w:val="105"/>
                              </w:rPr>
                              <w:t>Removal</w:t>
                            </w:r>
                            <w:r>
                              <w:rPr>
                                <w:rFonts w:ascii="Arial"/>
                                <w:b/>
                                <w:spacing w:val="-16"/>
                                <w:w w:val="105"/>
                              </w:rPr>
                              <w:t xml:space="preserve"> </w:t>
                            </w:r>
                            <w:r>
                              <w:rPr>
                                <w:rFonts w:ascii="Arial"/>
                                <w:b/>
                                <w:w w:val="105"/>
                              </w:rPr>
                              <w:t>of</w:t>
                            </w:r>
                            <w:r>
                              <w:rPr>
                                <w:rFonts w:ascii="Arial"/>
                                <w:b/>
                                <w:spacing w:val="-16"/>
                                <w:w w:val="105"/>
                              </w:rPr>
                              <w:t xml:space="preserve"> </w:t>
                            </w:r>
                            <w:r>
                              <w:rPr>
                                <w:rFonts w:ascii="Arial"/>
                                <w:b/>
                                <w:w w:val="105"/>
                              </w:rPr>
                              <w:t>Police</w:t>
                            </w:r>
                            <w:r>
                              <w:rPr>
                                <w:rFonts w:ascii="Arial"/>
                                <w:b/>
                                <w:spacing w:val="-14"/>
                                <w:w w:val="105"/>
                              </w:rPr>
                              <w:t xml:space="preserve"> </w:t>
                            </w:r>
                            <w:r>
                              <w:rPr>
                                <w:rFonts w:ascii="Arial"/>
                                <w:b/>
                                <w:w w:val="105"/>
                              </w:rPr>
                              <w:t>Chief</w:t>
                            </w:r>
                            <w:r>
                              <w:rPr>
                                <w:rFonts w:ascii="Arial"/>
                                <w:b/>
                                <w:spacing w:val="-14"/>
                                <w:w w:val="105"/>
                              </w:rPr>
                              <w:t xml:space="preserve"> </w:t>
                            </w:r>
                            <w:r>
                              <w:rPr>
                                <w:rFonts w:ascii="Arial"/>
                                <w:b/>
                                <w:w w:val="105"/>
                              </w:rPr>
                              <w:t>Position</w:t>
                            </w:r>
                            <w:r>
                              <w:rPr>
                                <w:rFonts w:ascii="Arial"/>
                                <w:b/>
                                <w:spacing w:val="-10"/>
                                <w:w w:val="105"/>
                              </w:rPr>
                              <w:t xml:space="preserve"> </w:t>
                            </w:r>
                            <w:r>
                              <w:rPr>
                                <w:rFonts w:ascii="Arial"/>
                                <w:b/>
                                <w:w w:val="105"/>
                              </w:rPr>
                              <w:t>from</w:t>
                            </w:r>
                            <w:r>
                              <w:rPr>
                                <w:rFonts w:ascii="Arial"/>
                                <w:b/>
                                <w:spacing w:val="-11"/>
                                <w:w w:val="105"/>
                              </w:rPr>
                              <w:t xml:space="preserve"> </w:t>
                            </w:r>
                            <w:r>
                              <w:rPr>
                                <w:rFonts w:ascii="Arial"/>
                                <w:b/>
                                <w:w w:val="105"/>
                              </w:rPr>
                              <w:t>MA</w:t>
                            </w:r>
                            <w:r>
                              <w:rPr>
                                <w:rFonts w:ascii="Arial"/>
                                <w:b/>
                                <w:spacing w:val="-17"/>
                                <w:w w:val="105"/>
                              </w:rPr>
                              <w:t xml:space="preserve"> </w:t>
                            </w:r>
                            <w:r>
                              <w:rPr>
                                <w:rFonts w:ascii="Arial"/>
                                <w:b/>
                                <w:w w:val="105"/>
                              </w:rPr>
                              <w:t>Civil</w:t>
                            </w:r>
                            <w:r>
                              <w:rPr>
                                <w:rFonts w:ascii="Arial"/>
                                <w:b/>
                                <w:spacing w:val="-16"/>
                                <w:w w:val="105"/>
                              </w:rPr>
                              <w:t xml:space="preserve"> </w:t>
                            </w:r>
                            <w:r>
                              <w:rPr>
                                <w:rFonts w:ascii="Arial"/>
                                <w:b/>
                                <w:w w:val="105"/>
                              </w:rPr>
                              <w:t>Service Select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D4281" id="docshape24" o:spid="_x0000_s1053" type="#_x0000_t202" style="position:absolute;margin-left:94.7pt;margin-top:8.05pt;width:425.5pt;height:59.6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" filled="f" strokeweight=".33919mm">
                <v:textbox inset="0,0,0,0">
                  <w:txbxContent>
                    <w:p w14:paraId="1A4F0D32" w14:textId="77777777" w:rsidR="00AB6EAE" w:rsidRDefault="00AB6EAE" w:rsidP="00AB6EAE">
                      <w:pPr>
                        <w:spacing w:before="24"/>
                        <w:ind w:left="1268" w:right="1240"/>
                        <w:jc w:val="center"/>
                        <w:rPr>
                          <w:rFonts w:ascii="Arial"/>
                          <w:b/>
                        </w:rPr>
                      </w:pPr>
                      <w:r>
                        <w:rPr>
                          <w:rFonts w:ascii="Arial"/>
                          <w:b/>
                          <w:w w:val="105"/>
                        </w:rPr>
                        <w:t>Article</w:t>
                      </w:r>
                      <w:r>
                        <w:rPr>
                          <w:rFonts w:ascii="Arial"/>
                          <w:b/>
                          <w:spacing w:val="-5"/>
                          <w:w w:val="105"/>
                        </w:rPr>
                        <w:t xml:space="preserve"> </w:t>
                      </w:r>
                      <w:r>
                        <w:rPr>
                          <w:rFonts w:ascii="Arial"/>
                          <w:b/>
                          <w:spacing w:val="-7"/>
                          <w:w w:val="105"/>
                        </w:rPr>
                        <w:t>11</w:t>
                      </w:r>
                    </w:p>
                    <w:p w14:paraId="65B9FBB9" w14:textId="77777777" w:rsidR="00AB6EAE" w:rsidRDefault="00AB6EAE" w:rsidP="00AB6EAE">
                      <w:pPr>
                        <w:spacing w:before="16"/>
                        <w:ind w:left="1268" w:right="1243"/>
                        <w:jc w:val="center"/>
                        <w:rPr>
                          <w:rFonts w:ascii="Arial"/>
                          <w:b/>
                        </w:rPr>
                      </w:pPr>
                      <w:r>
                        <w:rPr>
                          <w:rFonts w:ascii="Arial"/>
                          <w:b/>
                          <w:w w:val="105"/>
                        </w:rPr>
                        <w:t>Re-Affirm</w:t>
                      </w:r>
                      <w:r>
                        <w:rPr>
                          <w:rFonts w:ascii="Arial"/>
                          <w:b/>
                          <w:spacing w:val="-1"/>
                          <w:w w:val="105"/>
                        </w:rPr>
                        <w:t xml:space="preserve"> </w:t>
                      </w:r>
                      <w:r>
                        <w:rPr>
                          <w:rFonts w:ascii="Arial"/>
                          <w:b/>
                          <w:w w:val="105"/>
                        </w:rPr>
                        <w:t>Vote</w:t>
                      </w:r>
                      <w:r>
                        <w:rPr>
                          <w:rFonts w:ascii="Arial"/>
                          <w:b/>
                          <w:spacing w:val="-9"/>
                          <w:w w:val="105"/>
                        </w:rPr>
                        <w:t xml:space="preserve"> </w:t>
                      </w:r>
                      <w:r>
                        <w:rPr>
                          <w:rFonts w:ascii="Arial"/>
                          <w:b/>
                          <w:w w:val="105"/>
                        </w:rPr>
                        <w:t>of</w:t>
                      </w:r>
                      <w:r>
                        <w:rPr>
                          <w:rFonts w:ascii="Arial"/>
                          <w:b/>
                          <w:spacing w:val="-16"/>
                          <w:w w:val="105"/>
                        </w:rPr>
                        <w:t xml:space="preserve"> </w:t>
                      </w:r>
                      <w:r>
                        <w:rPr>
                          <w:rFonts w:ascii="Arial"/>
                          <w:b/>
                          <w:w w:val="105"/>
                        </w:rPr>
                        <w:t>ATM18,</w:t>
                      </w:r>
                      <w:r>
                        <w:rPr>
                          <w:rFonts w:ascii="Arial"/>
                          <w:b/>
                          <w:spacing w:val="-1"/>
                          <w:w w:val="105"/>
                        </w:rPr>
                        <w:t xml:space="preserve"> </w:t>
                      </w:r>
                      <w:r>
                        <w:rPr>
                          <w:rFonts w:ascii="Arial"/>
                          <w:b/>
                          <w:spacing w:val="-2"/>
                          <w:w w:val="105"/>
                        </w:rPr>
                        <w:t>Art.9</w:t>
                      </w:r>
                    </w:p>
                    <w:p w14:paraId="2AFAC9C4" w14:textId="77777777" w:rsidR="00AB6EAE" w:rsidRDefault="00AB6EAE" w:rsidP="00AB6EAE">
                      <w:pPr>
                        <w:spacing w:before="16" w:line="259" w:lineRule="auto"/>
                        <w:ind w:left="1268" w:right="1250"/>
                        <w:jc w:val="center"/>
                        <w:rPr>
                          <w:rFonts w:ascii="Arial"/>
                          <w:b/>
                        </w:rPr>
                      </w:pPr>
                      <w:r>
                        <w:rPr>
                          <w:rFonts w:ascii="Arial"/>
                          <w:b/>
                          <w:w w:val="105"/>
                        </w:rPr>
                        <w:t>Removal</w:t>
                      </w:r>
                      <w:r>
                        <w:rPr>
                          <w:rFonts w:ascii="Arial"/>
                          <w:b/>
                          <w:spacing w:val="-16"/>
                          <w:w w:val="105"/>
                        </w:rPr>
                        <w:t xml:space="preserve"> </w:t>
                      </w:r>
                      <w:r>
                        <w:rPr>
                          <w:rFonts w:ascii="Arial"/>
                          <w:b/>
                          <w:w w:val="105"/>
                        </w:rPr>
                        <w:t>of</w:t>
                      </w:r>
                      <w:r>
                        <w:rPr>
                          <w:rFonts w:ascii="Arial"/>
                          <w:b/>
                          <w:spacing w:val="-16"/>
                          <w:w w:val="105"/>
                        </w:rPr>
                        <w:t xml:space="preserve"> </w:t>
                      </w:r>
                      <w:r>
                        <w:rPr>
                          <w:rFonts w:ascii="Arial"/>
                          <w:b/>
                          <w:w w:val="105"/>
                        </w:rPr>
                        <w:t>Police</w:t>
                      </w:r>
                      <w:r>
                        <w:rPr>
                          <w:rFonts w:ascii="Arial"/>
                          <w:b/>
                          <w:spacing w:val="-14"/>
                          <w:w w:val="105"/>
                        </w:rPr>
                        <w:t xml:space="preserve"> </w:t>
                      </w:r>
                      <w:r>
                        <w:rPr>
                          <w:rFonts w:ascii="Arial"/>
                          <w:b/>
                          <w:w w:val="105"/>
                        </w:rPr>
                        <w:t>Chief</w:t>
                      </w:r>
                      <w:r>
                        <w:rPr>
                          <w:rFonts w:ascii="Arial"/>
                          <w:b/>
                          <w:spacing w:val="-14"/>
                          <w:w w:val="105"/>
                        </w:rPr>
                        <w:t xml:space="preserve"> </w:t>
                      </w:r>
                      <w:r>
                        <w:rPr>
                          <w:rFonts w:ascii="Arial"/>
                          <w:b/>
                          <w:w w:val="105"/>
                        </w:rPr>
                        <w:t>Position</w:t>
                      </w:r>
                      <w:r>
                        <w:rPr>
                          <w:rFonts w:ascii="Arial"/>
                          <w:b/>
                          <w:spacing w:val="-10"/>
                          <w:w w:val="105"/>
                        </w:rPr>
                        <w:t xml:space="preserve"> </w:t>
                      </w:r>
                      <w:r>
                        <w:rPr>
                          <w:rFonts w:ascii="Arial"/>
                          <w:b/>
                          <w:w w:val="105"/>
                        </w:rPr>
                        <w:t>from</w:t>
                      </w:r>
                      <w:r>
                        <w:rPr>
                          <w:rFonts w:ascii="Arial"/>
                          <w:b/>
                          <w:spacing w:val="-11"/>
                          <w:w w:val="105"/>
                        </w:rPr>
                        <w:t xml:space="preserve"> </w:t>
                      </w:r>
                      <w:r>
                        <w:rPr>
                          <w:rFonts w:ascii="Arial"/>
                          <w:b/>
                          <w:w w:val="105"/>
                        </w:rPr>
                        <w:t>MA</w:t>
                      </w:r>
                      <w:r>
                        <w:rPr>
                          <w:rFonts w:ascii="Arial"/>
                          <w:b/>
                          <w:spacing w:val="-17"/>
                          <w:w w:val="105"/>
                        </w:rPr>
                        <w:t xml:space="preserve"> </w:t>
                      </w:r>
                      <w:r>
                        <w:rPr>
                          <w:rFonts w:ascii="Arial"/>
                          <w:b/>
                          <w:w w:val="105"/>
                        </w:rPr>
                        <w:t>Civil</w:t>
                      </w:r>
                      <w:r>
                        <w:rPr>
                          <w:rFonts w:ascii="Arial"/>
                          <w:b/>
                          <w:spacing w:val="-16"/>
                          <w:w w:val="105"/>
                        </w:rPr>
                        <w:t xml:space="preserve"> </w:t>
                      </w:r>
                      <w:r>
                        <w:rPr>
                          <w:rFonts w:ascii="Arial"/>
                          <w:b/>
                          <w:w w:val="105"/>
                        </w:rPr>
                        <w:t>Service Select Board</w:t>
                      </w:r>
                    </w:p>
                  </w:txbxContent>
                </v:textbox>
                <w10:wrap type="topAndBottom" anchorx="page"/>
              </v:shape>
            </w:pict>
          </mc:Fallback>
        </mc:AlternateContent>
      </w:r>
    </w:p>
    <w:p w14:paraId="04EB1C11" w14:textId="77777777" w:rsidR="00AB6EAE" w:rsidRDefault="00AB6EAE" w:rsidP="00AB6EAE">
      <w:pPr>
        <w:pStyle w:val="BodyText"/>
        <w:spacing w:before="1"/>
        <w:rPr>
          <w:rFonts w:ascii="Arial"/>
          <w:b/>
          <w:i/>
          <w:sz w:val="19"/>
        </w:rPr>
      </w:pPr>
    </w:p>
    <w:p w14:paraId="0ACA5CDA" w14:textId="77777777" w:rsidR="007B316C" w:rsidRDefault="00AB6EAE" w:rsidP="007B316C">
      <w:pPr>
        <w:pStyle w:val="BodyText"/>
        <w:spacing w:before="78" w:line="249" w:lineRule="auto"/>
        <w:ind w:left="1729" w:right="1266" w:firstLine="13"/>
        <w:jc w:val="both"/>
        <w:rPr>
          <w:rFonts w:ascii="Arial"/>
        </w:rPr>
      </w:pPr>
      <w:r>
        <w:rPr>
          <w:rFonts w:ascii="Arial"/>
          <w:w w:val="105"/>
        </w:rPr>
        <w:t>To see if the Town will vote to reaffirm the vote taken at the 2018 Annual Town Meeting under Article 9,</w:t>
      </w:r>
      <w:r>
        <w:rPr>
          <w:rFonts w:ascii="Arial"/>
          <w:spacing w:val="-2"/>
          <w:w w:val="105"/>
        </w:rPr>
        <w:t xml:space="preserve"> </w:t>
      </w:r>
      <w:r>
        <w:rPr>
          <w:rFonts w:ascii="Arial"/>
          <w:w w:val="105"/>
        </w:rPr>
        <w:t>to authorize the Select Board, on behalf of the Town, to petition the General Court for passage of a special law, as set forth below; provided, however, that</w:t>
      </w:r>
      <w:r>
        <w:rPr>
          <w:rFonts w:ascii="Arial"/>
          <w:spacing w:val="-5"/>
          <w:w w:val="105"/>
        </w:rPr>
        <w:t xml:space="preserve"> </w:t>
      </w:r>
      <w:r>
        <w:rPr>
          <w:rFonts w:ascii="Arial"/>
          <w:w w:val="105"/>
        </w:rPr>
        <w:t>the</w:t>
      </w:r>
      <w:r>
        <w:rPr>
          <w:rFonts w:ascii="Arial"/>
          <w:spacing w:val="-4"/>
          <w:w w:val="105"/>
        </w:rPr>
        <w:t xml:space="preserve"> </w:t>
      </w:r>
      <w:r>
        <w:rPr>
          <w:rFonts w:ascii="Arial"/>
          <w:w w:val="105"/>
        </w:rPr>
        <w:t>General</w:t>
      </w:r>
      <w:r>
        <w:rPr>
          <w:rFonts w:ascii="Arial"/>
          <w:spacing w:val="-7"/>
          <w:w w:val="105"/>
        </w:rPr>
        <w:t xml:space="preserve"> </w:t>
      </w:r>
      <w:r>
        <w:rPr>
          <w:rFonts w:ascii="Arial"/>
          <w:w w:val="105"/>
        </w:rPr>
        <w:t>Court</w:t>
      </w:r>
      <w:r>
        <w:rPr>
          <w:rFonts w:ascii="Arial"/>
          <w:spacing w:val="-4"/>
          <w:w w:val="105"/>
        </w:rPr>
        <w:t xml:space="preserve"> </w:t>
      </w:r>
      <w:r>
        <w:rPr>
          <w:rFonts w:ascii="Arial"/>
          <w:w w:val="105"/>
        </w:rPr>
        <w:t>may</w:t>
      </w:r>
      <w:r>
        <w:rPr>
          <w:rFonts w:ascii="Arial"/>
          <w:spacing w:val="-6"/>
          <w:w w:val="105"/>
        </w:rPr>
        <w:t xml:space="preserve"> </w:t>
      </w:r>
      <w:r>
        <w:rPr>
          <w:rFonts w:ascii="Arial"/>
          <w:w w:val="105"/>
        </w:rPr>
        <w:t>make clerical</w:t>
      </w:r>
      <w:r>
        <w:rPr>
          <w:rFonts w:ascii="Arial"/>
          <w:spacing w:val="-6"/>
          <w:w w:val="105"/>
        </w:rPr>
        <w:t xml:space="preserve"> </w:t>
      </w:r>
      <w:r>
        <w:rPr>
          <w:rFonts w:ascii="Arial"/>
          <w:w w:val="105"/>
        </w:rPr>
        <w:t>or</w:t>
      </w:r>
      <w:r>
        <w:rPr>
          <w:rFonts w:ascii="Arial"/>
          <w:spacing w:val="-3"/>
          <w:w w:val="105"/>
        </w:rPr>
        <w:t xml:space="preserve"> </w:t>
      </w:r>
      <w:r>
        <w:rPr>
          <w:rFonts w:ascii="Arial"/>
          <w:w w:val="105"/>
        </w:rPr>
        <w:t>editorial</w:t>
      </w:r>
      <w:r>
        <w:rPr>
          <w:rFonts w:ascii="Arial"/>
          <w:spacing w:val="-2"/>
          <w:w w:val="105"/>
        </w:rPr>
        <w:t xml:space="preserve"> </w:t>
      </w:r>
      <w:r>
        <w:rPr>
          <w:rFonts w:ascii="Arial"/>
          <w:w w:val="105"/>
        </w:rPr>
        <w:t>changes of form only to the</w:t>
      </w:r>
      <w:r>
        <w:rPr>
          <w:rFonts w:ascii="Arial"/>
          <w:spacing w:val="-4"/>
          <w:w w:val="105"/>
        </w:rPr>
        <w:t xml:space="preserve"> </w:t>
      </w:r>
      <w:r>
        <w:rPr>
          <w:rFonts w:ascii="Arial"/>
          <w:w w:val="105"/>
        </w:rPr>
        <w:t>bill, unless the Select Board approves</w:t>
      </w:r>
      <w:r>
        <w:rPr>
          <w:rFonts w:ascii="Arial"/>
          <w:spacing w:val="18"/>
          <w:w w:val="105"/>
        </w:rPr>
        <w:t xml:space="preserve"> </w:t>
      </w:r>
      <w:r>
        <w:rPr>
          <w:rFonts w:ascii="Arial"/>
          <w:w w:val="105"/>
        </w:rPr>
        <w:t>amendments</w:t>
      </w:r>
      <w:r w:rsidRPr="00AB6EAE">
        <w:rPr>
          <w:rFonts w:ascii="Arial"/>
          <w:w w:val="105"/>
        </w:rPr>
        <w:t xml:space="preserve"> </w:t>
      </w:r>
      <w:r>
        <w:rPr>
          <w:rFonts w:ascii="Arial"/>
          <w:w w:val="105"/>
        </w:rPr>
        <w:t>to the bill</w:t>
      </w:r>
      <w:r w:rsidR="007B316C">
        <w:rPr>
          <w:rFonts w:ascii="Arial"/>
          <w:w w:val="105"/>
        </w:rPr>
        <w:t xml:space="preserve"> </w:t>
      </w:r>
      <w:r w:rsidR="007B316C">
        <w:rPr>
          <w:rFonts w:ascii="Arial"/>
        </w:rPr>
        <w:t>before enactment by the General Court; and provided further that the Select</w:t>
      </w:r>
      <w:r w:rsidR="007B316C">
        <w:rPr>
          <w:rFonts w:ascii="Arial"/>
          <w:spacing w:val="22"/>
        </w:rPr>
        <w:t xml:space="preserve"> </w:t>
      </w:r>
      <w:r w:rsidR="007B316C">
        <w:rPr>
          <w:rFonts w:ascii="Arial"/>
        </w:rPr>
        <w:t>Board is</w:t>
      </w:r>
      <w:r w:rsidR="007B316C">
        <w:rPr>
          <w:rFonts w:ascii="Arial"/>
          <w:spacing w:val="34"/>
        </w:rPr>
        <w:t xml:space="preserve"> </w:t>
      </w:r>
      <w:r w:rsidR="007B316C">
        <w:rPr>
          <w:rFonts w:ascii="Arial"/>
        </w:rPr>
        <w:t>hereby</w:t>
      </w:r>
      <w:r w:rsidR="007B316C">
        <w:rPr>
          <w:rFonts w:ascii="Arial"/>
          <w:spacing w:val="39"/>
        </w:rPr>
        <w:t xml:space="preserve"> </w:t>
      </w:r>
      <w:r w:rsidR="007B316C">
        <w:rPr>
          <w:rFonts w:ascii="Arial"/>
        </w:rPr>
        <w:t>authorized</w:t>
      </w:r>
      <w:r w:rsidR="007B316C">
        <w:rPr>
          <w:rFonts w:ascii="Arial"/>
          <w:spacing w:val="40"/>
        </w:rPr>
        <w:t xml:space="preserve"> </w:t>
      </w:r>
      <w:r w:rsidR="007B316C">
        <w:rPr>
          <w:rFonts w:ascii="Arial"/>
        </w:rPr>
        <w:t>to</w:t>
      </w:r>
      <w:r w:rsidR="007B316C">
        <w:rPr>
          <w:rFonts w:ascii="Arial"/>
          <w:spacing w:val="34"/>
        </w:rPr>
        <w:t xml:space="preserve"> </w:t>
      </w:r>
      <w:r w:rsidR="007B316C">
        <w:rPr>
          <w:rFonts w:ascii="Arial"/>
        </w:rPr>
        <w:t>approve</w:t>
      </w:r>
      <w:r w:rsidR="007B316C">
        <w:rPr>
          <w:rFonts w:ascii="Arial"/>
          <w:spacing w:val="40"/>
        </w:rPr>
        <w:t xml:space="preserve"> </w:t>
      </w:r>
      <w:r w:rsidR="007B316C">
        <w:rPr>
          <w:rFonts w:ascii="Arial"/>
        </w:rPr>
        <w:t>amendments</w:t>
      </w:r>
      <w:r w:rsidR="007B316C">
        <w:rPr>
          <w:rFonts w:ascii="Arial"/>
          <w:spacing w:val="40"/>
        </w:rPr>
        <w:t xml:space="preserve"> </w:t>
      </w:r>
      <w:r w:rsidR="007B316C">
        <w:rPr>
          <w:rFonts w:ascii="Arial"/>
        </w:rPr>
        <w:t>which</w:t>
      </w:r>
      <w:r w:rsidR="007B316C">
        <w:rPr>
          <w:rFonts w:ascii="Arial"/>
          <w:spacing w:val="33"/>
        </w:rPr>
        <w:t xml:space="preserve"> </w:t>
      </w:r>
      <w:r w:rsidR="007B316C">
        <w:rPr>
          <w:rFonts w:ascii="Arial"/>
        </w:rPr>
        <w:t>shall be within</w:t>
      </w:r>
      <w:r w:rsidR="007B316C">
        <w:rPr>
          <w:rFonts w:ascii="Arial"/>
          <w:spacing w:val="36"/>
        </w:rPr>
        <w:t xml:space="preserve"> </w:t>
      </w:r>
      <w:r w:rsidR="007B316C">
        <w:rPr>
          <w:rFonts w:ascii="Arial"/>
        </w:rPr>
        <w:t>the</w:t>
      </w:r>
      <w:r w:rsidR="007B316C">
        <w:rPr>
          <w:rFonts w:ascii="Arial"/>
          <w:spacing w:val="30"/>
        </w:rPr>
        <w:t xml:space="preserve"> </w:t>
      </w:r>
      <w:r w:rsidR="007B316C">
        <w:rPr>
          <w:rFonts w:ascii="Arial"/>
        </w:rPr>
        <w:t>scope</w:t>
      </w:r>
      <w:r w:rsidR="007B316C">
        <w:rPr>
          <w:rFonts w:ascii="Arial"/>
          <w:spacing w:val="40"/>
        </w:rPr>
        <w:t xml:space="preserve"> </w:t>
      </w:r>
      <w:r w:rsidR="007B316C">
        <w:rPr>
          <w:rFonts w:ascii="Arial"/>
        </w:rPr>
        <w:t xml:space="preserve">of the general public objectives of this petition; or take any other action with respect </w:t>
      </w:r>
      <w:r w:rsidR="007B316C">
        <w:rPr>
          <w:rFonts w:ascii="Arial"/>
          <w:spacing w:val="-2"/>
        </w:rPr>
        <w:t>thereto.</w:t>
      </w:r>
    </w:p>
    <w:p w14:paraId="1058DAC9" w14:textId="77777777" w:rsidR="007B316C" w:rsidRDefault="007B316C" w:rsidP="007B316C">
      <w:pPr>
        <w:pStyle w:val="BodyText"/>
        <w:spacing w:before="5"/>
        <w:rPr>
          <w:rFonts w:ascii="Arial"/>
          <w:sz w:val="23"/>
        </w:rPr>
      </w:pPr>
    </w:p>
    <w:p w14:paraId="3BCDFE5A" w14:textId="77777777" w:rsidR="007B316C" w:rsidRDefault="007B316C" w:rsidP="007B316C">
      <w:pPr>
        <w:spacing w:line="249" w:lineRule="auto"/>
        <w:ind w:left="2417" w:right="1281" w:firstLine="2"/>
        <w:jc w:val="both"/>
        <w:rPr>
          <w:rFonts w:ascii="Arial"/>
          <w:i/>
        </w:rPr>
      </w:pPr>
      <w:r>
        <w:rPr>
          <w:rFonts w:ascii="Arial"/>
          <w:i/>
        </w:rPr>
        <w:t>An Act</w:t>
      </w:r>
      <w:r>
        <w:rPr>
          <w:rFonts w:ascii="Arial"/>
          <w:i/>
          <w:spacing w:val="-1"/>
        </w:rPr>
        <w:t xml:space="preserve"> </w:t>
      </w:r>
      <w:r>
        <w:rPr>
          <w:rFonts w:ascii="Arial"/>
          <w:i/>
        </w:rPr>
        <w:t>exempting the</w:t>
      </w:r>
      <w:r>
        <w:rPr>
          <w:rFonts w:ascii="Arial"/>
          <w:i/>
          <w:spacing w:val="-1"/>
        </w:rPr>
        <w:t xml:space="preserve"> </w:t>
      </w:r>
      <w:r>
        <w:rPr>
          <w:rFonts w:ascii="Arial"/>
          <w:i/>
        </w:rPr>
        <w:t>position of Police Chief in the Town of Lancaster from the provisions of the civil service Jaw.</w:t>
      </w:r>
    </w:p>
    <w:p w14:paraId="68A39869" w14:textId="77777777" w:rsidR="007B316C" w:rsidRDefault="007B316C" w:rsidP="007B316C">
      <w:pPr>
        <w:pStyle w:val="BodyText"/>
        <w:spacing w:before="9"/>
        <w:rPr>
          <w:rFonts w:ascii="Arial"/>
          <w:i/>
        </w:rPr>
      </w:pPr>
    </w:p>
    <w:p w14:paraId="671AEC8D" w14:textId="77777777" w:rsidR="007B316C" w:rsidRDefault="007B316C" w:rsidP="007B316C">
      <w:pPr>
        <w:pStyle w:val="BodyText"/>
        <w:spacing w:line="252" w:lineRule="auto"/>
        <w:ind w:left="2402" w:right="1278" w:firstLine="7"/>
        <w:jc w:val="both"/>
        <w:rPr>
          <w:rFonts w:ascii="Arial"/>
        </w:rPr>
      </w:pPr>
      <w:r>
        <w:rPr>
          <w:rFonts w:ascii="Arial"/>
          <w:w w:val="105"/>
        </w:rPr>
        <w:t>Section 1.</w:t>
      </w:r>
      <w:r>
        <w:rPr>
          <w:rFonts w:ascii="Arial"/>
          <w:spacing w:val="27"/>
          <w:w w:val="105"/>
        </w:rPr>
        <w:t xml:space="preserve"> </w:t>
      </w:r>
      <w:r>
        <w:rPr>
          <w:rFonts w:ascii="Arial"/>
          <w:w w:val="105"/>
        </w:rPr>
        <w:t>Notwithstanding</w:t>
      </w:r>
      <w:r>
        <w:rPr>
          <w:rFonts w:ascii="Arial"/>
          <w:spacing w:val="-8"/>
          <w:w w:val="105"/>
        </w:rPr>
        <w:t xml:space="preserve"> </w:t>
      </w:r>
      <w:r>
        <w:rPr>
          <w:rFonts w:ascii="Arial"/>
          <w:w w:val="105"/>
        </w:rPr>
        <w:t>the</w:t>
      </w:r>
      <w:r>
        <w:rPr>
          <w:rFonts w:ascii="Arial"/>
          <w:spacing w:val="-6"/>
          <w:w w:val="105"/>
        </w:rPr>
        <w:t xml:space="preserve"> </w:t>
      </w:r>
      <w:r>
        <w:rPr>
          <w:rFonts w:ascii="Arial"/>
          <w:w w:val="105"/>
        </w:rPr>
        <w:t>provisions of</w:t>
      </w:r>
      <w:r>
        <w:rPr>
          <w:rFonts w:ascii="Arial"/>
          <w:spacing w:val="-8"/>
          <w:w w:val="105"/>
        </w:rPr>
        <w:t xml:space="preserve"> </w:t>
      </w:r>
      <w:r>
        <w:rPr>
          <w:rFonts w:ascii="Arial"/>
          <w:w w:val="105"/>
        </w:rPr>
        <w:t>any</w:t>
      </w:r>
      <w:r>
        <w:rPr>
          <w:rFonts w:ascii="Arial"/>
          <w:spacing w:val="-1"/>
          <w:w w:val="105"/>
        </w:rPr>
        <w:t xml:space="preserve"> </w:t>
      </w:r>
      <w:r>
        <w:rPr>
          <w:rFonts w:ascii="Arial"/>
          <w:w w:val="105"/>
        </w:rPr>
        <w:t>general or</w:t>
      </w:r>
      <w:r>
        <w:rPr>
          <w:rFonts w:ascii="Arial"/>
          <w:spacing w:val="-2"/>
          <w:w w:val="105"/>
        </w:rPr>
        <w:t xml:space="preserve"> </w:t>
      </w:r>
      <w:r>
        <w:rPr>
          <w:rFonts w:ascii="Arial"/>
          <w:w w:val="105"/>
        </w:rPr>
        <w:t>special law to the</w:t>
      </w:r>
      <w:r>
        <w:rPr>
          <w:rFonts w:ascii="Arial"/>
          <w:spacing w:val="-5"/>
          <w:w w:val="105"/>
        </w:rPr>
        <w:t xml:space="preserve"> </w:t>
      </w:r>
      <w:r>
        <w:rPr>
          <w:rFonts w:ascii="Arial"/>
          <w:w w:val="105"/>
        </w:rPr>
        <w:t>contrary, the</w:t>
      </w:r>
      <w:r>
        <w:rPr>
          <w:rFonts w:ascii="Arial"/>
          <w:spacing w:val="-8"/>
          <w:w w:val="105"/>
        </w:rPr>
        <w:t xml:space="preserve"> </w:t>
      </w:r>
      <w:r>
        <w:rPr>
          <w:rFonts w:ascii="Arial"/>
          <w:w w:val="105"/>
        </w:rPr>
        <w:t>position of</w:t>
      </w:r>
      <w:r>
        <w:rPr>
          <w:rFonts w:ascii="Arial"/>
          <w:spacing w:val="-11"/>
          <w:w w:val="105"/>
        </w:rPr>
        <w:t xml:space="preserve"> </w:t>
      </w:r>
      <w:r>
        <w:rPr>
          <w:rFonts w:ascii="Arial"/>
          <w:w w:val="105"/>
        </w:rPr>
        <w:t>Police</w:t>
      </w:r>
      <w:r>
        <w:rPr>
          <w:rFonts w:ascii="Arial"/>
          <w:spacing w:val="-2"/>
          <w:w w:val="105"/>
        </w:rPr>
        <w:t xml:space="preserve"> </w:t>
      </w:r>
      <w:r>
        <w:rPr>
          <w:rFonts w:ascii="Arial"/>
          <w:w w:val="105"/>
        </w:rPr>
        <w:t>Chief</w:t>
      </w:r>
      <w:r>
        <w:rPr>
          <w:rFonts w:ascii="Arial"/>
          <w:spacing w:val="-6"/>
          <w:w w:val="105"/>
        </w:rPr>
        <w:t xml:space="preserve"> </w:t>
      </w:r>
      <w:r>
        <w:rPr>
          <w:rFonts w:ascii="Arial"/>
          <w:w w:val="105"/>
        </w:rPr>
        <w:t>in</w:t>
      </w:r>
      <w:r>
        <w:rPr>
          <w:rFonts w:ascii="Arial"/>
          <w:spacing w:val="-3"/>
          <w:w w:val="105"/>
        </w:rPr>
        <w:t xml:space="preserve"> </w:t>
      </w:r>
      <w:r>
        <w:rPr>
          <w:rFonts w:ascii="Arial"/>
          <w:w w:val="105"/>
        </w:rPr>
        <w:t>the</w:t>
      </w:r>
      <w:r>
        <w:rPr>
          <w:rFonts w:ascii="Arial"/>
          <w:spacing w:val="-10"/>
          <w:w w:val="105"/>
        </w:rPr>
        <w:t xml:space="preserve"> </w:t>
      </w:r>
      <w:r>
        <w:rPr>
          <w:rFonts w:ascii="Arial"/>
          <w:w w:val="105"/>
        </w:rPr>
        <w:t>Town of</w:t>
      </w:r>
      <w:r>
        <w:rPr>
          <w:rFonts w:ascii="Arial"/>
          <w:spacing w:val="-6"/>
          <w:w w:val="105"/>
        </w:rPr>
        <w:t xml:space="preserve"> </w:t>
      </w:r>
      <w:r>
        <w:rPr>
          <w:rFonts w:ascii="Arial"/>
          <w:w w:val="105"/>
        </w:rPr>
        <w:t>Lancaster shall</w:t>
      </w:r>
      <w:r>
        <w:rPr>
          <w:rFonts w:ascii="Arial"/>
          <w:spacing w:val="-5"/>
          <w:w w:val="105"/>
        </w:rPr>
        <w:t xml:space="preserve"> </w:t>
      </w:r>
      <w:r>
        <w:rPr>
          <w:rFonts w:ascii="Arial"/>
          <w:w w:val="105"/>
        </w:rPr>
        <w:t>be exempt from the</w:t>
      </w:r>
      <w:r>
        <w:rPr>
          <w:rFonts w:ascii="Arial"/>
          <w:spacing w:val="-6"/>
          <w:w w:val="105"/>
        </w:rPr>
        <w:t xml:space="preserve"> </w:t>
      </w:r>
      <w:r>
        <w:rPr>
          <w:rFonts w:ascii="Arial"/>
          <w:w w:val="105"/>
        </w:rPr>
        <w:t>provisions of</w:t>
      </w:r>
      <w:r>
        <w:rPr>
          <w:rFonts w:ascii="Arial"/>
          <w:spacing w:val="-3"/>
          <w:w w:val="105"/>
        </w:rPr>
        <w:t xml:space="preserve"> </w:t>
      </w:r>
      <w:r>
        <w:rPr>
          <w:rFonts w:ascii="Arial"/>
          <w:w w:val="105"/>
        </w:rPr>
        <w:t>Chapter 31 of</w:t>
      </w:r>
      <w:r>
        <w:rPr>
          <w:rFonts w:ascii="Arial"/>
          <w:spacing w:val="-4"/>
          <w:w w:val="105"/>
        </w:rPr>
        <w:t xml:space="preserve"> </w:t>
      </w:r>
      <w:r>
        <w:rPr>
          <w:rFonts w:ascii="Arial"/>
          <w:w w:val="105"/>
        </w:rPr>
        <w:t>the</w:t>
      </w:r>
      <w:r>
        <w:rPr>
          <w:rFonts w:ascii="Arial"/>
          <w:spacing w:val="-4"/>
          <w:w w:val="105"/>
        </w:rPr>
        <w:t xml:space="preserve"> </w:t>
      </w:r>
      <w:r>
        <w:rPr>
          <w:rFonts w:ascii="Arial"/>
          <w:w w:val="105"/>
        </w:rPr>
        <w:t>General Laws.</w:t>
      </w:r>
    </w:p>
    <w:p w14:paraId="0EF1D975" w14:textId="77777777" w:rsidR="007B316C" w:rsidRDefault="007B316C" w:rsidP="007B316C">
      <w:pPr>
        <w:pStyle w:val="BodyText"/>
        <w:rPr>
          <w:rFonts w:ascii="Arial"/>
          <w:sz w:val="23"/>
        </w:rPr>
      </w:pPr>
    </w:p>
    <w:p w14:paraId="6F30171F" w14:textId="77777777" w:rsidR="007B316C" w:rsidRDefault="007B316C" w:rsidP="007B316C">
      <w:pPr>
        <w:pStyle w:val="BodyText"/>
        <w:spacing w:before="1" w:line="249" w:lineRule="auto"/>
        <w:ind w:left="2393" w:right="1291" w:firstLine="1"/>
        <w:jc w:val="both"/>
        <w:rPr>
          <w:rFonts w:ascii="Arial"/>
        </w:rPr>
      </w:pPr>
      <w:r>
        <w:rPr>
          <w:rFonts w:ascii="Arial"/>
        </w:rPr>
        <w:t>Section 2.</w:t>
      </w:r>
      <w:r>
        <w:rPr>
          <w:rFonts w:ascii="Arial"/>
          <w:spacing w:val="27"/>
        </w:rPr>
        <w:t xml:space="preserve"> </w:t>
      </w:r>
      <w:r>
        <w:rPr>
          <w:rFonts w:ascii="Arial"/>
        </w:rPr>
        <w:t>The</w:t>
      </w:r>
      <w:r>
        <w:rPr>
          <w:rFonts w:ascii="Arial"/>
          <w:spacing w:val="-2"/>
        </w:rPr>
        <w:t xml:space="preserve"> </w:t>
      </w:r>
      <w:r>
        <w:rPr>
          <w:rFonts w:ascii="Arial"/>
        </w:rPr>
        <w:t>provisions of</w:t>
      </w:r>
      <w:r>
        <w:rPr>
          <w:rFonts w:ascii="Arial"/>
          <w:spacing w:val="-9"/>
        </w:rPr>
        <w:t xml:space="preserve"> </w:t>
      </w:r>
      <w:r>
        <w:rPr>
          <w:rFonts w:ascii="Arial"/>
        </w:rPr>
        <w:t>Section 1</w:t>
      </w:r>
      <w:r>
        <w:rPr>
          <w:rFonts w:ascii="Arial"/>
          <w:spacing w:val="-6"/>
        </w:rPr>
        <w:t xml:space="preserve"> </w:t>
      </w:r>
      <w:r>
        <w:rPr>
          <w:rFonts w:ascii="Arial"/>
        </w:rPr>
        <w:t>shall</w:t>
      </w:r>
      <w:r>
        <w:rPr>
          <w:rFonts w:ascii="Arial"/>
          <w:spacing w:val="-3"/>
        </w:rPr>
        <w:t xml:space="preserve"> </w:t>
      </w:r>
      <w:r>
        <w:rPr>
          <w:rFonts w:ascii="Arial"/>
        </w:rPr>
        <w:t>not impair the</w:t>
      </w:r>
      <w:r>
        <w:rPr>
          <w:rFonts w:ascii="Arial"/>
          <w:spacing w:val="-3"/>
        </w:rPr>
        <w:t xml:space="preserve"> </w:t>
      </w:r>
      <w:r>
        <w:rPr>
          <w:rFonts w:ascii="Arial"/>
        </w:rPr>
        <w:t>civil</w:t>
      </w:r>
      <w:r>
        <w:rPr>
          <w:rFonts w:ascii="Arial"/>
          <w:spacing w:val="-9"/>
        </w:rPr>
        <w:t xml:space="preserve"> </w:t>
      </w:r>
      <w:r>
        <w:rPr>
          <w:rFonts w:ascii="Arial"/>
        </w:rPr>
        <w:t xml:space="preserve">service status </w:t>
      </w:r>
      <w:r>
        <w:rPr>
          <w:rFonts w:ascii="Arial"/>
          <w:w w:val="105"/>
        </w:rPr>
        <w:t>of</w:t>
      </w:r>
      <w:r>
        <w:rPr>
          <w:rFonts w:ascii="Arial"/>
          <w:spacing w:val="-17"/>
          <w:w w:val="105"/>
        </w:rPr>
        <w:t xml:space="preserve"> </w:t>
      </w:r>
      <w:r>
        <w:rPr>
          <w:rFonts w:ascii="Arial"/>
          <w:w w:val="105"/>
        </w:rPr>
        <w:t>any</w:t>
      </w:r>
      <w:r>
        <w:rPr>
          <w:rFonts w:ascii="Arial"/>
          <w:spacing w:val="-16"/>
          <w:w w:val="105"/>
        </w:rPr>
        <w:t xml:space="preserve"> </w:t>
      </w:r>
      <w:r>
        <w:rPr>
          <w:rFonts w:ascii="Arial"/>
          <w:w w:val="105"/>
        </w:rPr>
        <w:t>incumbent</w:t>
      </w:r>
      <w:r>
        <w:rPr>
          <w:rFonts w:ascii="Arial"/>
          <w:spacing w:val="-16"/>
          <w:w w:val="105"/>
        </w:rPr>
        <w:t xml:space="preserve"> </w:t>
      </w:r>
      <w:r>
        <w:rPr>
          <w:rFonts w:ascii="Arial"/>
          <w:w w:val="105"/>
        </w:rPr>
        <w:t>holding</w:t>
      </w:r>
      <w:r>
        <w:rPr>
          <w:rFonts w:ascii="Arial"/>
          <w:spacing w:val="-16"/>
          <w:w w:val="105"/>
        </w:rPr>
        <w:t xml:space="preserve"> </w:t>
      </w:r>
      <w:r>
        <w:rPr>
          <w:rFonts w:ascii="Arial"/>
          <w:w w:val="105"/>
        </w:rPr>
        <w:t>the</w:t>
      </w:r>
      <w:r>
        <w:rPr>
          <w:rFonts w:ascii="Arial"/>
          <w:spacing w:val="-16"/>
          <w:w w:val="105"/>
        </w:rPr>
        <w:t xml:space="preserve"> </w:t>
      </w:r>
      <w:r>
        <w:rPr>
          <w:rFonts w:ascii="Arial"/>
          <w:w w:val="105"/>
        </w:rPr>
        <w:t>office</w:t>
      </w:r>
      <w:r>
        <w:rPr>
          <w:rFonts w:ascii="Arial"/>
          <w:spacing w:val="-16"/>
          <w:w w:val="105"/>
        </w:rPr>
        <w:t xml:space="preserve"> </w:t>
      </w:r>
      <w:r>
        <w:rPr>
          <w:rFonts w:ascii="Arial"/>
          <w:w w:val="105"/>
        </w:rPr>
        <w:t>of</w:t>
      </w:r>
      <w:r>
        <w:rPr>
          <w:rFonts w:ascii="Arial"/>
          <w:spacing w:val="-16"/>
          <w:w w:val="105"/>
        </w:rPr>
        <w:t xml:space="preserve"> </w:t>
      </w:r>
      <w:r>
        <w:rPr>
          <w:rFonts w:ascii="Arial"/>
          <w:w w:val="105"/>
        </w:rPr>
        <w:t>Police</w:t>
      </w:r>
      <w:r>
        <w:rPr>
          <w:rFonts w:ascii="Arial"/>
          <w:spacing w:val="-16"/>
          <w:w w:val="105"/>
        </w:rPr>
        <w:t xml:space="preserve"> </w:t>
      </w:r>
      <w:r>
        <w:rPr>
          <w:rFonts w:ascii="Arial"/>
          <w:w w:val="105"/>
        </w:rPr>
        <w:t>Chief</w:t>
      </w:r>
      <w:r>
        <w:rPr>
          <w:rFonts w:ascii="Arial"/>
          <w:spacing w:val="-16"/>
          <w:w w:val="105"/>
        </w:rPr>
        <w:t xml:space="preserve"> </w:t>
      </w:r>
      <w:r>
        <w:rPr>
          <w:rFonts w:ascii="Arial"/>
          <w:w w:val="105"/>
        </w:rPr>
        <w:t>in</w:t>
      </w:r>
      <w:r>
        <w:rPr>
          <w:rFonts w:ascii="Arial"/>
          <w:spacing w:val="-16"/>
          <w:w w:val="105"/>
        </w:rPr>
        <w:t xml:space="preserve"> </w:t>
      </w:r>
      <w:r>
        <w:rPr>
          <w:rFonts w:ascii="Arial"/>
          <w:w w:val="105"/>
        </w:rPr>
        <w:t>the</w:t>
      </w:r>
      <w:r>
        <w:rPr>
          <w:rFonts w:ascii="Arial"/>
          <w:spacing w:val="-16"/>
          <w:w w:val="105"/>
        </w:rPr>
        <w:t xml:space="preserve"> </w:t>
      </w:r>
      <w:r>
        <w:rPr>
          <w:rFonts w:ascii="Arial"/>
          <w:w w:val="105"/>
        </w:rPr>
        <w:t>Town</w:t>
      </w:r>
      <w:r>
        <w:rPr>
          <w:rFonts w:ascii="Arial"/>
          <w:spacing w:val="-16"/>
          <w:w w:val="105"/>
        </w:rPr>
        <w:t xml:space="preserve"> </w:t>
      </w:r>
      <w:r>
        <w:rPr>
          <w:rFonts w:ascii="Arial"/>
          <w:w w:val="105"/>
        </w:rPr>
        <w:t>of</w:t>
      </w:r>
      <w:r>
        <w:rPr>
          <w:rFonts w:ascii="Arial"/>
          <w:spacing w:val="-16"/>
          <w:w w:val="105"/>
        </w:rPr>
        <w:t xml:space="preserve"> </w:t>
      </w:r>
      <w:r>
        <w:rPr>
          <w:rFonts w:ascii="Arial"/>
          <w:w w:val="105"/>
        </w:rPr>
        <w:t>Lancaster on the effective date of this act.</w:t>
      </w:r>
    </w:p>
    <w:p w14:paraId="22F3F441" w14:textId="77777777" w:rsidR="007B316C" w:rsidRDefault="007B316C" w:rsidP="007B316C">
      <w:pPr>
        <w:pStyle w:val="BodyText"/>
        <w:spacing w:before="3"/>
        <w:rPr>
          <w:rFonts w:ascii="Arial"/>
          <w:sz w:val="23"/>
        </w:rPr>
      </w:pPr>
    </w:p>
    <w:p w14:paraId="03EE1BFD" w14:textId="77777777" w:rsidR="007B316C" w:rsidRDefault="007B316C" w:rsidP="007B316C">
      <w:pPr>
        <w:pStyle w:val="BodyText"/>
        <w:ind w:left="2390"/>
        <w:jc w:val="both"/>
        <w:rPr>
          <w:rFonts w:ascii="Arial"/>
        </w:rPr>
      </w:pPr>
      <w:r>
        <w:rPr>
          <w:rFonts w:ascii="Arial"/>
        </w:rPr>
        <w:t>Section</w:t>
      </w:r>
      <w:r>
        <w:rPr>
          <w:rFonts w:ascii="Arial"/>
          <w:spacing w:val="20"/>
        </w:rPr>
        <w:t xml:space="preserve"> </w:t>
      </w:r>
      <w:r>
        <w:rPr>
          <w:rFonts w:ascii="Arial"/>
        </w:rPr>
        <w:t>3.</w:t>
      </w:r>
      <w:r>
        <w:rPr>
          <w:rFonts w:ascii="Arial"/>
          <w:spacing w:val="71"/>
        </w:rPr>
        <w:t xml:space="preserve"> </w:t>
      </w:r>
      <w:r>
        <w:rPr>
          <w:rFonts w:ascii="Arial"/>
        </w:rPr>
        <w:t>This</w:t>
      </w:r>
      <w:r>
        <w:rPr>
          <w:rFonts w:ascii="Arial"/>
          <w:spacing w:val="20"/>
        </w:rPr>
        <w:t xml:space="preserve"> </w:t>
      </w:r>
      <w:r>
        <w:rPr>
          <w:rFonts w:ascii="Arial"/>
        </w:rPr>
        <w:t>act</w:t>
      </w:r>
      <w:r>
        <w:rPr>
          <w:rFonts w:ascii="Arial"/>
          <w:spacing w:val="15"/>
        </w:rPr>
        <w:t xml:space="preserve"> </w:t>
      </w:r>
      <w:r>
        <w:rPr>
          <w:rFonts w:ascii="Arial"/>
        </w:rPr>
        <w:t>shall</w:t>
      </w:r>
      <w:r>
        <w:rPr>
          <w:rFonts w:ascii="Arial"/>
          <w:spacing w:val="7"/>
        </w:rPr>
        <w:t xml:space="preserve"> </w:t>
      </w:r>
      <w:r>
        <w:rPr>
          <w:rFonts w:ascii="Arial"/>
        </w:rPr>
        <w:t>take</w:t>
      </w:r>
      <w:r>
        <w:rPr>
          <w:rFonts w:ascii="Arial"/>
          <w:spacing w:val="13"/>
        </w:rPr>
        <w:t xml:space="preserve"> </w:t>
      </w:r>
      <w:r>
        <w:rPr>
          <w:rFonts w:ascii="Arial"/>
        </w:rPr>
        <w:t>effect</w:t>
      </w:r>
      <w:r>
        <w:rPr>
          <w:rFonts w:ascii="Arial"/>
          <w:spacing w:val="15"/>
        </w:rPr>
        <w:t xml:space="preserve"> </w:t>
      </w:r>
      <w:r>
        <w:rPr>
          <w:rFonts w:ascii="Arial"/>
        </w:rPr>
        <w:t>upon</w:t>
      </w:r>
      <w:r>
        <w:rPr>
          <w:rFonts w:ascii="Arial"/>
          <w:spacing w:val="13"/>
        </w:rPr>
        <w:t xml:space="preserve"> </w:t>
      </w:r>
      <w:r>
        <w:rPr>
          <w:rFonts w:ascii="Arial"/>
        </w:rPr>
        <w:t>its</w:t>
      </w:r>
      <w:r>
        <w:rPr>
          <w:rFonts w:ascii="Arial"/>
          <w:spacing w:val="8"/>
        </w:rPr>
        <w:t xml:space="preserve"> </w:t>
      </w:r>
      <w:r>
        <w:rPr>
          <w:rFonts w:ascii="Arial"/>
          <w:spacing w:val="-2"/>
        </w:rPr>
        <w:t>passage.</w:t>
      </w:r>
    </w:p>
    <w:p w14:paraId="60B45921" w14:textId="77777777" w:rsidR="007B316C" w:rsidRDefault="007B316C" w:rsidP="007B316C">
      <w:pPr>
        <w:pStyle w:val="BodyText"/>
        <w:spacing w:before="4"/>
        <w:rPr>
          <w:rFonts w:ascii="Arial"/>
          <w:sz w:val="24"/>
        </w:rPr>
      </w:pPr>
    </w:p>
    <w:p w14:paraId="01CC24E1" w14:textId="77777777" w:rsidR="007B316C" w:rsidRDefault="007B316C" w:rsidP="007B316C">
      <w:pPr>
        <w:jc w:val="both"/>
        <w:rPr>
          <w:rFonts w:ascii="Arial"/>
        </w:rPr>
      </w:pPr>
    </w:p>
    <w:p w14:paraId="0FAF6FB5" w14:textId="77777777" w:rsidR="007B316C" w:rsidRDefault="007B316C" w:rsidP="007B316C">
      <w:pPr>
        <w:jc w:val="both"/>
        <w:rPr>
          <w:rFonts w:ascii="Arial"/>
        </w:rPr>
      </w:pPr>
    </w:p>
    <w:p w14:paraId="585D2D6D" w14:textId="77777777" w:rsidR="007B316C" w:rsidRPr="00571ADE" w:rsidRDefault="007B316C" w:rsidP="007F2816">
      <w:pPr>
        <w:jc w:val="both"/>
        <w:rPr>
          <w:b/>
          <w:bCs/>
          <w:color w:val="FF0000"/>
          <w:sz w:val="24"/>
          <w:szCs w:val="24"/>
        </w:rPr>
      </w:pPr>
      <w:r w:rsidRPr="00571ADE">
        <w:rPr>
          <w:b/>
          <w:bCs/>
          <w:color w:val="FF0000"/>
          <w:sz w:val="24"/>
          <w:szCs w:val="24"/>
        </w:rPr>
        <w:t>A motion was made and seconded to approve Article 11 as printed</w:t>
      </w:r>
    </w:p>
    <w:p w14:paraId="09A481B2" w14:textId="77777777" w:rsidR="007B316C" w:rsidRPr="00571ADE" w:rsidRDefault="007B316C" w:rsidP="007F2816">
      <w:pPr>
        <w:jc w:val="both"/>
        <w:rPr>
          <w:b/>
          <w:bCs/>
          <w:color w:val="FF0000"/>
          <w:sz w:val="24"/>
          <w:szCs w:val="24"/>
        </w:rPr>
      </w:pPr>
    </w:p>
    <w:p w14:paraId="07104E01" w14:textId="77777777" w:rsidR="007B316C" w:rsidRPr="00571ADE" w:rsidRDefault="007B316C" w:rsidP="007F2816">
      <w:pPr>
        <w:jc w:val="both"/>
        <w:rPr>
          <w:b/>
          <w:bCs/>
          <w:color w:val="FF0000"/>
          <w:sz w:val="24"/>
          <w:szCs w:val="24"/>
        </w:rPr>
      </w:pPr>
      <w:r w:rsidRPr="00571ADE">
        <w:rPr>
          <w:b/>
          <w:bCs/>
          <w:color w:val="FF0000"/>
          <w:sz w:val="24"/>
          <w:szCs w:val="24"/>
        </w:rPr>
        <w:t>The Moderator declared the Article passed</w:t>
      </w:r>
    </w:p>
    <w:p w14:paraId="178D22A8" w14:textId="77777777" w:rsidR="007B316C" w:rsidRPr="00571ADE" w:rsidRDefault="007B316C" w:rsidP="007F2816">
      <w:pPr>
        <w:pStyle w:val="BodyText"/>
        <w:spacing w:before="4"/>
        <w:rPr>
          <w:b/>
          <w:bCs/>
          <w:color w:val="FF0000"/>
          <w:sz w:val="24"/>
          <w:szCs w:val="24"/>
        </w:rPr>
      </w:pPr>
    </w:p>
    <w:p w14:paraId="1C77338B" w14:textId="77777777" w:rsidR="007B316C" w:rsidRPr="00571ADE" w:rsidRDefault="007B316C" w:rsidP="007F2816">
      <w:pPr>
        <w:pStyle w:val="BodyText"/>
        <w:spacing w:before="4"/>
        <w:rPr>
          <w:b/>
          <w:bCs/>
          <w:color w:val="FF0000"/>
          <w:sz w:val="24"/>
          <w:szCs w:val="24"/>
        </w:rPr>
      </w:pPr>
      <w:r w:rsidRPr="00571ADE">
        <w:rPr>
          <w:b/>
          <w:bCs/>
          <w:color w:val="FF0000"/>
          <w:sz w:val="24"/>
          <w:szCs w:val="24"/>
        </w:rPr>
        <w:t>A motion was made and seconded to Move the Question, ARTICLE 3</w:t>
      </w:r>
    </w:p>
    <w:p w14:paraId="24010AEE" w14:textId="77777777" w:rsidR="007B316C" w:rsidRPr="00571ADE" w:rsidRDefault="007B316C" w:rsidP="007F2816">
      <w:pPr>
        <w:pStyle w:val="BodyText"/>
        <w:spacing w:before="4"/>
        <w:rPr>
          <w:b/>
          <w:bCs/>
          <w:color w:val="FF0000"/>
          <w:sz w:val="24"/>
          <w:szCs w:val="24"/>
        </w:rPr>
      </w:pPr>
    </w:p>
    <w:p w14:paraId="570CFF1D" w14:textId="77777777" w:rsidR="007B316C" w:rsidRPr="00571ADE" w:rsidRDefault="007B316C" w:rsidP="007F2816">
      <w:pPr>
        <w:pStyle w:val="BodyText"/>
        <w:spacing w:before="4"/>
        <w:rPr>
          <w:b/>
          <w:bCs/>
          <w:color w:val="FF0000"/>
          <w:sz w:val="24"/>
          <w:szCs w:val="24"/>
        </w:rPr>
      </w:pPr>
      <w:r w:rsidRPr="00571ADE">
        <w:rPr>
          <w:b/>
          <w:bCs/>
          <w:color w:val="FF0000"/>
          <w:sz w:val="24"/>
          <w:szCs w:val="24"/>
        </w:rPr>
        <w:t>A hand count was conducted by the Board of Registrars of Voters and assistants</w:t>
      </w:r>
    </w:p>
    <w:p w14:paraId="28A3CD49" w14:textId="77777777" w:rsidR="007B316C" w:rsidRPr="00571ADE" w:rsidRDefault="007B316C" w:rsidP="007F2816">
      <w:pPr>
        <w:pStyle w:val="BodyText"/>
        <w:spacing w:before="4"/>
        <w:rPr>
          <w:b/>
          <w:bCs/>
          <w:color w:val="FF0000"/>
          <w:sz w:val="24"/>
          <w:szCs w:val="24"/>
        </w:rPr>
      </w:pPr>
    </w:p>
    <w:p w14:paraId="2F072384" w14:textId="77777777" w:rsidR="007B316C" w:rsidRPr="00571ADE" w:rsidRDefault="007B316C" w:rsidP="007F2816">
      <w:pPr>
        <w:pStyle w:val="BodyText"/>
        <w:spacing w:before="4"/>
        <w:rPr>
          <w:b/>
          <w:bCs/>
          <w:color w:val="FF0000"/>
          <w:sz w:val="24"/>
          <w:szCs w:val="24"/>
        </w:rPr>
      </w:pPr>
      <w:r w:rsidRPr="00571ADE">
        <w:rPr>
          <w:b/>
          <w:bCs/>
          <w:color w:val="FF0000"/>
          <w:sz w:val="24"/>
          <w:szCs w:val="24"/>
        </w:rPr>
        <w:t>The TOWN Voted:</w:t>
      </w:r>
    </w:p>
    <w:p w14:paraId="3FEA490F" w14:textId="77777777" w:rsidR="007B316C" w:rsidRPr="00571ADE" w:rsidRDefault="007B316C" w:rsidP="007F2816">
      <w:pPr>
        <w:pStyle w:val="BodyText"/>
        <w:spacing w:before="4"/>
        <w:rPr>
          <w:b/>
          <w:bCs/>
          <w:color w:val="FF0000"/>
          <w:sz w:val="24"/>
          <w:szCs w:val="24"/>
        </w:rPr>
      </w:pPr>
    </w:p>
    <w:p w14:paraId="1A019094" w14:textId="77777777" w:rsidR="007B316C" w:rsidRPr="00571ADE" w:rsidRDefault="007B316C" w:rsidP="007F2816">
      <w:pPr>
        <w:pStyle w:val="BodyText"/>
        <w:spacing w:before="4"/>
        <w:rPr>
          <w:b/>
          <w:bCs/>
          <w:color w:val="FF0000"/>
          <w:sz w:val="24"/>
          <w:szCs w:val="24"/>
        </w:rPr>
      </w:pPr>
      <w:r w:rsidRPr="00571ADE">
        <w:rPr>
          <w:b/>
          <w:bCs/>
          <w:color w:val="FF0000"/>
          <w:sz w:val="24"/>
          <w:szCs w:val="24"/>
        </w:rPr>
        <w:t xml:space="preserve">                                    YES 676  </w:t>
      </w:r>
    </w:p>
    <w:p w14:paraId="49144639" w14:textId="77777777" w:rsidR="007B316C" w:rsidRPr="00571ADE" w:rsidRDefault="007B316C" w:rsidP="007F2816">
      <w:pPr>
        <w:pStyle w:val="BodyText"/>
        <w:spacing w:before="4"/>
        <w:rPr>
          <w:b/>
          <w:bCs/>
          <w:color w:val="FF0000"/>
          <w:sz w:val="24"/>
          <w:szCs w:val="24"/>
        </w:rPr>
      </w:pPr>
      <w:r w:rsidRPr="00571ADE">
        <w:rPr>
          <w:b/>
          <w:bCs/>
          <w:color w:val="FF0000"/>
          <w:sz w:val="24"/>
          <w:szCs w:val="24"/>
        </w:rPr>
        <w:t xml:space="preserve">                                      NO 135</w:t>
      </w:r>
    </w:p>
    <w:p w14:paraId="29D6C4FC" w14:textId="77777777" w:rsidR="007B316C" w:rsidRPr="00571ADE" w:rsidRDefault="007B316C" w:rsidP="007F2816">
      <w:pPr>
        <w:pStyle w:val="BodyText"/>
        <w:spacing w:before="4"/>
        <w:rPr>
          <w:b/>
          <w:bCs/>
          <w:color w:val="FF0000"/>
          <w:sz w:val="24"/>
          <w:szCs w:val="24"/>
        </w:rPr>
      </w:pPr>
    </w:p>
    <w:p w14:paraId="682ADA67" w14:textId="4F0995DB" w:rsidR="00AA27EC" w:rsidRDefault="007B316C" w:rsidP="00AA27EC">
      <w:pPr>
        <w:pStyle w:val="BodyText"/>
        <w:spacing w:before="4"/>
        <w:rPr>
          <w:b/>
          <w:bCs/>
          <w:color w:val="FF0000"/>
          <w:sz w:val="24"/>
          <w:szCs w:val="24"/>
        </w:rPr>
      </w:pPr>
      <w:r w:rsidRPr="00571ADE">
        <w:rPr>
          <w:b/>
          <w:bCs/>
          <w:color w:val="FF0000"/>
          <w:sz w:val="24"/>
          <w:szCs w:val="24"/>
        </w:rPr>
        <w:t>The Moderator declared a 2/3rds Vot</w:t>
      </w:r>
      <w:r w:rsidR="00AA27EC">
        <w:rPr>
          <w:b/>
          <w:bCs/>
          <w:color w:val="FF0000"/>
          <w:sz w:val="24"/>
          <w:szCs w:val="24"/>
        </w:rPr>
        <w:t>e</w:t>
      </w:r>
    </w:p>
    <w:p w14:paraId="4DBF6E75" w14:textId="1EC78AF7" w:rsidR="0020465E" w:rsidRPr="00AA27EC" w:rsidRDefault="0020465E" w:rsidP="00AA27EC">
      <w:pPr>
        <w:pStyle w:val="BodyText"/>
        <w:spacing w:before="4"/>
        <w:rPr>
          <w:b/>
          <w:bCs/>
          <w:color w:val="FF0000"/>
          <w:sz w:val="24"/>
          <w:szCs w:val="24"/>
        </w:rPr>
      </w:pPr>
      <w:r>
        <w:rPr>
          <w:noProof/>
        </w:rPr>
        <mc:AlternateContent>
          <mc:Choice Requires="wps">
            <w:drawing>
              <wp:anchor distT="0" distB="0" distL="0" distR="0" simplePos="0" relativeHeight="487635456" behindDoc="1" locked="0" layoutInCell="1" allowOverlap="1" wp14:anchorId="224D1DED" wp14:editId="0381CF7D">
                <wp:simplePos x="0" y="0"/>
                <wp:positionH relativeFrom="page">
                  <wp:posOffset>1163320</wp:posOffset>
                </wp:positionH>
                <wp:positionV relativeFrom="paragraph">
                  <wp:posOffset>217805</wp:posOffset>
                </wp:positionV>
                <wp:extent cx="5363845" cy="534670"/>
                <wp:effectExtent l="0" t="0" r="0" b="0"/>
                <wp:wrapTopAndBottom/>
                <wp:docPr id="5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534670"/>
                        </a:xfrm>
                        <a:prstGeom prst="rect">
                          <a:avLst/>
                        </a:prstGeom>
                        <a:noFill/>
                        <a:ln w="1221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6F9103" w14:textId="77777777" w:rsidR="0020465E" w:rsidRDefault="0020465E" w:rsidP="0020465E">
                            <w:pPr>
                              <w:spacing w:before="19"/>
                              <w:ind w:left="3178" w:right="3147"/>
                              <w:jc w:val="center"/>
                              <w:rPr>
                                <w:rFonts w:ascii="Arial"/>
                                <w:b/>
                              </w:rPr>
                            </w:pPr>
                            <w:r>
                              <w:rPr>
                                <w:rFonts w:ascii="Arial"/>
                                <w:b/>
                                <w:color w:val="363634"/>
                              </w:rPr>
                              <w:t>ARTICLE</w:t>
                            </w:r>
                            <w:r>
                              <w:rPr>
                                <w:rFonts w:ascii="Arial"/>
                                <w:b/>
                                <w:color w:val="363634"/>
                                <w:spacing w:val="22"/>
                              </w:rPr>
                              <w:t xml:space="preserve"> </w:t>
                            </w:r>
                            <w:r>
                              <w:rPr>
                                <w:rFonts w:ascii="Arial"/>
                                <w:b/>
                                <w:color w:val="363634"/>
                                <w:spacing w:val="-10"/>
                              </w:rPr>
                              <w:t>4</w:t>
                            </w:r>
                          </w:p>
                          <w:p w14:paraId="071AF763" w14:textId="77777777" w:rsidR="0020465E" w:rsidRDefault="0020465E" w:rsidP="0020465E">
                            <w:pPr>
                              <w:spacing w:before="12" w:line="249" w:lineRule="auto"/>
                              <w:ind w:left="3178" w:right="3179"/>
                              <w:jc w:val="center"/>
                              <w:rPr>
                                <w:rFonts w:ascii="Arial"/>
                                <w:b/>
                              </w:rPr>
                            </w:pPr>
                            <w:r>
                              <w:rPr>
                                <w:rFonts w:ascii="Arial"/>
                                <w:b/>
                                <w:color w:val="363634"/>
                              </w:rPr>
                              <w:t>Enterprise Re-Zone Select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D1DED" id="docshape11" o:spid="_x0000_s1054" type="#_x0000_t202" style="position:absolute;margin-left:91.6pt;margin-top:17.15pt;width:422.35pt;height:42.1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" filled="f" strokeweight=".33919mm">
                <v:textbox inset="0,0,0,0">
                  <w:txbxContent>
                    <w:p w14:paraId="446F9103" w14:textId="77777777" w:rsidR="0020465E" w:rsidRDefault="0020465E" w:rsidP="0020465E">
                      <w:pPr>
                        <w:spacing w:before="19"/>
                        <w:ind w:left="3178" w:right="3147"/>
                        <w:jc w:val="center"/>
                        <w:rPr>
                          <w:rFonts w:ascii="Arial"/>
                          <w:b/>
                        </w:rPr>
                      </w:pPr>
                      <w:r>
                        <w:rPr>
                          <w:rFonts w:ascii="Arial"/>
                          <w:b/>
                          <w:color w:val="363634"/>
                        </w:rPr>
                        <w:t>ARTICLE</w:t>
                      </w:r>
                      <w:r>
                        <w:rPr>
                          <w:rFonts w:ascii="Arial"/>
                          <w:b/>
                          <w:color w:val="363634"/>
                          <w:spacing w:val="22"/>
                        </w:rPr>
                        <w:t xml:space="preserve"> </w:t>
                      </w:r>
                      <w:r>
                        <w:rPr>
                          <w:rFonts w:ascii="Arial"/>
                          <w:b/>
                          <w:color w:val="363634"/>
                          <w:spacing w:val="-10"/>
                        </w:rPr>
                        <w:t>4</w:t>
                      </w:r>
                    </w:p>
                    <w:p w14:paraId="071AF763" w14:textId="77777777" w:rsidR="0020465E" w:rsidRDefault="0020465E" w:rsidP="0020465E">
                      <w:pPr>
                        <w:spacing w:before="12" w:line="249" w:lineRule="auto"/>
                        <w:ind w:left="3178" w:right="3179"/>
                        <w:jc w:val="center"/>
                        <w:rPr>
                          <w:rFonts w:ascii="Arial"/>
                          <w:b/>
                        </w:rPr>
                      </w:pPr>
                      <w:r>
                        <w:rPr>
                          <w:rFonts w:ascii="Arial"/>
                          <w:b/>
                          <w:color w:val="363634"/>
                        </w:rPr>
                        <w:t>Enterprise Re-Zone Select Board</w:t>
                      </w:r>
                    </w:p>
                  </w:txbxContent>
                </v:textbox>
                <w10:wrap type="topAndBottom" anchorx="page"/>
              </v:shape>
            </w:pict>
          </mc:Fallback>
        </mc:AlternateContent>
      </w:r>
    </w:p>
    <w:p w14:paraId="43FD665B" w14:textId="77777777" w:rsidR="0020465E" w:rsidRDefault="0020465E" w:rsidP="0020465E">
      <w:pPr>
        <w:pStyle w:val="BodyText"/>
        <w:spacing w:before="10"/>
        <w:rPr>
          <w:rFonts w:ascii="Arial"/>
          <w:b/>
          <w:i/>
          <w:sz w:val="26"/>
        </w:rPr>
      </w:pPr>
    </w:p>
    <w:tbl>
      <w:tblPr>
        <w:tblpPr w:leftFromText="180" w:rightFromText="180" w:vertAnchor="text" w:horzAnchor="margin" w:tblpXSpec="center" w:tblpY="229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92"/>
        <w:gridCol w:w="716"/>
      </w:tblGrid>
      <w:tr w:rsidR="00BB6327" w14:paraId="200243CF" w14:textId="77777777" w:rsidTr="00BB6327">
        <w:trPr>
          <w:trHeight w:val="2117"/>
        </w:trPr>
        <w:tc>
          <w:tcPr>
            <w:tcW w:w="8192" w:type="dxa"/>
            <w:vMerge w:val="restart"/>
            <w:tcBorders>
              <w:left w:val="single" w:sz="12" w:space="0" w:color="000000"/>
              <w:right w:val="single" w:sz="6" w:space="0" w:color="000000"/>
            </w:tcBorders>
          </w:tcPr>
          <w:p w14:paraId="10D35B03" w14:textId="63E6CA33" w:rsidR="00BB6327" w:rsidRDefault="00BB6327" w:rsidP="00BB6327">
            <w:pPr>
              <w:pStyle w:val="TableParagraph"/>
              <w:rPr>
                <w:rFonts w:ascii="Arial"/>
                <w:sz w:val="18"/>
              </w:rPr>
            </w:pPr>
          </w:p>
          <w:p w14:paraId="17572E00" w14:textId="27E7FE7D" w:rsidR="00BB6327" w:rsidRDefault="00BB6327" w:rsidP="00BB6327">
            <w:pPr>
              <w:pStyle w:val="TableParagraph"/>
              <w:rPr>
                <w:rFonts w:ascii="Arial"/>
                <w:sz w:val="18"/>
              </w:rPr>
            </w:pPr>
            <w:r>
              <w:rPr>
                <w:noProof/>
              </w:rPr>
              <w:drawing>
                <wp:anchor distT="0" distB="0" distL="0" distR="0" simplePos="0" relativeHeight="487637504" behindDoc="1" locked="0" layoutInCell="1" allowOverlap="1" wp14:anchorId="6BFFA499" wp14:editId="50A19B30">
                  <wp:simplePos x="0" y="0"/>
                  <wp:positionH relativeFrom="page">
                    <wp:posOffset>315595</wp:posOffset>
                  </wp:positionH>
                  <wp:positionV relativeFrom="paragraph">
                    <wp:posOffset>40005</wp:posOffset>
                  </wp:positionV>
                  <wp:extent cx="4305308" cy="3267455"/>
                  <wp:effectExtent l="0" t="0" r="0" b="0"/>
                  <wp:wrapNone/>
                  <wp:docPr id="65" name="image3.jpeg"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3.jpeg" descr="Map&#10;&#10;Description automatically generated"/>
                          <pic:cNvPicPr/>
                        </pic:nvPicPr>
                        <pic:blipFill>
                          <a:blip r:embed="rId14" cstate="print"/>
                          <a:stretch>
                            <a:fillRect/>
                          </a:stretch>
                        </pic:blipFill>
                        <pic:spPr>
                          <a:xfrm>
                            <a:off x="0" y="0"/>
                            <a:ext cx="4305308" cy="3267455"/>
                          </a:xfrm>
                          <a:prstGeom prst="rect">
                            <a:avLst/>
                          </a:prstGeom>
                        </pic:spPr>
                      </pic:pic>
                    </a:graphicData>
                  </a:graphic>
                </wp:anchor>
              </w:drawing>
            </w:r>
          </w:p>
          <w:p w14:paraId="068C7A6A" w14:textId="40B0CB67" w:rsidR="00BB6327" w:rsidRDefault="00BB6327" w:rsidP="00BB6327">
            <w:pPr>
              <w:pStyle w:val="TableParagraph"/>
              <w:rPr>
                <w:rFonts w:ascii="Arial"/>
                <w:sz w:val="18"/>
              </w:rPr>
            </w:pPr>
          </w:p>
          <w:p w14:paraId="5640E1C3" w14:textId="3E88381B" w:rsidR="00BB6327" w:rsidRDefault="00BB6327" w:rsidP="00BB6327">
            <w:pPr>
              <w:pStyle w:val="TableParagraph"/>
              <w:rPr>
                <w:rFonts w:ascii="Arial"/>
                <w:sz w:val="18"/>
              </w:rPr>
            </w:pPr>
          </w:p>
          <w:p w14:paraId="1221EAF5" w14:textId="77777777" w:rsidR="00BB6327" w:rsidRDefault="00BB6327" w:rsidP="00BB6327">
            <w:pPr>
              <w:pStyle w:val="TableParagraph"/>
              <w:rPr>
                <w:rFonts w:ascii="Arial"/>
                <w:sz w:val="18"/>
              </w:rPr>
            </w:pPr>
          </w:p>
          <w:p w14:paraId="3A3F68CF" w14:textId="77777777" w:rsidR="00BB6327" w:rsidRDefault="00BB6327" w:rsidP="00BB6327">
            <w:pPr>
              <w:pStyle w:val="TableParagraph"/>
              <w:spacing w:before="122"/>
              <w:ind w:left="893"/>
              <w:rPr>
                <w:rFonts w:ascii="Arial"/>
                <w:sz w:val="12"/>
              </w:rPr>
            </w:pPr>
            <w:proofErr w:type="gramStart"/>
            <w:r>
              <w:rPr>
                <w:color w:val="777779"/>
                <w:w w:val="80"/>
                <w:sz w:val="9"/>
              </w:rPr>
              <w:t>i</w:t>
            </w:r>
            <w:r>
              <w:rPr>
                <w:rFonts w:ascii="Arial"/>
                <w:color w:val="777779"/>
                <w:w w:val="80"/>
                <w:sz w:val="16"/>
              </w:rPr>
              <w:t>:,</w:t>
            </w:r>
            <w:proofErr w:type="gramEnd"/>
            <w:r>
              <w:rPr>
                <w:rFonts w:ascii="Arial"/>
                <w:color w:val="777779"/>
                <w:w w:val="80"/>
                <w:sz w:val="16"/>
              </w:rPr>
              <w:t>u</w:t>
            </w:r>
            <w:r>
              <w:rPr>
                <w:rFonts w:ascii="Arial"/>
                <w:color w:val="777779"/>
                <w:spacing w:val="-14"/>
                <w:w w:val="80"/>
                <w:sz w:val="16"/>
              </w:rPr>
              <w:t xml:space="preserve"> </w:t>
            </w:r>
            <w:r>
              <w:rPr>
                <w:rFonts w:ascii="Arial"/>
                <w:color w:val="777779"/>
                <w:w w:val="80"/>
                <w:sz w:val="12"/>
              </w:rPr>
              <w:t>Mo</w:t>
            </w:r>
            <w:r>
              <w:rPr>
                <w:rFonts w:ascii="Arial"/>
                <w:color w:val="777779"/>
                <w:spacing w:val="-4"/>
                <w:sz w:val="12"/>
              </w:rPr>
              <w:t xml:space="preserve"> </w:t>
            </w:r>
            <w:r>
              <w:rPr>
                <w:rFonts w:ascii="Arial"/>
                <w:color w:val="626262"/>
                <w:w w:val="80"/>
                <w:sz w:val="12"/>
              </w:rPr>
              <w:t>Bu</w:t>
            </w:r>
            <w:r>
              <w:rPr>
                <w:rFonts w:ascii="Arial"/>
                <w:color w:val="626262"/>
                <w:spacing w:val="-11"/>
                <w:w w:val="80"/>
                <w:sz w:val="12"/>
              </w:rPr>
              <w:t xml:space="preserve"> </w:t>
            </w:r>
            <w:r>
              <w:rPr>
                <w:rFonts w:ascii="Arial"/>
                <w:color w:val="626262"/>
                <w:w w:val="80"/>
                <w:sz w:val="12"/>
              </w:rPr>
              <w:t>I</w:t>
            </w:r>
            <w:r>
              <w:rPr>
                <w:rFonts w:ascii="Arial"/>
                <w:color w:val="908E90"/>
                <w:w w:val="80"/>
                <w:sz w:val="12"/>
              </w:rPr>
              <w:t>d</w:t>
            </w:r>
            <w:r>
              <w:rPr>
                <w:rFonts w:ascii="Arial"/>
                <w:color w:val="908E90"/>
                <w:spacing w:val="-6"/>
                <w:w w:val="80"/>
                <w:sz w:val="12"/>
              </w:rPr>
              <w:t xml:space="preserve"> </w:t>
            </w:r>
            <w:r>
              <w:rPr>
                <w:rFonts w:ascii="Arial"/>
                <w:color w:val="777779"/>
                <w:spacing w:val="-2"/>
                <w:w w:val="80"/>
                <w:sz w:val="12"/>
              </w:rPr>
              <w:t>8ut1sr</w:t>
            </w:r>
          </w:p>
        </w:tc>
        <w:tc>
          <w:tcPr>
            <w:tcW w:w="716" w:type="dxa"/>
            <w:tcBorders>
              <w:left w:val="single" w:sz="6" w:space="0" w:color="000000"/>
              <w:bottom w:val="single" w:sz="24" w:space="0" w:color="000000"/>
              <w:right w:val="single" w:sz="6" w:space="0" w:color="000000"/>
            </w:tcBorders>
          </w:tcPr>
          <w:p w14:paraId="2DA4A2B2" w14:textId="77777777" w:rsidR="00BB6327" w:rsidRDefault="00BB6327" w:rsidP="00BB6327">
            <w:pPr>
              <w:pStyle w:val="TableParagraph"/>
              <w:ind w:left="23" w:right="-72"/>
              <w:rPr>
                <w:rFonts w:ascii="Arial"/>
                <w:sz w:val="20"/>
              </w:rPr>
            </w:pPr>
            <w:r>
              <w:rPr>
                <w:rFonts w:ascii="Arial"/>
                <w:noProof/>
                <w:sz w:val="20"/>
              </w:rPr>
              <w:drawing>
                <wp:inline distT="0" distB="0" distL="0" distR="0" wp14:anchorId="3017EF02" wp14:editId="2138DF6B">
                  <wp:extent cx="442199" cy="902208"/>
                  <wp:effectExtent l="0" t="0" r="0" b="0"/>
                  <wp:docPr id="66" name="image2.jpeg"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icture containing diagram&#10;&#10;Description automatically generated"/>
                          <pic:cNvPicPr/>
                        </pic:nvPicPr>
                        <pic:blipFill>
                          <a:blip r:embed="rId15" cstate="print"/>
                          <a:stretch>
                            <a:fillRect/>
                          </a:stretch>
                        </pic:blipFill>
                        <pic:spPr>
                          <a:xfrm>
                            <a:off x="0" y="0"/>
                            <a:ext cx="442199" cy="902208"/>
                          </a:xfrm>
                          <a:prstGeom prst="rect">
                            <a:avLst/>
                          </a:prstGeom>
                        </pic:spPr>
                      </pic:pic>
                    </a:graphicData>
                  </a:graphic>
                </wp:inline>
              </w:drawing>
            </w:r>
          </w:p>
        </w:tc>
      </w:tr>
      <w:tr w:rsidR="00BB6327" w14:paraId="3516C8B1" w14:textId="77777777" w:rsidTr="00BB6327">
        <w:trPr>
          <w:trHeight w:val="474"/>
        </w:trPr>
        <w:tc>
          <w:tcPr>
            <w:tcW w:w="8192" w:type="dxa"/>
            <w:vMerge/>
            <w:tcBorders>
              <w:top w:val="nil"/>
              <w:left w:val="single" w:sz="12" w:space="0" w:color="000000"/>
              <w:right w:val="single" w:sz="6" w:space="0" w:color="000000"/>
            </w:tcBorders>
          </w:tcPr>
          <w:p w14:paraId="11F01812" w14:textId="77777777" w:rsidR="00BB6327" w:rsidRDefault="00BB6327" w:rsidP="00BB6327">
            <w:pPr>
              <w:rPr>
                <w:sz w:val="2"/>
                <w:szCs w:val="2"/>
              </w:rPr>
            </w:pPr>
          </w:p>
        </w:tc>
        <w:tc>
          <w:tcPr>
            <w:tcW w:w="716" w:type="dxa"/>
            <w:tcBorders>
              <w:top w:val="single" w:sz="24" w:space="0" w:color="000000"/>
              <w:left w:val="single" w:sz="6" w:space="0" w:color="000000"/>
              <w:right w:val="single" w:sz="6" w:space="0" w:color="000000"/>
            </w:tcBorders>
          </w:tcPr>
          <w:p w14:paraId="42D82309" w14:textId="77777777" w:rsidR="00BB6327" w:rsidRDefault="00BB6327" w:rsidP="00BB6327">
            <w:pPr>
              <w:pStyle w:val="TableParagraph"/>
              <w:spacing w:before="99" w:line="217" w:lineRule="exact"/>
              <w:ind w:left="205"/>
              <w:rPr>
                <w:rFonts w:ascii="Arial"/>
                <w:sz w:val="20"/>
              </w:rPr>
            </w:pPr>
            <w:r>
              <w:rPr>
                <w:rFonts w:ascii="Arial"/>
                <w:color w:val="908E90"/>
                <w:w w:val="79"/>
                <w:sz w:val="20"/>
              </w:rPr>
              <w:t>-</w:t>
            </w:r>
          </w:p>
          <w:p w14:paraId="78C4E875" w14:textId="77777777" w:rsidR="00BB6327" w:rsidRDefault="00BB6327" w:rsidP="00BB6327">
            <w:pPr>
              <w:pStyle w:val="TableParagraph"/>
              <w:numPr>
                <w:ilvl w:val="0"/>
                <w:numId w:val="2"/>
              </w:numPr>
              <w:tabs>
                <w:tab w:val="left" w:pos="237"/>
              </w:tabs>
              <w:spacing w:line="44" w:lineRule="exact"/>
              <w:ind w:hanging="24"/>
              <w:rPr>
                <w:sz w:val="5"/>
              </w:rPr>
            </w:pPr>
            <w:proofErr w:type="gramStart"/>
            <w:r>
              <w:rPr>
                <w:color w:val="777779"/>
                <w:spacing w:val="-2"/>
                <w:w w:val="125"/>
                <w:sz w:val="5"/>
              </w:rPr>
              <w:t>..</w:t>
            </w:r>
            <w:proofErr w:type="spellStart"/>
            <w:proofErr w:type="gramEnd"/>
            <w:r>
              <w:rPr>
                <w:color w:val="777779"/>
                <w:spacing w:val="-2"/>
                <w:w w:val="125"/>
                <w:sz w:val="5"/>
              </w:rPr>
              <w:t>MlH</w:t>
            </w:r>
            <w:r>
              <w:rPr>
                <w:color w:val="4B4B4B"/>
                <w:spacing w:val="-2"/>
                <w:w w:val="125"/>
                <w:sz w:val="5"/>
              </w:rPr>
              <w:t>I.J</w:t>
            </w:r>
            <w:proofErr w:type="spellEnd"/>
            <w:r>
              <w:rPr>
                <w:color w:val="4B4B4B"/>
                <w:spacing w:val="-2"/>
                <w:w w:val="125"/>
                <w:sz w:val="5"/>
              </w:rPr>
              <w:t>.</w:t>
            </w:r>
            <w:r>
              <w:rPr>
                <w:color w:val="777779"/>
                <w:spacing w:val="-2"/>
                <w:w w:val="125"/>
                <w:sz w:val="5"/>
              </w:rPr>
              <w:t>(\]</w:t>
            </w:r>
          </w:p>
        </w:tc>
      </w:tr>
      <w:tr w:rsidR="00BB6327" w14:paraId="52082195" w14:textId="77777777" w:rsidTr="00BB6327">
        <w:trPr>
          <w:trHeight w:val="489"/>
        </w:trPr>
        <w:tc>
          <w:tcPr>
            <w:tcW w:w="8192" w:type="dxa"/>
            <w:vMerge/>
            <w:tcBorders>
              <w:top w:val="nil"/>
              <w:left w:val="single" w:sz="12" w:space="0" w:color="000000"/>
              <w:right w:val="single" w:sz="6" w:space="0" w:color="000000"/>
            </w:tcBorders>
          </w:tcPr>
          <w:p w14:paraId="461DEF43" w14:textId="77777777" w:rsidR="00BB6327" w:rsidRDefault="00BB6327" w:rsidP="00BB6327">
            <w:pPr>
              <w:rPr>
                <w:sz w:val="2"/>
                <w:szCs w:val="2"/>
              </w:rPr>
            </w:pPr>
          </w:p>
        </w:tc>
        <w:tc>
          <w:tcPr>
            <w:tcW w:w="716" w:type="dxa"/>
            <w:tcBorders>
              <w:left w:val="single" w:sz="6" w:space="0" w:color="000000"/>
              <w:right w:val="single" w:sz="6" w:space="0" w:color="000000"/>
            </w:tcBorders>
          </w:tcPr>
          <w:p w14:paraId="0570C9B1" w14:textId="77777777" w:rsidR="00BB6327" w:rsidRDefault="00BB6327" w:rsidP="00BB6327">
            <w:pPr>
              <w:pStyle w:val="TableParagraph"/>
              <w:spacing w:line="75" w:lineRule="exact"/>
              <w:ind w:left="42" w:right="59"/>
              <w:jc w:val="center"/>
              <w:rPr>
                <w:sz w:val="9"/>
              </w:rPr>
            </w:pPr>
            <w:r>
              <w:rPr>
                <w:color w:val="777779"/>
                <w:spacing w:val="-2"/>
                <w:sz w:val="9"/>
              </w:rPr>
              <w:t>rt1P.com</w:t>
            </w:r>
            <w:r>
              <w:rPr>
                <w:color w:val="4B4B4B"/>
                <w:spacing w:val="-2"/>
                <w:sz w:val="9"/>
              </w:rPr>
              <w:t>tr</w:t>
            </w:r>
          </w:p>
          <w:p w14:paraId="52F63170" w14:textId="77777777" w:rsidR="00BB6327" w:rsidRDefault="00BB6327" w:rsidP="00BB6327">
            <w:pPr>
              <w:pStyle w:val="TableParagraph"/>
              <w:spacing w:line="61" w:lineRule="exact"/>
              <w:ind w:left="42" w:right="16"/>
              <w:jc w:val="center"/>
              <w:rPr>
                <w:sz w:val="7"/>
              </w:rPr>
            </w:pPr>
            <w:r>
              <w:rPr>
                <w:color w:val="777779"/>
                <w:sz w:val="7"/>
              </w:rPr>
              <w:t>f•11r.r</w:t>
            </w:r>
            <w:proofErr w:type="gramStart"/>
            <w:r>
              <w:rPr>
                <w:color w:val="777779"/>
                <w:sz w:val="7"/>
              </w:rPr>
              <w:t>-:,:,</w:t>
            </w:r>
            <w:proofErr w:type="gramEnd"/>
            <w:r>
              <w:rPr>
                <w:color w:val="777779"/>
                <w:sz w:val="7"/>
              </w:rPr>
              <w:t>f</w:t>
            </w:r>
            <w:r>
              <w:rPr>
                <w:color w:val="777779"/>
                <w:spacing w:val="6"/>
                <w:sz w:val="7"/>
              </w:rPr>
              <w:t xml:space="preserve"> </w:t>
            </w:r>
            <w:r>
              <w:rPr>
                <w:color w:val="777779"/>
                <w:spacing w:val="-2"/>
                <w:sz w:val="7"/>
              </w:rPr>
              <w:t>:</w:t>
            </w:r>
            <w:r>
              <w:rPr>
                <w:color w:val="4B4B4B"/>
                <w:spacing w:val="-2"/>
                <w:sz w:val="7"/>
              </w:rPr>
              <w:t>,t</w:t>
            </w:r>
            <w:r>
              <w:rPr>
                <w:color w:val="A7A3A1"/>
                <w:spacing w:val="-2"/>
                <w:sz w:val="7"/>
              </w:rPr>
              <w:t>.1.•</w:t>
            </w:r>
          </w:p>
          <w:p w14:paraId="49D380FC" w14:textId="77777777" w:rsidR="00BB6327" w:rsidRDefault="00BB6327" w:rsidP="00BB6327">
            <w:pPr>
              <w:pStyle w:val="TableParagraph"/>
              <w:spacing w:line="153" w:lineRule="exact"/>
              <w:ind w:left="33" w:right="-15"/>
              <w:jc w:val="center"/>
              <w:rPr>
                <w:rFonts w:ascii="Arial" w:hAnsi="Arial"/>
                <w:sz w:val="9"/>
              </w:rPr>
            </w:pPr>
            <w:r>
              <w:rPr>
                <w:rFonts w:ascii="Arial" w:hAnsi="Arial"/>
                <w:color w:val="363634"/>
                <w:w w:val="75"/>
                <w:sz w:val="14"/>
              </w:rPr>
              <w:t>-</w:t>
            </w:r>
            <w:r>
              <w:rPr>
                <w:rFonts w:ascii="Arial" w:hAnsi="Arial"/>
                <w:color w:val="626262"/>
                <w:w w:val="75"/>
                <w:sz w:val="14"/>
              </w:rPr>
              <w:t>-·</w:t>
            </w:r>
            <w:r>
              <w:rPr>
                <w:rFonts w:ascii="Arial" w:hAnsi="Arial"/>
                <w:color w:val="363634"/>
                <w:w w:val="75"/>
                <w:sz w:val="14"/>
              </w:rPr>
              <w:t>·</w:t>
            </w:r>
            <w:r>
              <w:rPr>
                <w:rFonts w:ascii="Arial" w:hAnsi="Arial"/>
                <w:color w:val="777779"/>
                <w:w w:val="75"/>
                <w:sz w:val="14"/>
              </w:rPr>
              <w:t>·•</w:t>
            </w:r>
            <w:r>
              <w:rPr>
                <w:rFonts w:ascii="Arial" w:hAnsi="Arial"/>
                <w:color w:val="363634"/>
                <w:w w:val="75"/>
                <w:sz w:val="14"/>
              </w:rPr>
              <w:t>·</w:t>
            </w:r>
            <w:r>
              <w:rPr>
                <w:rFonts w:ascii="Arial" w:hAnsi="Arial"/>
                <w:color w:val="626262"/>
                <w:w w:val="75"/>
                <w:sz w:val="14"/>
              </w:rPr>
              <w:t>-·</w:t>
            </w:r>
            <w:r>
              <w:rPr>
                <w:rFonts w:ascii="Arial" w:hAnsi="Arial"/>
                <w:color w:val="363634"/>
                <w:w w:val="75"/>
                <w:sz w:val="14"/>
              </w:rPr>
              <w:t>-</w:t>
            </w:r>
            <w:r>
              <w:rPr>
                <w:rFonts w:ascii="Arial" w:hAnsi="Arial"/>
                <w:color w:val="777779"/>
                <w:w w:val="75"/>
                <w:sz w:val="14"/>
              </w:rPr>
              <w:t>.</w:t>
            </w:r>
            <w:r>
              <w:rPr>
                <w:rFonts w:ascii="Arial" w:hAnsi="Arial"/>
                <w:color w:val="4B4B4B"/>
                <w:w w:val="75"/>
                <w:sz w:val="14"/>
              </w:rPr>
              <w:t>···</w:t>
            </w:r>
            <w:r>
              <w:rPr>
                <w:rFonts w:ascii="Arial" w:hAnsi="Arial"/>
                <w:color w:val="777779"/>
                <w:w w:val="75"/>
                <w:sz w:val="14"/>
              </w:rPr>
              <w:t>",</w:t>
            </w:r>
            <w:r>
              <w:rPr>
                <w:rFonts w:ascii="Arial" w:hAnsi="Arial"/>
                <w:color w:val="777779"/>
                <w:spacing w:val="-2"/>
                <w:sz w:val="14"/>
              </w:rPr>
              <w:t xml:space="preserve"> </w:t>
            </w:r>
            <w:r>
              <w:rPr>
                <w:rFonts w:ascii="Arial" w:hAnsi="Arial"/>
                <w:color w:val="4B4B4B"/>
                <w:spacing w:val="-5"/>
                <w:w w:val="75"/>
                <w:sz w:val="9"/>
              </w:rPr>
              <w:t>·</w:t>
            </w:r>
            <w:r>
              <w:rPr>
                <w:rFonts w:ascii="Arial" w:hAnsi="Arial"/>
                <w:color w:val="777779"/>
                <w:spacing w:val="-5"/>
                <w:w w:val="75"/>
                <w:sz w:val="9"/>
              </w:rPr>
              <w:t>•</w:t>
            </w:r>
          </w:p>
        </w:tc>
      </w:tr>
      <w:tr w:rsidR="00BB6327" w14:paraId="5C95B1E3" w14:textId="77777777" w:rsidTr="00BB6327">
        <w:trPr>
          <w:trHeight w:val="979"/>
        </w:trPr>
        <w:tc>
          <w:tcPr>
            <w:tcW w:w="8192" w:type="dxa"/>
            <w:vMerge/>
            <w:tcBorders>
              <w:top w:val="nil"/>
              <w:left w:val="single" w:sz="12" w:space="0" w:color="000000"/>
              <w:right w:val="single" w:sz="6" w:space="0" w:color="000000"/>
            </w:tcBorders>
          </w:tcPr>
          <w:p w14:paraId="1CFD2966" w14:textId="77777777" w:rsidR="00BB6327" w:rsidRDefault="00BB6327" w:rsidP="00BB6327">
            <w:pPr>
              <w:rPr>
                <w:sz w:val="2"/>
                <w:szCs w:val="2"/>
              </w:rPr>
            </w:pPr>
          </w:p>
        </w:tc>
        <w:tc>
          <w:tcPr>
            <w:tcW w:w="716" w:type="dxa"/>
            <w:tcBorders>
              <w:left w:val="single" w:sz="6" w:space="0" w:color="000000"/>
              <w:right w:val="single" w:sz="6" w:space="0" w:color="000000"/>
            </w:tcBorders>
          </w:tcPr>
          <w:p w14:paraId="3729E07B" w14:textId="77777777" w:rsidR="00BB6327" w:rsidRDefault="00BB6327" w:rsidP="00BB6327">
            <w:pPr>
              <w:pStyle w:val="TableParagraph"/>
              <w:spacing w:before="56"/>
              <w:ind w:left="40"/>
              <w:jc w:val="center"/>
              <w:rPr>
                <w:rFonts w:ascii="Arial"/>
                <w:sz w:val="8"/>
              </w:rPr>
            </w:pPr>
            <w:proofErr w:type="gramStart"/>
            <w:r>
              <w:rPr>
                <w:rFonts w:ascii="Arial"/>
                <w:color w:val="4B4B4B"/>
                <w:w w:val="150"/>
                <w:sz w:val="8"/>
              </w:rPr>
              <w:t>z.:;</w:t>
            </w:r>
            <w:proofErr w:type="gramEnd"/>
            <w:r>
              <w:rPr>
                <w:rFonts w:ascii="Arial"/>
                <w:color w:val="4B4B4B"/>
                <w:spacing w:val="-1"/>
                <w:w w:val="150"/>
                <w:sz w:val="8"/>
              </w:rPr>
              <w:t xml:space="preserve"> </w:t>
            </w:r>
            <w:r>
              <w:rPr>
                <w:i/>
                <w:color w:val="626262"/>
                <w:spacing w:val="-23"/>
                <w:w w:val="130"/>
                <w:position w:val="-5"/>
              </w:rPr>
              <w:t>,</w:t>
            </w:r>
            <w:r>
              <w:rPr>
                <w:rFonts w:ascii="Arial"/>
                <w:color w:val="4B4B4B"/>
                <w:spacing w:val="-23"/>
                <w:w w:val="130"/>
                <w:sz w:val="8"/>
              </w:rPr>
              <w:t>=</w:t>
            </w:r>
            <w:r>
              <w:rPr>
                <w:i/>
                <w:color w:val="626262"/>
                <w:spacing w:val="-23"/>
                <w:w w:val="130"/>
                <w:position w:val="-5"/>
              </w:rPr>
              <w:t>,:,</w:t>
            </w:r>
            <w:r>
              <w:rPr>
                <w:rFonts w:ascii="Arial"/>
                <w:color w:val="4B4B4B"/>
                <w:spacing w:val="-23"/>
                <w:w w:val="130"/>
                <w:sz w:val="8"/>
              </w:rPr>
              <w:t>C</w:t>
            </w:r>
            <w:r>
              <w:rPr>
                <w:i/>
                <w:color w:val="626262"/>
                <w:spacing w:val="-23"/>
                <w:w w:val="130"/>
                <w:position w:val="-5"/>
              </w:rPr>
              <w:t>,,</w:t>
            </w:r>
            <w:r>
              <w:rPr>
                <w:rFonts w:ascii="Arial"/>
                <w:color w:val="4B4B4B"/>
                <w:spacing w:val="-23"/>
                <w:w w:val="130"/>
                <w:sz w:val="8"/>
              </w:rPr>
              <w:t>'T</w:t>
            </w:r>
          </w:p>
        </w:tc>
      </w:tr>
      <w:tr w:rsidR="00BB6327" w14:paraId="5B775FB6" w14:textId="77777777" w:rsidTr="00BB6327">
        <w:trPr>
          <w:trHeight w:val="969"/>
        </w:trPr>
        <w:tc>
          <w:tcPr>
            <w:tcW w:w="8192" w:type="dxa"/>
            <w:vMerge/>
            <w:tcBorders>
              <w:top w:val="nil"/>
              <w:left w:val="single" w:sz="12" w:space="0" w:color="000000"/>
              <w:right w:val="single" w:sz="6" w:space="0" w:color="000000"/>
            </w:tcBorders>
          </w:tcPr>
          <w:p w14:paraId="75D63E2F" w14:textId="77777777" w:rsidR="00BB6327" w:rsidRDefault="00BB6327" w:rsidP="00BB6327">
            <w:pPr>
              <w:rPr>
                <w:sz w:val="2"/>
                <w:szCs w:val="2"/>
              </w:rPr>
            </w:pPr>
          </w:p>
        </w:tc>
        <w:tc>
          <w:tcPr>
            <w:tcW w:w="716" w:type="dxa"/>
            <w:tcBorders>
              <w:left w:val="single" w:sz="6" w:space="0" w:color="000000"/>
              <w:bottom w:val="single" w:sz="12" w:space="0" w:color="000000"/>
              <w:right w:val="single" w:sz="6" w:space="0" w:color="000000"/>
            </w:tcBorders>
          </w:tcPr>
          <w:p w14:paraId="371C806B" w14:textId="77777777" w:rsidR="00BB6327" w:rsidRDefault="00BB6327" w:rsidP="00BB6327">
            <w:pPr>
              <w:pStyle w:val="TableParagraph"/>
              <w:spacing w:before="17"/>
              <w:ind w:left="35"/>
              <w:jc w:val="center"/>
              <w:rPr>
                <w:rFonts w:ascii="Arial"/>
                <w:b/>
                <w:sz w:val="13"/>
              </w:rPr>
            </w:pPr>
            <w:r>
              <w:rPr>
                <w:rFonts w:ascii="Arial"/>
                <w:b/>
                <w:color w:val="777779"/>
                <w:spacing w:val="-2"/>
                <w:sz w:val="13"/>
              </w:rPr>
              <w:t>BOHLER</w:t>
            </w:r>
            <w:r>
              <w:rPr>
                <w:rFonts w:ascii="Arial"/>
                <w:b/>
                <w:color w:val="A7A3A1"/>
                <w:spacing w:val="-2"/>
                <w:sz w:val="13"/>
              </w:rPr>
              <w:t>.</w:t>
            </w:r>
            <w:r>
              <w:rPr>
                <w:rFonts w:ascii="Arial"/>
                <w:b/>
                <w:color w:val="DBB5BA"/>
                <w:spacing w:val="-2"/>
                <w:sz w:val="13"/>
              </w:rPr>
              <w:t>:'</w:t>
            </w:r>
          </w:p>
        </w:tc>
      </w:tr>
      <w:tr w:rsidR="00BB6327" w14:paraId="35198B3D" w14:textId="77777777" w:rsidTr="00BB6327">
        <w:trPr>
          <w:trHeight w:val="618"/>
        </w:trPr>
        <w:tc>
          <w:tcPr>
            <w:tcW w:w="8192" w:type="dxa"/>
            <w:vMerge/>
            <w:tcBorders>
              <w:top w:val="nil"/>
              <w:left w:val="single" w:sz="12" w:space="0" w:color="000000"/>
              <w:right w:val="single" w:sz="6" w:space="0" w:color="000000"/>
            </w:tcBorders>
          </w:tcPr>
          <w:p w14:paraId="0D9FB6F7" w14:textId="77777777" w:rsidR="00BB6327" w:rsidRDefault="00BB6327" w:rsidP="00BB6327">
            <w:pPr>
              <w:rPr>
                <w:sz w:val="2"/>
                <w:szCs w:val="2"/>
              </w:rPr>
            </w:pPr>
          </w:p>
        </w:tc>
        <w:tc>
          <w:tcPr>
            <w:tcW w:w="716" w:type="dxa"/>
            <w:tcBorders>
              <w:top w:val="single" w:sz="12" w:space="0" w:color="000000"/>
              <w:left w:val="single" w:sz="6" w:space="0" w:color="000000"/>
              <w:bottom w:val="single" w:sz="12" w:space="0" w:color="000000"/>
              <w:right w:val="single" w:sz="6" w:space="0" w:color="000000"/>
            </w:tcBorders>
          </w:tcPr>
          <w:p w14:paraId="433AE025" w14:textId="77777777" w:rsidR="00BB6327" w:rsidRDefault="00BB6327" w:rsidP="00BB6327">
            <w:pPr>
              <w:pStyle w:val="TableParagraph"/>
              <w:spacing w:before="9"/>
              <w:rPr>
                <w:rFonts w:ascii="Arial"/>
                <w:sz w:val="6"/>
              </w:rPr>
            </w:pPr>
          </w:p>
          <w:p w14:paraId="44B5D10B" w14:textId="77777777" w:rsidR="00BB6327" w:rsidRDefault="00BB6327" w:rsidP="00BB6327">
            <w:pPr>
              <w:pStyle w:val="TableParagraph"/>
              <w:spacing w:line="69" w:lineRule="exact"/>
              <w:ind w:left="173"/>
              <w:rPr>
                <w:i/>
                <w:sz w:val="7"/>
              </w:rPr>
            </w:pPr>
            <w:proofErr w:type="spellStart"/>
            <w:r>
              <w:rPr>
                <w:color w:val="777779"/>
                <w:w w:val="115"/>
                <w:sz w:val="7"/>
              </w:rPr>
              <w:t>R'al"OSCll</w:t>
            </w:r>
            <w:proofErr w:type="spellEnd"/>
            <w:r>
              <w:rPr>
                <w:color w:val="777779"/>
                <w:spacing w:val="4"/>
                <w:w w:val="115"/>
                <w:sz w:val="7"/>
              </w:rPr>
              <w:t xml:space="preserve"> </w:t>
            </w:r>
            <w:proofErr w:type="gramStart"/>
            <w:r>
              <w:rPr>
                <w:i/>
                <w:color w:val="626262"/>
                <w:spacing w:val="-4"/>
                <w:w w:val="115"/>
                <w:sz w:val="7"/>
              </w:rPr>
              <w:t>RJ:.</w:t>
            </w:r>
            <w:proofErr w:type="gramEnd"/>
          </w:p>
          <w:p w14:paraId="0E217887" w14:textId="77777777" w:rsidR="00BB6327" w:rsidRDefault="00BB6327" w:rsidP="00BB6327">
            <w:pPr>
              <w:pStyle w:val="TableParagraph"/>
              <w:spacing w:line="184" w:lineRule="exact"/>
              <w:ind w:left="156"/>
              <w:rPr>
                <w:rFonts w:ascii="Arial"/>
                <w:i/>
                <w:sz w:val="6"/>
              </w:rPr>
            </w:pPr>
            <w:proofErr w:type="gramStart"/>
            <w:r>
              <w:rPr>
                <w:rFonts w:ascii="Arial"/>
                <w:i/>
                <w:color w:val="626262"/>
                <w:spacing w:val="-2"/>
                <w:w w:val="136"/>
                <w:sz w:val="6"/>
              </w:rPr>
              <w:t>Z</w:t>
            </w:r>
            <w:r>
              <w:rPr>
                <w:rFonts w:ascii="Arial"/>
                <w:i/>
                <w:color w:val="626262"/>
                <w:spacing w:val="-38"/>
                <w:w w:val="136"/>
                <w:sz w:val="6"/>
              </w:rPr>
              <w:t>C</w:t>
            </w:r>
            <w:r>
              <w:rPr>
                <w:color w:val="4B4B4B"/>
                <w:spacing w:val="-1"/>
                <w:w w:val="49"/>
                <w:position w:val="-6"/>
                <w:sz w:val="17"/>
              </w:rPr>
              <w:t>.</w:t>
            </w:r>
            <w:r>
              <w:rPr>
                <w:color w:val="4B4B4B"/>
                <w:spacing w:val="-11"/>
                <w:w w:val="49"/>
                <w:position w:val="-6"/>
                <w:sz w:val="17"/>
              </w:rPr>
              <w:t>.</w:t>
            </w:r>
            <w:r>
              <w:rPr>
                <w:rFonts w:ascii="Arial"/>
                <w:i/>
                <w:color w:val="626262"/>
                <w:spacing w:val="-16"/>
                <w:w w:val="136"/>
                <w:sz w:val="6"/>
              </w:rPr>
              <w:t>.</w:t>
            </w:r>
            <w:r>
              <w:rPr>
                <w:color w:val="4B4B4B"/>
                <w:spacing w:val="-10"/>
                <w:w w:val="49"/>
                <w:position w:val="-6"/>
                <w:sz w:val="17"/>
              </w:rPr>
              <w:t>.</w:t>
            </w:r>
            <w:r>
              <w:rPr>
                <w:rFonts w:ascii="Arial"/>
                <w:i/>
                <w:color w:val="626262"/>
                <w:spacing w:val="-16"/>
                <w:w w:val="136"/>
                <w:sz w:val="6"/>
              </w:rPr>
              <w:t>f</w:t>
            </w:r>
            <w:r>
              <w:rPr>
                <w:color w:val="4B4B4B"/>
                <w:spacing w:val="-10"/>
                <w:w w:val="49"/>
                <w:position w:val="-6"/>
                <w:sz w:val="17"/>
              </w:rPr>
              <w:t>.</w:t>
            </w:r>
            <w:r>
              <w:rPr>
                <w:rFonts w:ascii="Arial"/>
                <w:i/>
                <w:color w:val="626262"/>
                <w:spacing w:val="-2"/>
                <w:w w:val="136"/>
                <w:sz w:val="6"/>
              </w:rPr>
              <w:t>l</w:t>
            </w:r>
            <w:r>
              <w:rPr>
                <w:rFonts w:ascii="Arial"/>
                <w:i/>
                <w:color w:val="626262"/>
                <w:spacing w:val="-15"/>
                <w:w w:val="136"/>
                <w:sz w:val="6"/>
              </w:rPr>
              <w:t>!</w:t>
            </w:r>
            <w:r>
              <w:rPr>
                <w:color w:val="777779"/>
                <w:spacing w:val="-9"/>
                <w:w w:val="55"/>
                <w:position w:val="-6"/>
                <w:sz w:val="14"/>
              </w:rPr>
              <w:t>.</w:t>
            </w:r>
            <w:proofErr w:type="gramEnd"/>
            <w:r>
              <w:rPr>
                <w:rFonts w:ascii="Arial"/>
                <w:i/>
                <w:color w:val="626262"/>
                <w:spacing w:val="-13"/>
                <w:w w:val="136"/>
                <w:sz w:val="6"/>
              </w:rPr>
              <w:t>l</w:t>
            </w:r>
            <w:r>
              <w:rPr>
                <w:color w:val="777779"/>
                <w:spacing w:val="-11"/>
                <w:w w:val="55"/>
                <w:position w:val="-6"/>
                <w:sz w:val="14"/>
              </w:rPr>
              <w:t>.</w:t>
            </w:r>
            <w:r>
              <w:rPr>
                <w:rFonts w:ascii="Arial"/>
                <w:i/>
                <w:color w:val="626262"/>
                <w:spacing w:val="-15"/>
                <w:w w:val="136"/>
                <w:sz w:val="6"/>
              </w:rPr>
              <w:t>t</w:t>
            </w:r>
            <w:r>
              <w:rPr>
                <w:color w:val="777779"/>
                <w:spacing w:val="-9"/>
                <w:w w:val="55"/>
                <w:position w:val="-6"/>
                <w:sz w:val="14"/>
              </w:rPr>
              <w:t>.</w:t>
            </w:r>
            <w:r>
              <w:rPr>
                <w:rFonts w:ascii="Arial"/>
                <w:i/>
                <w:color w:val="626262"/>
                <w:spacing w:val="-10"/>
                <w:w w:val="136"/>
                <w:sz w:val="6"/>
              </w:rPr>
              <w:t>'</w:t>
            </w:r>
            <w:r>
              <w:rPr>
                <w:color w:val="777779"/>
                <w:spacing w:val="-14"/>
                <w:w w:val="55"/>
                <w:position w:val="-6"/>
                <w:sz w:val="14"/>
              </w:rPr>
              <w:t>.</w:t>
            </w:r>
            <w:r>
              <w:rPr>
                <w:rFonts w:ascii="Arial"/>
                <w:i/>
                <w:color w:val="626262"/>
                <w:spacing w:val="-31"/>
                <w:w w:val="136"/>
                <w:sz w:val="6"/>
              </w:rPr>
              <w:t>v</w:t>
            </w:r>
            <w:r>
              <w:rPr>
                <w:color w:val="777779"/>
                <w:spacing w:val="-17"/>
                <w:w w:val="55"/>
                <w:position w:val="-6"/>
                <w:sz w:val="14"/>
              </w:rPr>
              <w:t>.</w:t>
            </w:r>
            <w:r>
              <w:rPr>
                <w:rFonts w:ascii="Arial"/>
                <w:color w:val="626262"/>
                <w:spacing w:val="-6"/>
                <w:w w:val="55"/>
                <w:position w:val="-6"/>
                <w:sz w:val="10"/>
              </w:rPr>
              <w:t>-</w:t>
            </w:r>
            <w:r>
              <w:rPr>
                <w:color w:val="777779"/>
                <w:spacing w:val="-14"/>
                <w:w w:val="61"/>
                <w:position w:val="-6"/>
                <w:sz w:val="14"/>
              </w:rPr>
              <w:t>.</w:t>
            </w:r>
            <w:r>
              <w:rPr>
                <w:rFonts w:ascii="Arial"/>
                <w:i/>
                <w:color w:val="626262"/>
                <w:spacing w:val="-8"/>
                <w:w w:val="142"/>
                <w:sz w:val="6"/>
              </w:rPr>
              <w:t>l</w:t>
            </w:r>
            <w:r>
              <w:rPr>
                <w:color w:val="777779"/>
                <w:spacing w:val="-16"/>
                <w:w w:val="61"/>
                <w:position w:val="-6"/>
                <w:sz w:val="14"/>
              </w:rPr>
              <w:t>.</w:t>
            </w:r>
            <w:r>
              <w:rPr>
                <w:rFonts w:ascii="Arial"/>
                <w:i/>
                <w:color w:val="626262"/>
                <w:spacing w:val="-2"/>
                <w:w w:val="142"/>
                <w:sz w:val="6"/>
              </w:rPr>
              <w:t>'</w:t>
            </w:r>
            <w:r>
              <w:rPr>
                <w:color w:val="A7A3A1"/>
                <w:spacing w:val="-22"/>
                <w:w w:val="61"/>
                <w:position w:val="-6"/>
                <w:sz w:val="14"/>
              </w:rPr>
              <w:t>.</w:t>
            </w:r>
            <w:r>
              <w:rPr>
                <w:rFonts w:ascii="Arial"/>
                <w:i/>
                <w:color w:val="626262"/>
                <w:spacing w:val="-4"/>
                <w:w w:val="142"/>
                <w:sz w:val="6"/>
              </w:rPr>
              <w:t>t</w:t>
            </w:r>
            <w:r>
              <w:rPr>
                <w:color w:val="626262"/>
                <w:spacing w:val="-17"/>
                <w:w w:val="60"/>
                <w:position w:val="-6"/>
                <w:sz w:val="12"/>
              </w:rPr>
              <w:t>.</w:t>
            </w:r>
            <w:r>
              <w:rPr>
                <w:rFonts w:ascii="Arial"/>
                <w:i/>
                <w:color w:val="626262"/>
                <w:spacing w:val="-10"/>
                <w:w w:val="142"/>
                <w:sz w:val="6"/>
              </w:rPr>
              <w:t>.</w:t>
            </w:r>
            <w:r>
              <w:rPr>
                <w:color w:val="626262"/>
                <w:spacing w:val="-11"/>
                <w:w w:val="60"/>
                <w:position w:val="-6"/>
                <w:sz w:val="12"/>
              </w:rPr>
              <w:t>.</w:t>
            </w:r>
            <w:r>
              <w:rPr>
                <w:rFonts w:ascii="Arial"/>
                <w:i/>
                <w:color w:val="626262"/>
                <w:spacing w:val="-49"/>
                <w:w w:val="142"/>
                <w:sz w:val="6"/>
              </w:rPr>
              <w:t>A</w:t>
            </w:r>
            <w:r>
              <w:rPr>
                <w:color w:val="626262"/>
                <w:spacing w:val="-1"/>
                <w:w w:val="60"/>
                <w:position w:val="-6"/>
                <w:sz w:val="12"/>
              </w:rPr>
              <w:t>..</w:t>
            </w:r>
            <w:r>
              <w:rPr>
                <w:color w:val="626262"/>
                <w:spacing w:val="38"/>
                <w:position w:val="-6"/>
                <w:sz w:val="12"/>
              </w:rPr>
              <w:t xml:space="preserve"> </w:t>
            </w:r>
            <w:r>
              <w:rPr>
                <w:rFonts w:ascii="Arial"/>
                <w:i/>
                <w:color w:val="626262"/>
                <w:spacing w:val="-13"/>
                <w:w w:val="95"/>
                <w:sz w:val="6"/>
              </w:rPr>
              <w:t>IJ</w:t>
            </w:r>
          </w:p>
        </w:tc>
      </w:tr>
      <w:tr w:rsidR="00BB6327" w14:paraId="3C2B80F9" w14:textId="77777777" w:rsidTr="00BB6327">
        <w:trPr>
          <w:trHeight w:val="90"/>
        </w:trPr>
        <w:tc>
          <w:tcPr>
            <w:tcW w:w="8192" w:type="dxa"/>
            <w:vMerge/>
            <w:tcBorders>
              <w:top w:val="nil"/>
              <w:left w:val="single" w:sz="12" w:space="0" w:color="000000"/>
              <w:right w:val="single" w:sz="6" w:space="0" w:color="000000"/>
            </w:tcBorders>
          </w:tcPr>
          <w:p w14:paraId="2FFF85D8" w14:textId="77777777" w:rsidR="00BB6327" w:rsidRDefault="00BB6327" w:rsidP="00BB6327">
            <w:pPr>
              <w:rPr>
                <w:sz w:val="2"/>
                <w:szCs w:val="2"/>
              </w:rPr>
            </w:pPr>
          </w:p>
        </w:tc>
        <w:tc>
          <w:tcPr>
            <w:tcW w:w="716" w:type="dxa"/>
            <w:tcBorders>
              <w:top w:val="single" w:sz="12" w:space="0" w:color="000000"/>
              <w:left w:val="single" w:sz="6" w:space="0" w:color="000000"/>
              <w:right w:val="single" w:sz="6" w:space="0" w:color="000000"/>
            </w:tcBorders>
          </w:tcPr>
          <w:p w14:paraId="78BE6B69" w14:textId="77777777" w:rsidR="00BB6327" w:rsidRDefault="00BB6327" w:rsidP="00BB6327">
            <w:pPr>
              <w:pStyle w:val="TableParagraph"/>
              <w:rPr>
                <w:sz w:val="4"/>
              </w:rPr>
            </w:pPr>
          </w:p>
        </w:tc>
      </w:tr>
    </w:tbl>
    <w:p w14:paraId="5F32289E" w14:textId="133F7711" w:rsidR="0020465E" w:rsidRDefault="0020465E" w:rsidP="0020465E">
      <w:pPr>
        <w:pStyle w:val="BodyText"/>
        <w:spacing w:before="93" w:line="249" w:lineRule="auto"/>
        <w:ind w:left="1710" w:right="1103"/>
        <w:rPr>
          <w:rFonts w:ascii="Arial"/>
          <w:color w:val="363634"/>
          <w:w w:val="105"/>
        </w:rPr>
      </w:pPr>
      <w:r>
        <w:rPr>
          <w:rFonts w:ascii="Arial"/>
          <w:color w:val="363634"/>
          <w:w w:val="105"/>
        </w:rPr>
        <w:t>To see if</w:t>
      </w:r>
      <w:r>
        <w:rPr>
          <w:rFonts w:ascii="Arial"/>
          <w:color w:val="363634"/>
          <w:spacing w:val="-4"/>
          <w:w w:val="105"/>
        </w:rPr>
        <w:t xml:space="preserve"> </w:t>
      </w:r>
      <w:r>
        <w:rPr>
          <w:rFonts w:ascii="Arial"/>
          <w:color w:val="4B4B4B"/>
          <w:w w:val="105"/>
        </w:rPr>
        <w:t xml:space="preserve">the </w:t>
      </w:r>
      <w:r>
        <w:rPr>
          <w:rFonts w:ascii="Arial"/>
          <w:color w:val="363634"/>
          <w:w w:val="105"/>
        </w:rPr>
        <w:t>Town will</w:t>
      </w:r>
      <w:r>
        <w:rPr>
          <w:rFonts w:ascii="Arial"/>
          <w:color w:val="363634"/>
          <w:spacing w:val="-3"/>
          <w:w w:val="105"/>
        </w:rPr>
        <w:t xml:space="preserve"> </w:t>
      </w:r>
      <w:r>
        <w:rPr>
          <w:rFonts w:ascii="Arial"/>
          <w:color w:val="363634"/>
          <w:w w:val="105"/>
        </w:rPr>
        <w:t>vote to amend the Official Zoning Map of</w:t>
      </w:r>
      <w:r>
        <w:rPr>
          <w:rFonts w:ascii="Arial"/>
          <w:color w:val="363634"/>
          <w:spacing w:val="-3"/>
          <w:w w:val="105"/>
        </w:rPr>
        <w:t xml:space="preserve"> </w:t>
      </w:r>
      <w:r>
        <w:rPr>
          <w:rFonts w:ascii="Arial"/>
          <w:color w:val="363634"/>
          <w:w w:val="105"/>
        </w:rPr>
        <w:t>the</w:t>
      </w:r>
      <w:r>
        <w:rPr>
          <w:rFonts w:ascii="Arial"/>
          <w:color w:val="363634"/>
          <w:spacing w:val="-3"/>
          <w:w w:val="105"/>
        </w:rPr>
        <w:t xml:space="preserve"> </w:t>
      </w:r>
      <w:r>
        <w:rPr>
          <w:rFonts w:ascii="Arial"/>
          <w:color w:val="363634"/>
          <w:w w:val="105"/>
        </w:rPr>
        <w:t>Town of Lancaster, 220 Attachment 2,</w:t>
      </w:r>
      <w:r>
        <w:rPr>
          <w:rFonts w:ascii="Arial"/>
          <w:color w:val="363634"/>
          <w:spacing w:val="-6"/>
          <w:w w:val="105"/>
        </w:rPr>
        <w:t xml:space="preserve"> </w:t>
      </w:r>
      <w:r>
        <w:rPr>
          <w:rFonts w:ascii="Arial"/>
          <w:color w:val="363634"/>
          <w:w w:val="105"/>
        </w:rPr>
        <w:t>by</w:t>
      </w:r>
      <w:r>
        <w:rPr>
          <w:rFonts w:ascii="Arial"/>
          <w:color w:val="363634"/>
          <w:spacing w:val="-4"/>
          <w:w w:val="105"/>
        </w:rPr>
        <w:t xml:space="preserve"> </w:t>
      </w:r>
      <w:r>
        <w:rPr>
          <w:rFonts w:ascii="Arial"/>
          <w:color w:val="363634"/>
          <w:w w:val="105"/>
        </w:rPr>
        <w:t>rezoning a</w:t>
      </w:r>
      <w:r>
        <w:rPr>
          <w:rFonts w:ascii="Arial"/>
          <w:color w:val="363634"/>
          <w:spacing w:val="-4"/>
          <w:w w:val="105"/>
        </w:rPr>
        <w:t xml:space="preserve"> </w:t>
      </w:r>
      <w:r>
        <w:rPr>
          <w:rFonts w:ascii="Arial"/>
          <w:color w:val="363634"/>
          <w:w w:val="105"/>
        </w:rPr>
        <w:t>portion</w:t>
      </w:r>
      <w:r>
        <w:rPr>
          <w:rFonts w:ascii="Arial"/>
          <w:color w:val="363634"/>
          <w:spacing w:val="-1"/>
          <w:w w:val="105"/>
        </w:rPr>
        <w:t xml:space="preserve"> </w:t>
      </w:r>
      <w:r>
        <w:rPr>
          <w:rFonts w:ascii="Arial"/>
          <w:color w:val="363634"/>
          <w:w w:val="105"/>
        </w:rPr>
        <w:t>of</w:t>
      </w:r>
      <w:r>
        <w:rPr>
          <w:rFonts w:ascii="Arial"/>
          <w:color w:val="363634"/>
          <w:spacing w:val="-5"/>
          <w:w w:val="105"/>
        </w:rPr>
        <w:t xml:space="preserve"> </w:t>
      </w:r>
      <w:r>
        <w:rPr>
          <w:rFonts w:ascii="Arial"/>
          <w:color w:val="363634"/>
          <w:w w:val="105"/>
        </w:rPr>
        <w:t>the</w:t>
      </w:r>
      <w:r>
        <w:rPr>
          <w:rFonts w:ascii="Arial"/>
          <w:color w:val="363634"/>
          <w:spacing w:val="-5"/>
          <w:w w:val="105"/>
        </w:rPr>
        <w:t xml:space="preserve"> </w:t>
      </w:r>
      <w:r>
        <w:rPr>
          <w:rFonts w:ascii="Arial"/>
          <w:color w:val="363634"/>
          <w:w w:val="105"/>
        </w:rPr>
        <w:t>parcel identified as Assessor's</w:t>
      </w:r>
      <w:r>
        <w:rPr>
          <w:rFonts w:ascii="Arial"/>
          <w:color w:val="363634"/>
          <w:spacing w:val="-5"/>
          <w:w w:val="105"/>
        </w:rPr>
        <w:t xml:space="preserve"> </w:t>
      </w:r>
      <w:r>
        <w:rPr>
          <w:rFonts w:ascii="Arial"/>
          <w:color w:val="363634"/>
          <w:w w:val="105"/>
        </w:rPr>
        <w:t>Map</w:t>
      </w:r>
      <w:r>
        <w:rPr>
          <w:rFonts w:ascii="Arial"/>
          <w:color w:val="363634"/>
          <w:spacing w:val="-9"/>
          <w:w w:val="105"/>
        </w:rPr>
        <w:t xml:space="preserve"> </w:t>
      </w:r>
      <w:r>
        <w:rPr>
          <w:rFonts w:ascii="Arial"/>
          <w:color w:val="363634"/>
          <w:w w:val="105"/>
        </w:rPr>
        <w:t>8,</w:t>
      </w:r>
      <w:r>
        <w:rPr>
          <w:rFonts w:ascii="Arial"/>
          <w:color w:val="363634"/>
          <w:spacing w:val="-11"/>
          <w:w w:val="105"/>
        </w:rPr>
        <w:t xml:space="preserve"> </w:t>
      </w:r>
      <w:r>
        <w:rPr>
          <w:rFonts w:ascii="Arial"/>
          <w:color w:val="363634"/>
          <w:w w:val="105"/>
        </w:rPr>
        <w:t>Lot</w:t>
      </w:r>
      <w:r>
        <w:rPr>
          <w:rFonts w:ascii="Arial"/>
          <w:color w:val="363634"/>
          <w:spacing w:val="-14"/>
          <w:w w:val="105"/>
        </w:rPr>
        <w:t xml:space="preserve"> </w:t>
      </w:r>
      <w:r>
        <w:rPr>
          <w:rFonts w:ascii="Arial"/>
          <w:color w:val="363634"/>
          <w:w w:val="105"/>
        </w:rPr>
        <w:t>45</w:t>
      </w:r>
      <w:r>
        <w:rPr>
          <w:rFonts w:ascii="Arial"/>
          <w:color w:val="363634"/>
          <w:spacing w:val="-6"/>
          <w:w w:val="105"/>
        </w:rPr>
        <w:t xml:space="preserve"> </w:t>
      </w:r>
      <w:r>
        <w:rPr>
          <w:rFonts w:ascii="Arial"/>
          <w:color w:val="363634"/>
          <w:w w:val="105"/>
        </w:rPr>
        <w:t>of</w:t>
      </w:r>
      <w:r>
        <w:rPr>
          <w:rFonts w:ascii="Arial"/>
          <w:color w:val="363634"/>
          <w:spacing w:val="-12"/>
          <w:w w:val="105"/>
        </w:rPr>
        <w:t xml:space="preserve"> </w:t>
      </w:r>
      <w:r>
        <w:rPr>
          <w:rFonts w:ascii="Arial"/>
          <w:color w:val="363634"/>
          <w:w w:val="105"/>
        </w:rPr>
        <w:t>Lancaster,</w:t>
      </w:r>
      <w:r>
        <w:rPr>
          <w:rFonts w:ascii="Arial"/>
          <w:color w:val="363634"/>
          <w:spacing w:val="-7"/>
          <w:w w:val="105"/>
        </w:rPr>
        <w:t xml:space="preserve"> </w:t>
      </w:r>
      <w:r>
        <w:rPr>
          <w:rFonts w:ascii="Arial"/>
          <w:color w:val="363634"/>
          <w:w w:val="105"/>
        </w:rPr>
        <w:t>located</w:t>
      </w:r>
      <w:r>
        <w:rPr>
          <w:rFonts w:ascii="Arial"/>
          <w:color w:val="363634"/>
          <w:spacing w:val="-5"/>
          <w:w w:val="105"/>
        </w:rPr>
        <w:t xml:space="preserve"> </w:t>
      </w:r>
      <w:r>
        <w:rPr>
          <w:rFonts w:ascii="Arial"/>
          <w:color w:val="363634"/>
          <w:w w:val="105"/>
        </w:rPr>
        <w:t>within</w:t>
      </w:r>
      <w:r>
        <w:rPr>
          <w:rFonts w:ascii="Arial"/>
          <w:color w:val="363634"/>
          <w:spacing w:val="-8"/>
          <w:w w:val="105"/>
        </w:rPr>
        <w:t xml:space="preserve"> </w:t>
      </w:r>
      <w:r>
        <w:rPr>
          <w:rFonts w:ascii="Arial"/>
          <w:color w:val="363634"/>
          <w:w w:val="105"/>
        </w:rPr>
        <w:t>the</w:t>
      </w:r>
      <w:r>
        <w:rPr>
          <w:rFonts w:ascii="Arial"/>
          <w:color w:val="363634"/>
          <w:spacing w:val="-13"/>
          <w:w w:val="105"/>
        </w:rPr>
        <w:t xml:space="preserve"> </w:t>
      </w:r>
      <w:r>
        <w:rPr>
          <w:rFonts w:ascii="Arial"/>
          <w:color w:val="363634"/>
          <w:w w:val="105"/>
        </w:rPr>
        <w:t>Residential</w:t>
      </w:r>
      <w:r>
        <w:rPr>
          <w:rFonts w:ascii="Arial"/>
          <w:color w:val="363634"/>
          <w:spacing w:val="-6"/>
          <w:w w:val="105"/>
        </w:rPr>
        <w:t xml:space="preserve"> </w:t>
      </w:r>
      <w:r>
        <w:rPr>
          <w:rFonts w:ascii="Arial"/>
          <w:color w:val="363634"/>
          <w:w w:val="105"/>
        </w:rPr>
        <w:t>District,</w:t>
      </w:r>
      <w:r>
        <w:rPr>
          <w:rFonts w:ascii="Arial"/>
          <w:color w:val="363634"/>
          <w:spacing w:val="-6"/>
          <w:w w:val="105"/>
        </w:rPr>
        <w:t xml:space="preserve"> </w:t>
      </w:r>
      <w:r>
        <w:rPr>
          <w:rFonts w:ascii="Arial"/>
          <w:color w:val="363634"/>
          <w:w w:val="105"/>
        </w:rPr>
        <w:t>to</w:t>
      </w:r>
      <w:r>
        <w:rPr>
          <w:rFonts w:ascii="Arial"/>
          <w:color w:val="363634"/>
          <w:spacing w:val="-11"/>
          <w:w w:val="105"/>
        </w:rPr>
        <w:t xml:space="preserve"> </w:t>
      </w:r>
      <w:r>
        <w:rPr>
          <w:rFonts w:ascii="Arial"/>
          <w:color w:val="363634"/>
          <w:w w:val="105"/>
        </w:rPr>
        <w:t>the Enterprise District, such</w:t>
      </w:r>
      <w:r>
        <w:rPr>
          <w:rFonts w:ascii="Arial"/>
          <w:color w:val="363634"/>
          <w:spacing w:val="-4"/>
          <w:w w:val="105"/>
        </w:rPr>
        <w:t xml:space="preserve"> </w:t>
      </w:r>
      <w:r>
        <w:rPr>
          <w:rFonts w:ascii="Arial"/>
          <w:color w:val="363634"/>
          <w:w w:val="105"/>
        </w:rPr>
        <w:t>that the</w:t>
      </w:r>
      <w:r>
        <w:rPr>
          <w:rFonts w:ascii="Arial"/>
          <w:color w:val="363634"/>
          <w:spacing w:val="-2"/>
          <w:w w:val="105"/>
        </w:rPr>
        <w:t xml:space="preserve"> </w:t>
      </w:r>
      <w:r>
        <w:rPr>
          <w:rFonts w:ascii="Arial"/>
          <w:color w:val="363634"/>
          <w:w w:val="105"/>
        </w:rPr>
        <w:t>entirety of</w:t>
      </w:r>
      <w:r>
        <w:rPr>
          <w:rFonts w:ascii="Arial"/>
          <w:color w:val="363634"/>
          <w:spacing w:val="-5"/>
          <w:w w:val="105"/>
        </w:rPr>
        <w:t xml:space="preserve"> </w:t>
      </w:r>
      <w:r>
        <w:rPr>
          <w:rFonts w:ascii="Arial"/>
          <w:color w:val="363634"/>
          <w:w w:val="105"/>
        </w:rPr>
        <w:t>said parcel is</w:t>
      </w:r>
      <w:r>
        <w:rPr>
          <w:rFonts w:ascii="Arial"/>
          <w:color w:val="363634"/>
          <w:spacing w:val="-6"/>
          <w:w w:val="105"/>
        </w:rPr>
        <w:t xml:space="preserve"> </w:t>
      </w:r>
      <w:r>
        <w:rPr>
          <w:rFonts w:ascii="Arial"/>
          <w:color w:val="363634"/>
          <w:w w:val="105"/>
        </w:rPr>
        <w:t>located within the Enterprise District, and</w:t>
      </w:r>
      <w:r>
        <w:rPr>
          <w:rFonts w:ascii="Arial"/>
          <w:color w:val="363634"/>
          <w:spacing w:val="-3"/>
          <w:w w:val="105"/>
        </w:rPr>
        <w:t xml:space="preserve"> </w:t>
      </w:r>
      <w:r>
        <w:rPr>
          <w:rFonts w:ascii="Arial"/>
          <w:color w:val="363634"/>
          <w:w w:val="105"/>
        </w:rPr>
        <w:t>as</w:t>
      </w:r>
      <w:r>
        <w:rPr>
          <w:rFonts w:ascii="Arial"/>
          <w:color w:val="363634"/>
          <w:spacing w:val="-5"/>
          <w:w w:val="105"/>
        </w:rPr>
        <w:t xml:space="preserve"> </w:t>
      </w:r>
      <w:r>
        <w:rPr>
          <w:rFonts w:ascii="Arial"/>
          <w:color w:val="363634"/>
          <w:w w:val="105"/>
        </w:rPr>
        <w:t>further shown on</w:t>
      </w:r>
      <w:r>
        <w:rPr>
          <w:rFonts w:ascii="Arial"/>
          <w:color w:val="363634"/>
          <w:spacing w:val="-5"/>
          <w:w w:val="105"/>
        </w:rPr>
        <w:t xml:space="preserve"> </w:t>
      </w:r>
      <w:r>
        <w:rPr>
          <w:rFonts w:ascii="Arial"/>
          <w:color w:val="363634"/>
          <w:w w:val="105"/>
        </w:rPr>
        <w:t>a</w:t>
      </w:r>
      <w:r>
        <w:rPr>
          <w:rFonts w:ascii="Arial"/>
          <w:color w:val="363634"/>
          <w:spacing w:val="-6"/>
          <w:w w:val="105"/>
        </w:rPr>
        <w:t xml:space="preserve"> </w:t>
      </w:r>
      <w:r>
        <w:rPr>
          <w:rFonts w:ascii="Arial"/>
          <w:color w:val="363634"/>
          <w:w w:val="105"/>
        </w:rPr>
        <w:t xml:space="preserve">plan entitled </w:t>
      </w:r>
      <w:r>
        <w:rPr>
          <w:rFonts w:ascii="Arial"/>
          <w:color w:val="4B4B4B"/>
          <w:w w:val="105"/>
        </w:rPr>
        <w:t xml:space="preserve">"Proposed </w:t>
      </w:r>
      <w:r>
        <w:rPr>
          <w:rFonts w:ascii="Arial"/>
          <w:color w:val="363634"/>
          <w:w w:val="105"/>
        </w:rPr>
        <w:t>Re-Zoning Plan, Lancaster, MA,"</w:t>
      </w:r>
      <w:r>
        <w:rPr>
          <w:rFonts w:ascii="Arial"/>
          <w:color w:val="363634"/>
          <w:spacing w:val="-4"/>
          <w:w w:val="105"/>
        </w:rPr>
        <w:t xml:space="preserve"> </w:t>
      </w:r>
      <w:r>
        <w:rPr>
          <w:rFonts w:ascii="Arial"/>
          <w:color w:val="363634"/>
          <w:w w:val="105"/>
        </w:rPr>
        <w:t>dated</w:t>
      </w:r>
      <w:r>
        <w:rPr>
          <w:rFonts w:ascii="Arial"/>
          <w:color w:val="363634"/>
          <w:spacing w:val="-2"/>
          <w:w w:val="105"/>
        </w:rPr>
        <w:t xml:space="preserve"> </w:t>
      </w:r>
      <w:r>
        <w:rPr>
          <w:rFonts w:ascii="Arial"/>
          <w:color w:val="363634"/>
          <w:w w:val="105"/>
        </w:rPr>
        <w:t>08/31/22 and</w:t>
      </w:r>
      <w:r>
        <w:rPr>
          <w:rFonts w:ascii="Arial"/>
          <w:color w:val="363634"/>
          <w:spacing w:val="-5"/>
          <w:w w:val="105"/>
        </w:rPr>
        <w:t xml:space="preserve"> </w:t>
      </w:r>
      <w:r>
        <w:rPr>
          <w:rFonts w:ascii="Arial"/>
          <w:color w:val="363634"/>
          <w:w w:val="105"/>
        </w:rPr>
        <w:t>on</w:t>
      </w:r>
      <w:r>
        <w:rPr>
          <w:rFonts w:ascii="Arial"/>
          <w:color w:val="363634"/>
          <w:spacing w:val="-5"/>
          <w:w w:val="105"/>
        </w:rPr>
        <w:t xml:space="preserve"> </w:t>
      </w:r>
      <w:r>
        <w:rPr>
          <w:rFonts w:ascii="Arial"/>
          <w:color w:val="363634"/>
          <w:w w:val="105"/>
        </w:rPr>
        <w:t>file</w:t>
      </w:r>
      <w:r>
        <w:rPr>
          <w:rFonts w:ascii="Arial"/>
          <w:color w:val="363634"/>
          <w:spacing w:val="-9"/>
          <w:w w:val="105"/>
        </w:rPr>
        <w:t xml:space="preserve"> </w:t>
      </w:r>
      <w:r>
        <w:rPr>
          <w:rFonts w:ascii="Arial"/>
          <w:color w:val="363634"/>
          <w:w w:val="105"/>
        </w:rPr>
        <w:t>with</w:t>
      </w:r>
      <w:r>
        <w:rPr>
          <w:rFonts w:ascii="Arial"/>
          <w:color w:val="363634"/>
          <w:spacing w:val="-6"/>
          <w:w w:val="105"/>
        </w:rPr>
        <w:t xml:space="preserve"> </w:t>
      </w:r>
      <w:r>
        <w:rPr>
          <w:rFonts w:ascii="Arial"/>
          <w:color w:val="363634"/>
          <w:w w:val="105"/>
        </w:rPr>
        <w:t>the</w:t>
      </w:r>
      <w:r>
        <w:rPr>
          <w:rFonts w:ascii="Arial"/>
          <w:color w:val="363634"/>
          <w:spacing w:val="-5"/>
          <w:w w:val="105"/>
        </w:rPr>
        <w:t xml:space="preserve"> </w:t>
      </w:r>
      <w:r>
        <w:rPr>
          <w:rFonts w:ascii="Arial"/>
          <w:color w:val="363634"/>
          <w:w w:val="105"/>
        </w:rPr>
        <w:t>Town Clerk;</w:t>
      </w:r>
      <w:r>
        <w:rPr>
          <w:rFonts w:ascii="Arial"/>
          <w:color w:val="363634"/>
          <w:spacing w:val="-3"/>
          <w:w w:val="105"/>
        </w:rPr>
        <w:t xml:space="preserve"> </w:t>
      </w:r>
      <w:r>
        <w:rPr>
          <w:rFonts w:ascii="Arial"/>
          <w:color w:val="363634"/>
          <w:w w:val="105"/>
        </w:rPr>
        <w:t>or</w:t>
      </w:r>
      <w:r>
        <w:rPr>
          <w:rFonts w:ascii="Arial"/>
          <w:color w:val="363634"/>
          <w:spacing w:val="-6"/>
          <w:w w:val="105"/>
        </w:rPr>
        <w:t xml:space="preserve"> </w:t>
      </w:r>
      <w:r>
        <w:rPr>
          <w:rFonts w:ascii="Arial"/>
          <w:color w:val="363634"/>
          <w:w w:val="105"/>
        </w:rPr>
        <w:t>act</w:t>
      </w:r>
      <w:r>
        <w:rPr>
          <w:rFonts w:ascii="Arial"/>
          <w:color w:val="363634"/>
          <w:spacing w:val="-2"/>
          <w:w w:val="105"/>
        </w:rPr>
        <w:t xml:space="preserve"> </w:t>
      </w:r>
      <w:r>
        <w:rPr>
          <w:rFonts w:ascii="Arial"/>
          <w:color w:val="363634"/>
          <w:w w:val="105"/>
        </w:rPr>
        <w:t>in</w:t>
      </w:r>
      <w:r>
        <w:rPr>
          <w:rFonts w:ascii="Arial"/>
          <w:color w:val="363634"/>
          <w:spacing w:val="-6"/>
          <w:w w:val="105"/>
        </w:rPr>
        <w:t xml:space="preserve"> </w:t>
      </w:r>
      <w:r>
        <w:rPr>
          <w:rFonts w:ascii="Arial"/>
          <w:color w:val="363634"/>
          <w:w w:val="105"/>
        </w:rPr>
        <w:t>any</w:t>
      </w:r>
      <w:r w:rsidR="00BB6327">
        <w:rPr>
          <w:rFonts w:ascii="Arial"/>
          <w:color w:val="363634"/>
          <w:w w:val="105"/>
        </w:rPr>
        <w:t xml:space="preserve"> </w:t>
      </w:r>
      <w:r>
        <w:rPr>
          <w:rFonts w:ascii="Arial"/>
          <w:color w:val="363634"/>
          <w:w w:val="105"/>
        </w:rPr>
        <w:t>manner relating thereto.</w:t>
      </w:r>
    </w:p>
    <w:p w14:paraId="628FDF1F" w14:textId="77777777" w:rsidR="0020465E" w:rsidRDefault="0020465E" w:rsidP="0020465E">
      <w:pPr>
        <w:pStyle w:val="BodyText"/>
        <w:spacing w:before="10"/>
        <w:rPr>
          <w:rFonts w:ascii="Arial"/>
          <w:b/>
          <w:i/>
          <w:sz w:val="26"/>
        </w:rPr>
      </w:pPr>
    </w:p>
    <w:p w14:paraId="728CEB72" w14:textId="77777777" w:rsidR="001109E1" w:rsidRDefault="001109E1" w:rsidP="001109E1">
      <w:pPr>
        <w:pStyle w:val="BodyText"/>
        <w:spacing w:before="10"/>
        <w:rPr>
          <w:rFonts w:ascii="Arial"/>
          <w:b/>
          <w:i/>
          <w:sz w:val="26"/>
        </w:rPr>
      </w:pPr>
    </w:p>
    <w:p w14:paraId="2331663B" w14:textId="77777777" w:rsidR="001109E1" w:rsidRDefault="001109E1" w:rsidP="001109E1">
      <w:pPr>
        <w:pStyle w:val="BodyText"/>
        <w:spacing w:before="10"/>
        <w:rPr>
          <w:rFonts w:ascii="Arial"/>
          <w:b/>
          <w:i/>
          <w:sz w:val="26"/>
        </w:rPr>
      </w:pPr>
    </w:p>
    <w:p w14:paraId="392BBBFA" w14:textId="77777777" w:rsidR="001109E1" w:rsidRDefault="001109E1" w:rsidP="001109E1">
      <w:pPr>
        <w:pStyle w:val="BodyText"/>
        <w:spacing w:before="10"/>
        <w:rPr>
          <w:rFonts w:ascii="Arial"/>
          <w:b/>
          <w:i/>
          <w:sz w:val="26"/>
        </w:rPr>
      </w:pPr>
    </w:p>
    <w:p w14:paraId="5DD737CA" w14:textId="77777777" w:rsidR="001109E1" w:rsidRDefault="001109E1" w:rsidP="001109E1">
      <w:pPr>
        <w:pStyle w:val="BodyText"/>
        <w:spacing w:before="10"/>
        <w:rPr>
          <w:rFonts w:ascii="Arial"/>
          <w:b/>
          <w:i/>
          <w:sz w:val="26"/>
        </w:rPr>
      </w:pPr>
    </w:p>
    <w:p w14:paraId="248435A6" w14:textId="77777777" w:rsidR="001109E1" w:rsidRDefault="001109E1" w:rsidP="001109E1">
      <w:pPr>
        <w:pStyle w:val="BodyText"/>
        <w:spacing w:before="10"/>
        <w:rPr>
          <w:rFonts w:ascii="Arial"/>
          <w:b/>
          <w:i/>
          <w:sz w:val="26"/>
        </w:rPr>
      </w:pPr>
    </w:p>
    <w:p w14:paraId="7F0ADF0B" w14:textId="77777777" w:rsidR="001109E1" w:rsidRDefault="001109E1" w:rsidP="001109E1">
      <w:pPr>
        <w:pStyle w:val="BodyText"/>
        <w:spacing w:before="10"/>
        <w:rPr>
          <w:rFonts w:ascii="Arial"/>
          <w:b/>
          <w:i/>
          <w:sz w:val="26"/>
        </w:rPr>
      </w:pPr>
    </w:p>
    <w:p w14:paraId="5F1B9C9C" w14:textId="77777777" w:rsidR="001109E1" w:rsidRDefault="001109E1" w:rsidP="001109E1">
      <w:pPr>
        <w:pStyle w:val="BodyText"/>
        <w:spacing w:before="10"/>
        <w:rPr>
          <w:rFonts w:ascii="Arial"/>
          <w:b/>
          <w:i/>
          <w:sz w:val="26"/>
        </w:rPr>
      </w:pPr>
    </w:p>
    <w:p w14:paraId="4153F100" w14:textId="77777777" w:rsidR="001109E1" w:rsidRDefault="001109E1" w:rsidP="001109E1">
      <w:pPr>
        <w:pStyle w:val="BodyText"/>
        <w:spacing w:before="10"/>
        <w:rPr>
          <w:rFonts w:ascii="Arial"/>
          <w:b/>
          <w:i/>
          <w:sz w:val="26"/>
        </w:rPr>
      </w:pPr>
    </w:p>
    <w:p w14:paraId="4C516F28" w14:textId="77AE26E4" w:rsidR="001109E1" w:rsidRDefault="001109E1" w:rsidP="001109E1">
      <w:pPr>
        <w:pStyle w:val="BodyText"/>
        <w:spacing w:before="10"/>
        <w:rPr>
          <w:rFonts w:ascii="Arial"/>
          <w:b/>
          <w:i/>
          <w:sz w:val="26"/>
        </w:rPr>
      </w:pPr>
    </w:p>
    <w:p w14:paraId="6B22296B" w14:textId="77777777" w:rsidR="001109E1" w:rsidRDefault="001109E1" w:rsidP="001109E1">
      <w:pPr>
        <w:pStyle w:val="BodyText"/>
        <w:spacing w:before="10"/>
        <w:rPr>
          <w:rFonts w:ascii="Arial"/>
          <w:b/>
          <w:i/>
          <w:sz w:val="26"/>
        </w:rPr>
      </w:pPr>
    </w:p>
    <w:p w14:paraId="189BF08C" w14:textId="77777777" w:rsidR="001109E1" w:rsidRDefault="001109E1" w:rsidP="001109E1">
      <w:pPr>
        <w:pStyle w:val="BodyText"/>
        <w:spacing w:before="10"/>
        <w:rPr>
          <w:rFonts w:ascii="Arial"/>
          <w:b/>
          <w:i/>
          <w:sz w:val="26"/>
        </w:rPr>
      </w:pPr>
    </w:p>
    <w:p w14:paraId="3167FC4F" w14:textId="77777777" w:rsidR="001109E1" w:rsidRDefault="001109E1" w:rsidP="001109E1">
      <w:pPr>
        <w:pStyle w:val="BodyText"/>
        <w:spacing w:before="10"/>
        <w:rPr>
          <w:rFonts w:ascii="Arial"/>
          <w:b/>
          <w:i/>
          <w:sz w:val="26"/>
        </w:rPr>
      </w:pPr>
    </w:p>
    <w:p w14:paraId="7D47272E" w14:textId="77777777" w:rsidR="001109E1" w:rsidRDefault="001109E1" w:rsidP="001109E1">
      <w:pPr>
        <w:pStyle w:val="BodyText"/>
        <w:spacing w:before="10"/>
        <w:rPr>
          <w:rFonts w:ascii="Arial"/>
          <w:b/>
          <w:i/>
          <w:sz w:val="26"/>
        </w:rPr>
      </w:pPr>
    </w:p>
    <w:p w14:paraId="2DB710AA" w14:textId="77777777" w:rsidR="001109E1" w:rsidRDefault="001109E1" w:rsidP="001109E1">
      <w:pPr>
        <w:pStyle w:val="BodyText"/>
        <w:spacing w:before="10"/>
        <w:rPr>
          <w:rFonts w:ascii="Arial"/>
          <w:b/>
          <w:i/>
          <w:sz w:val="26"/>
        </w:rPr>
      </w:pPr>
    </w:p>
    <w:p w14:paraId="63071476" w14:textId="77777777" w:rsidR="001109E1" w:rsidRDefault="001109E1" w:rsidP="001109E1">
      <w:pPr>
        <w:pStyle w:val="BodyText"/>
        <w:spacing w:before="10"/>
        <w:rPr>
          <w:rFonts w:ascii="Arial"/>
          <w:b/>
          <w:i/>
          <w:sz w:val="26"/>
        </w:rPr>
      </w:pPr>
    </w:p>
    <w:p w14:paraId="21A8D061" w14:textId="77777777" w:rsidR="001109E1" w:rsidRDefault="001109E1" w:rsidP="001109E1">
      <w:pPr>
        <w:pStyle w:val="BodyText"/>
        <w:spacing w:before="10"/>
        <w:rPr>
          <w:rFonts w:ascii="Arial"/>
          <w:b/>
          <w:i/>
          <w:sz w:val="26"/>
        </w:rPr>
      </w:pPr>
    </w:p>
    <w:p w14:paraId="644EE716" w14:textId="77777777" w:rsidR="001109E1" w:rsidRDefault="001109E1" w:rsidP="001109E1">
      <w:pPr>
        <w:pStyle w:val="BodyText"/>
        <w:spacing w:before="10"/>
        <w:rPr>
          <w:rFonts w:ascii="Arial"/>
          <w:b/>
          <w:i/>
          <w:sz w:val="26"/>
        </w:rPr>
      </w:pPr>
    </w:p>
    <w:p w14:paraId="42042CA1" w14:textId="77777777" w:rsidR="001109E1" w:rsidRDefault="001109E1" w:rsidP="001109E1">
      <w:pPr>
        <w:pStyle w:val="BodyText"/>
        <w:spacing w:before="10"/>
        <w:rPr>
          <w:rFonts w:ascii="Arial"/>
          <w:b/>
          <w:i/>
          <w:sz w:val="26"/>
        </w:rPr>
      </w:pPr>
    </w:p>
    <w:p w14:paraId="3530FD12" w14:textId="77777777" w:rsidR="001109E1" w:rsidRDefault="001109E1" w:rsidP="001109E1">
      <w:pPr>
        <w:pStyle w:val="BodyText"/>
        <w:spacing w:before="10"/>
        <w:rPr>
          <w:rFonts w:ascii="Arial"/>
          <w:b/>
          <w:i/>
          <w:sz w:val="26"/>
        </w:rPr>
      </w:pPr>
    </w:p>
    <w:p w14:paraId="3CDDD9F8" w14:textId="77777777" w:rsidR="001109E1" w:rsidRDefault="001109E1" w:rsidP="001109E1">
      <w:pPr>
        <w:pStyle w:val="BodyText"/>
        <w:spacing w:before="93" w:line="249" w:lineRule="auto"/>
        <w:ind w:left="1583" w:right="1103" w:firstLine="19"/>
        <w:rPr>
          <w:rFonts w:ascii="Arial"/>
          <w:color w:val="363634"/>
          <w:w w:val="105"/>
        </w:rPr>
      </w:pPr>
    </w:p>
    <w:p w14:paraId="25FFC3BB" w14:textId="77777777" w:rsidR="001109E1" w:rsidRDefault="001109E1" w:rsidP="001109E1">
      <w:pPr>
        <w:pStyle w:val="BodyText"/>
        <w:spacing w:before="93" w:line="249" w:lineRule="auto"/>
        <w:ind w:left="1583" w:right="1103" w:firstLine="19"/>
        <w:rPr>
          <w:rFonts w:ascii="Arial"/>
        </w:rPr>
      </w:pPr>
    </w:p>
    <w:p w14:paraId="60049F18" w14:textId="77777777" w:rsidR="001109E1" w:rsidRDefault="001109E1" w:rsidP="001109E1">
      <w:pPr>
        <w:jc w:val="both"/>
        <w:rPr>
          <w:rFonts w:ascii="Arial"/>
        </w:rPr>
      </w:pPr>
    </w:p>
    <w:p w14:paraId="2C584478" w14:textId="77777777" w:rsidR="001109E1" w:rsidRDefault="001109E1" w:rsidP="001109E1">
      <w:pPr>
        <w:jc w:val="both"/>
        <w:rPr>
          <w:rFonts w:ascii="Arial"/>
        </w:rPr>
      </w:pPr>
    </w:p>
    <w:p w14:paraId="22242E65" w14:textId="77777777" w:rsidR="00BC3B80" w:rsidRDefault="00BC3B80" w:rsidP="00BC3B80">
      <w:pPr>
        <w:ind w:left="1170"/>
        <w:jc w:val="both"/>
        <w:rPr>
          <w:rFonts w:ascii="Arial"/>
          <w:b/>
          <w:bCs/>
        </w:rPr>
      </w:pPr>
    </w:p>
    <w:p w14:paraId="28193E3D" w14:textId="1B2B1992" w:rsidR="00245496" w:rsidRPr="00571ADE" w:rsidRDefault="00BC3B80" w:rsidP="00AA27EC">
      <w:pPr>
        <w:jc w:val="both"/>
        <w:rPr>
          <w:b/>
          <w:bCs/>
          <w:color w:val="FF0000"/>
          <w:sz w:val="24"/>
          <w:szCs w:val="24"/>
        </w:rPr>
      </w:pPr>
      <w:r w:rsidRPr="00571ADE">
        <w:rPr>
          <w:b/>
          <w:bCs/>
          <w:color w:val="FF0000"/>
          <w:sz w:val="24"/>
          <w:szCs w:val="24"/>
        </w:rPr>
        <w:t xml:space="preserve">   </w:t>
      </w:r>
      <w:r w:rsidR="001109E1" w:rsidRPr="00571ADE">
        <w:rPr>
          <w:b/>
          <w:bCs/>
          <w:color w:val="FF0000"/>
          <w:sz w:val="24"/>
          <w:szCs w:val="24"/>
        </w:rPr>
        <w:t>A Motion was made to approve ARTICLE 4 as printed</w:t>
      </w:r>
    </w:p>
    <w:p w14:paraId="271C349A" w14:textId="4723163F" w:rsidR="001109E1" w:rsidRPr="00571ADE" w:rsidRDefault="001109E1" w:rsidP="00AA27EC">
      <w:pPr>
        <w:ind w:firstLine="180"/>
        <w:jc w:val="both"/>
        <w:rPr>
          <w:b/>
          <w:bCs/>
          <w:color w:val="FF0000"/>
          <w:sz w:val="24"/>
          <w:szCs w:val="24"/>
        </w:rPr>
      </w:pPr>
      <w:r w:rsidRPr="00571ADE">
        <w:rPr>
          <w:b/>
          <w:bCs/>
          <w:color w:val="FF0000"/>
          <w:sz w:val="24"/>
          <w:szCs w:val="24"/>
        </w:rPr>
        <w:t>A Motion was made and seconded to approve ARTICLE 4 as printed</w:t>
      </w:r>
    </w:p>
    <w:p w14:paraId="79367A3D" w14:textId="6342019D" w:rsidR="001109E1" w:rsidRPr="00571ADE" w:rsidRDefault="001109E1" w:rsidP="00AA27EC">
      <w:pPr>
        <w:spacing w:before="68" w:line="252" w:lineRule="auto"/>
        <w:ind w:right="1231" w:firstLine="180"/>
        <w:rPr>
          <w:b/>
          <w:bCs/>
          <w:color w:val="FF0000"/>
          <w:sz w:val="24"/>
          <w:szCs w:val="24"/>
        </w:rPr>
      </w:pPr>
      <w:r w:rsidRPr="00571ADE">
        <w:rPr>
          <w:b/>
          <w:bCs/>
          <w:color w:val="FF0000"/>
          <w:sz w:val="24"/>
          <w:szCs w:val="24"/>
        </w:rPr>
        <w:t xml:space="preserve">VOTED: The Town VOTED        </w:t>
      </w:r>
      <w:r w:rsidR="00245496" w:rsidRPr="00571ADE">
        <w:rPr>
          <w:b/>
          <w:bCs/>
          <w:color w:val="FF0000"/>
          <w:sz w:val="24"/>
          <w:szCs w:val="24"/>
        </w:rPr>
        <w:tab/>
      </w:r>
      <w:r w:rsidR="00BC3B80" w:rsidRPr="00571ADE">
        <w:rPr>
          <w:b/>
          <w:bCs/>
          <w:color w:val="FF0000"/>
          <w:sz w:val="24"/>
          <w:szCs w:val="24"/>
        </w:rPr>
        <w:t xml:space="preserve">         </w:t>
      </w:r>
      <w:r w:rsidRPr="00571ADE">
        <w:rPr>
          <w:b/>
          <w:bCs/>
          <w:color w:val="FF0000"/>
          <w:sz w:val="24"/>
          <w:szCs w:val="24"/>
        </w:rPr>
        <w:t xml:space="preserve"> YES 413</w:t>
      </w:r>
    </w:p>
    <w:p w14:paraId="39FC5DDD" w14:textId="795189E2" w:rsidR="001109E1" w:rsidRPr="00571ADE" w:rsidRDefault="001109E1" w:rsidP="00AA27EC">
      <w:pPr>
        <w:spacing w:before="68" w:line="252" w:lineRule="auto"/>
        <w:ind w:right="1231" w:hanging="90"/>
        <w:jc w:val="center"/>
        <w:rPr>
          <w:b/>
          <w:bCs/>
          <w:color w:val="FF0000"/>
          <w:sz w:val="24"/>
          <w:szCs w:val="24"/>
        </w:rPr>
      </w:pPr>
      <w:r w:rsidRPr="00571ADE">
        <w:rPr>
          <w:b/>
          <w:bCs/>
          <w:color w:val="FF0000"/>
          <w:sz w:val="24"/>
          <w:szCs w:val="24"/>
        </w:rPr>
        <w:t xml:space="preserve">             NO 229</w:t>
      </w:r>
    </w:p>
    <w:p w14:paraId="21A9A9C0" w14:textId="7D38F326" w:rsidR="001109E1" w:rsidRPr="00571ADE" w:rsidRDefault="001109E1" w:rsidP="00AA27EC">
      <w:pPr>
        <w:spacing w:before="68" w:line="252" w:lineRule="auto"/>
        <w:ind w:right="1231" w:hanging="90"/>
        <w:jc w:val="center"/>
        <w:rPr>
          <w:b/>
          <w:bCs/>
          <w:color w:val="FF0000"/>
          <w:sz w:val="24"/>
          <w:szCs w:val="24"/>
        </w:rPr>
      </w:pPr>
      <w:r w:rsidRPr="00571ADE">
        <w:rPr>
          <w:b/>
          <w:bCs/>
          <w:color w:val="FF0000"/>
          <w:sz w:val="24"/>
          <w:szCs w:val="24"/>
        </w:rPr>
        <w:t xml:space="preserve">                     TOTAL  642 </w:t>
      </w:r>
    </w:p>
    <w:p w14:paraId="04E1E2A7" w14:textId="77777777" w:rsidR="001109E1" w:rsidRPr="00571ADE" w:rsidRDefault="001109E1" w:rsidP="001109E1">
      <w:pPr>
        <w:spacing w:before="68" w:line="252" w:lineRule="auto"/>
        <w:ind w:left="1749" w:right="1231" w:firstLine="1"/>
        <w:jc w:val="center"/>
        <w:rPr>
          <w:b/>
          <w:bCs/>
          <w:color w:val="FF0000"/>
          <w:sz w:val="24"/>
          <w:szCs w:val="24"/>
        </w:rPr>
      </w:pPr>
    </w:p>
    <w:p w14:paraId="68C0C11C" w14:textId="77777777" w:rsidR="001109E1" w:rsidRPr="00571ADE" w:rsidRDefault="001109E1" w:rsidP="001109E1">
      <w:pPr>
        <w:spacing w:before="68" w:line="252" w:lineRule="auto"/>
        <w:ind w:left="1749" w:right="1231" w:firstLine="1"/>
        <w:jc w:val="center"/>
        <w:rPr>
          <w:b/>
          <w:bCs/>
          <w:color w:val="FF0000"/>
          <w:sz w:val="24"/>
          <w:szCs w:val="24"/>
        </w:rPr>
      </w:pPr>
    </w:p>
    <w:p w14:paraId="45BD41F6" w14:textId="77777777" w:rsidR="001109E1" w:rsidRPr="00571ADE" w:rsidRDefault="001109E1" w:rsidP="00AA27EC">
      <w:pPr>
        <w:spacing w:before="68" w:line="252" w:lineRule="auto"/>
        <w:ind w:left="180" w:right="1231" w:firstLine="1"/>
        <w:rPr>
          <w:b/>
          <w:bCs/>
          <w:color w:val="FF0000"/>
          <w:sz w:val="24"/>
          <w:szCs w:val="24"/>
        </w:rPr>
      </w:pPr>
      <w:r w:rsidRPr="00571ADE">
        <w:rPr>
          <w:b/>
          <w:bCs/>
          <w:color w:val="FF0000"/>
          <w:sz w:val="24"/>
          <w:szCs w:val="24"/>
        </w:rPr>
        <w:t>The Moderator declared the Article lacked the 2/3</w:t>
      </w:r>
      <w:r w:rsidRPr="00571ADE">
        <w:rPr>
          <w:b/>
          <w:bCs/>
          <w:color w:val="FF0000"/>
          <w:sz w:val="24"/>
          <w:szCs w:val="24"/>
          <w:vertAlign w:val="superscript"/>
        </w:rPr>
        <w:t>rd</w:t>
      </w:r>
      <w:r w:rsidRPr="00571ADE">
        <w:rPr>
          <w:b/>
          <w:bCs/>
          <w:color w:val="FF0000"/>
          <w:sz w:val="24"/>
          <w:szCs w:val="24"/>
        </w:rPr>
        <w:t xml:space="preserve"> VOTE and therefore Failed</w:t>
      </w:r>
    </w:p>
    <w:p w14:paraId="08985EB3" w14:textId="77777777" w:rsidR="001109E1" w:rsidRPr="00571ADE" w:rsidRDefault="001109E1" w:rsidP="00AA27EC">
      <w:pPr>
        <w:spacing w:before="68" w:line="252" w:lineRule="auto"/>
        <w:ind w:left="180" w:right="1231" w:firstLine="1"/>
        <w:jc w:val="center"/>
        <w:rPr>
          <w:b/>
          <w:bCs/>
          <w:color w:val="FF0000"/>
          <w:sz w:val="24"/>
          <w:szCs w:val="24"/>
        </w:rPr>
      </w:pPr>
    </w:p>
    <w:p w14:paraId="5875B4D2" w14:textId="77777777" w:rsidR="001109E1" w:rsidRPr="00571ADE" w:rsidRDefault="001109E1" w:rsidP="00AA27EC">
      <w:pPr>
        <w:spacing w:before="68" w:line="252" w:lineRule="auto"/>
        <w:ind w:left="180" w:right="1231" w:firstLine="1"/>
        <w:rPr>
          <w:b/>
          <w:bCs/>
          <w:color w:val="FF0000"/>
          <w:sz w:val="24"/>
          <w:szCs w:val="24"/>
        </w:rPr>
      </w:pPr>
      <w:r w:rsidRPr="00571ADE">
        <w:rPr>
          <w:b/>
          <w:bCs/>
          <w:color w:val="FF0000"/>
          <w:sz w:val="24"/>
          <w:szCs w:val="24"/>
        </w:rPr>
        <w:t>A Motion was made and seconded to dissolve the Special Town Meeting</w:t>
      </w:r>
    </w:p>
    <w:p w14:paraId="36A6B42E" w14:textId="77777777" w:rsidR="001109E1" w:rsidRPr="00571ADE" w:rsidRDefault="001109E1" w:rsidP="00AA27EC">
      <w:pPr>
        <w:spacing w:before="68" w:line="252" w:lineRule="auto"/>
        <w:ind w:left="180" w:right="1231" w:firstLine="1"/>
        <w:jc w:val="center"/>
        <w:rPr>
          <w:b/>
          <w:bCs/>
          <w:color w:val="FF0000"/>
          <w:sz w:val="24"/>
          <w:szCs w:val="24"/>
        </w:rPr>
      </w:pPr>
    </w:p>
    <w:p w14:paraId="6D4FD6EF" w14:textId="77777777" w:rsidR="00FA62B6" w:rsidRPr="00571ADE" w:rsidRDefault="001109E1" w:rsidP="00AA27EC">
      <w:pPr>
        <w:spacing w:before="68" w:line="252" w:lineRule="auto"/>
        <w:ind w:left="180" w:right="1231" w:firstLine="1"/>
        <w:rPr>
          <w:b/>
          <w:bCs/>
          <w:color w:val="FF0000"/>
          <w:sz w:val="24"/>
          <w:szCs w:val="24"/>
        </w:rPr>
      </w:pPr>
      <w:r w:rsidRPr="00571ADE">
        <w:rPr>
          <w:b/>
          <w:bCs/>
          <w:color w:val="FF0000"/>
          <w:sz w:val="24"/>
          <w:szCs w:val="24"/>
        </w:rPr>
        <w:t xml:space="preserve">VOTED: The Town Voted </w:t>
      </w:r>
      <w:r w:rsidR="00FA62B6" w:rsidRPr="00571ADE">
        <w:rPr>
          <w:b/>
          <w:bCs/>
          <w:color w:val="FF0000"/>
          <w:sz w:val="24"/>
          <w:szCs w:val="24"/>
        </w:rPr>
        <w:tab/>
      </w:r>
      <w:r w:rsidR="00FA62B6" w:rsidRPr="00571ADE">
        <w:rPr>
          <w:b/>
          <w:bCs/>
          <w:color w:val="FF0000"/>
          <w:sz w:val="24"/>
          <w:szCs w:val="24"/>
        </w:rPr>
        <w:tab/>
      </w:r>
      <w:r w:rsidR="00FA62B6" w:rsidRPr="00571ADE">
        <w:rPr>
          <w:b/>
          <w:bCs/>
          <w:color w:val="FF0000"/>
          <w:sz w:val="24"/>
          <w:szCs w:val="24"/>
        </w:rPr>
        <w:tab/>
      </w:r>
      <w:r w:rsidRPr="00571ADE">
        <w:rPr>
          <w:b/>
          <w:bCs/>
          <w:color w:val="FF0000"/>
          <w:sz w:val="24"/>
          <w:szCs w:val="24"/>
        </w:rPr>
        <w:t xml:space="preserve"> YES       </w:t>
      </w:r>
    </w:p>
    <w:p w14:paraId="27A828A1" w14:textId="6ED83C97" w:rsidR="001109E1" w:rsidRPr="00571ADE" w:rsidRDefault="001109E1" w:rsidP="00AA27EC">
      <w:pPr>
        <w:spacing w:before="68" w:line="252" w:lineRule="auto"/>
        <w:ind w:left="180" w:right="1231" w:firstLine="1"/>
        <w:rPr>
          <w:b/>
          <w:bCs/>
          <w:color w:val="FF0000"/>
          <w:sz w:val="24"/>
          <w:szCs w:val="24"/>
        </w:rPr>
      </w:pPr>
      <w:r w:rsidRPr="00571ADE">
        <w:rPr>
          <w:b/>
          <w:bCs/>
          <w:color w:val="FF0000"/>
          <w:sz w:val="24"/>
          <w:szCs w:val="24"/>
        </w:rPr>
        <w:t xml:space="preserve">The Moderator declared the Special Town Meeting dissolved </w:t>
      </w:r>
    </w:p>
    <w:p w14:paraId="792B6CF8" w14:textId="77777777" w:rsidR="001109E1" w:rsidRPr="00571ADE" w:rsidRDefault="001109E1" w:rsidP="00AA27EC">
      <w:pPr>
        <w:spacing w:before="68" w:line="252" w:lineRule="auto"/>
        <w:ind w:left="180" w:right="1231" w:firstLine="1"/>
        <w:jc w:val="center"/>
        <w:rPr>
          <w:b/>
          <w:bCs/>
          <w:color w:val="FF0000"/>
          <w:sz w:val="24"/>
          <w:szCs w:val="24"/>
        </w:rPr>
      </w:pPr>
    </w:p>
    <w:p w14:paraId="1200670C" w14:textId="77777777" w:rsidR="001109E1" w:rsidRPr="00571ADE" w:rsidRDefault="001109E1" w:rsidP="00AA27EC">
      <w:pPr>
        <w:spacing w:before="68" w:line="252" w:lineRule="auto"/>
        <w:ind w:left="180" w:right="1231" w:firstLine="1"/>
        <w:jc w:val="center"/>
        <w:rPr>
          <w:b/>
          <w:bCs/>
          <w:color w:val="FF0000"/>
          <w:sz w:val="24"/>
          <w:szCs w:val="24"/>
        </w:rPr>
      </w:pPr>
    </w:p>
    <w:p w14:paraId="347E0210" w14:textId="2AF581B1" w:rsidR="001109E1" w:rsidRPr="00571ADE" w:rsidRDefault="001109E1" w:rsidP="00AA27EC">
      <w:pPr>
        <w:spacing w:before="68" w:line="252" w:lineRule="auto"/>
        <w:ind w:left="180" w:right="1231" w:firstLine="1"/>
        <w:jc w:val="center"/>
        <w:rPr>
          <w:b/>
          <w:bCs/>
          <w:color w:val="FF0000"/>
          <w:sz w:val="24"/>
          <w:szCs w:val="24"/>
        </w:rPr>
      </w:pPr>
      <w:r w:rsidRPr="00571ADE">
        <w:rPr>
          <w:b/>
          <w:bCs/>
          <w:color w:val="FF0000"/>
          <w:sz w:val="24"/>
          <w:szCs w:val="24"/>
        </w:rPr>
        <w:t>The Special Tow</w:t>
      </w:r>
      <w:r w:rsidR="00FA62B6" w:rsidRPr="00571ADE">
        <w:rPr>
          <w:b/>
          <w:bCs/>
          <w:color w:val="FF0000"/>
          <w:sz w:val="24"/>
          <w:szCs w:val="24"/>
        </w:rPr>
        <w:t>n</w:t>
      </w:r>
      <w:r w:rsidRPr="00571ADE">
        <w:rPr>
          <w:b/>
          <w:bCs/>
          <w:color w:val="FF0000"/>
          <w:sz w:val="24"/>
          <w:szCs w:val="24"/>
        </w:rPr>
        <w:t xml:space="preserve"> Meeting dissolved at 11:54 P.M. on November 14, 2022</w:t>
      </w:r>
    </w:p>
    <w:p w14:paraId="6121FD52" w14:textId="77777777" w:rsidR="001109E1" w:rsidRPr="00571ADE" w:rsidRDefault="001109E1" w:rsidP="00AA27EC">
      <w:pPr>
        <w:spacing w:before="68" w:line="252" w:lineRule="auto"/>
        <w:ind w:left="180" w:right="1231" w:firstLine="1"/>
        <w:jc w:val="center"/>
        <w:rPr>
          <w:b/>
          <w:bCs/>
          <w:color w:val="1A1A1A"/>
          <w:sz w:val="24"/>
          <w:szCs w:val="24"/>
        </w:rPr>
      </w:pPr>
    </w:p>
    <w:p w14:paraId="70002700" w14:textId="77777777" w:rsidR="001109E1" w:rsidRDefault="001109E1" w:rsidP="001109E1">
      <w:pPr>
        <w:spacing w:before="68" w:line="252" w:lineRule="auto"/>
        <w:ind w:left="1749" w:right="1231" w:firstLine="1"/>
        <w:jc w:val="center"/>
        <w:rPr>
          <w:rFonts w:ascii="Arial"/>
          <w:i/>
          <w:color w:val="1A1A1A"/>
        </w:rPr>
      </w:pPr>
    </w:p>
    <w:p w14:paraId="50E520A3" w14:textId="77777777" w:rsidR="001109E1" w:rsidRDefault="001109E1" w:rsidP="001109E1">
      <w:pPr>
        <w:spacing w:before="68" w:line="252" w:lineRule="auto"/>
        <w:ind w:left="1749" w:right="1231" w:firstLine="1"/>
        <w:jc w:val="center"/>
        <w:rPr>
          <w:rFonts w:ascii="Arial"/>
          <w:i/>
          <w:color w:val="1A1A1A"/>
        </w:rPr>
      </w:pPr>
    </w:p>
    <w:p w14:paraId="0121EDF4" w14:textId="77777777" w:rsidR="001109E1" w:rsidRDefault="001109E1" w:rsidP="001109E1">
      <w:pPr>
        <w:spacing w:before="68" w:line="252" w:lineRule="auto"/>
        <w:ind w:left="1749" w:right="1231" w:firstLine="1"/>
        <w:jc w:val="center"/>
        <w:rPr>
          <w:rFonts w:ascii="Arial"/>
          <w:i/>
          <w:color w:val="1A1A1A"/>
        </w:rPr>
      </w:pPr>
      <w:r>
        <w:rPr>
          <w:rFonts w:ascii="Arial"/>
          <w:i/>
          <w:color w:val="1A1A1A"/>
        </w:rPr>
        <w:t>James G. Mullen, Jr.</w:t>
      </w:r>
    </w:p>
    <w:p w14:paraId="0DB249DD" w14:textId="77777777" w:rsidR="001109E1" w:rsidRDefault="001109E1" w:rsidP="001109E1">
      <w:pPr>
        <w:spacing w:before="68" w:line="252" w:lineRule="auto"/>
        <w:ind w:left="1749" w:right="1231" w:firstLine="1"/>
        <w:jc w:val="center"/>
        <w:rPr>
          <w:rFonts w:ascii="Arial"/>
          <w:i/>
          <w:color w:val="1A1A1A"/>
        </w:rPr>
      </w:pPr>
      <w:r>
        <w:rPr>
          <w:rFonts w:ascii="Arial"/>
          <w:i/>
          <w:color w:val="1A1A1A"/>
        </w:rPr>
        <w:t>Interim Town Clerk</w:t>
      </w:r>
    </w:p>
    <w:p w14:paraId="5CAD04F8" w14:textId="62353664" w:rsidR="001109E1" w:rsidRDefault="001109E1" w:rsidP="00F24964">
      <w:pPr>
        <w:pStyle w:val="ListParagraph"/>
        <w:tabs>
          <w:tab w:val="left" w:pos="2236"/>
        </w:tabs>
        <w:ind w:left="2229" w:right="517" w:firstLine="0"/>
        <w:jc w:val="center"/>
        <w:sectPr w:rsidR="001109E1" w:rsidSect="001E707F">
          <w:type w:val="continuous"/>
          <w:pgSz w:w="12240" w:h="15840"/>
          <w:pgMar w:top="1360" w:right="700" w:bottom="1380" w:left="320" w:header="0" w:footer="1157" w:gutter="0"/>
          <w:cols w:space="720"/>
        </w:sectPr>
      </w:pPr>
      <w:r>
        <w:rPr>
          <w:rFonts w:ascii="Arial"/>
          <w:i/>
          <w:color w:val="1A1A1A"/>
        </w:rPr>
        <w:t xml:space="preserve">          </w:t>
      </w:r>
    </w:p>
    <w:p w14:paraId="3DD51D26" w14:textId="69F924E7" w:rsidR="00E90046" w:rsidRDefault="00E90046" w:rsidP="000C3496">
      <w:pPr>
        <w:pStyle w:val="BodyText"/>
        <w:spacing w:line="22" w:lineRule="exact"/>
        <w:rPr>
          <w:rFonts w:ascii="Arial"/>
          <w:sz w:val="2"/>
        </w:rPr>
        <w:sectPr w:rsidR="00E90046">
          <w:footerReference w:type="default" r:id="rId16"/>
          <w:type w:val="continuous"/>
          <w:pgSz w:w="12240" w:h="15840"/>
          <w:pgMar w:top="1480" w:right="700" w:bottom="280" w:left="320" w:header="0" w:footer="1503" w:gutter="0"/>
          <w:cols w:space="720"/>
        </w:sectPr>
      </w:pPr>
    </w:p>
    <w:p w14:paraId="0933B7CB" w14:textId="2DAEC0A2" w:rsidR="00E90046" w:rsidRDefault="00E90046" w:rsidP="00D115F4">
      <w:pPr>
        <w:pStyle w:val="BodyText"/>
        <w:rPr>
          <w:rFonts w:ascii="Arial"/>
          <w:sz w:val="20"/>
        </w:rPr>
      </w:pPr>
    </w:p>
    <w:sectPr w:rsidR="00E90046">
      <w:footerReference w:type="default" r:id="rId17"/>
      <w:pgSz w:w="12240" w:h="15840"/>
      <w:pgMar w:top="380" w:right="700" w:bottom="28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CF76" w14:textId="77777777" w:rsidR="00481531" w:rsidRDefault="00481531">
      <w:r>
        <w:separator/>
      </w:r>
    </w:p>
  </w:endnote>
  <w:endnote w:type="continuationSeparator" w:id="0">
    <w:p w14:paraId="3F55B90E" w14:textId="77777777" w:rsidR="00481531" w:rsidRDefault="0048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544C" w14:textId="783FB8A7" w:rsidR="00E90046" w:rsidRDefault="00247FC0">
    <w:pPr>
      <w:pStyle w:val="BodyText"/>
      <w:spacing w:line="14" w:lineRule="auto"/>
      <w:rPr>
        <w:sz w:val="20"/>
      </w:rPr>
    </w:pPr>
    <w:r>
      <w:rPr>
        <w:noProof/>
      </w:rPr>
      <mc:AlternateContent>
        <mc:Choice Requires="wps">
          <w:drawing>
            <wp:anchor distT="0" distB="0" distL="114300" distR="114300" simplePos="0" relativeHeight="486696960" behindDoc="1" locked="0" layoutInCell="1" allowOverlap="1" wp14:anchorId="34363C47" wp14:editId="07879A86">
              <wp:simplePos x="0" y="0"/>
              <wp:positionH relativeFrom="page">
                <wp:posOffset>6368415</wp:posOffset>
              </wp:positionH>
              <wp:positionV relativeFrom="page">
                <wp:posOffset>9143365</wp:posOffset>
              </wp:positionV>
              <wp:extent cx="219075" cy="169545"/>
              <wp:effectExtent l="0" t="0" r="0" b="0"/>
              <wp:wrapNone/>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FF923" w14:textId="77777777" w:rsidR="00E90046" w:rsidRDefault="0095456E">
                          <w:pPr>
                            <w:spacing w:before="20"/>
                            <w:ind w:left="60"/>
                            <w:rPr>
                              <w:rFonts w:ascii="Courier New"/>
                              <w:sz w:val="20"/>
                            </w:rPr>
                          </w:pPr>
                          <w:r>
                            <w:rPr>
                              <w:rFonts w:ascii="Courier New"/>
                              <w:spacing w:val="-5"/>
                              <w:w w:val="95"/>
                              <w:sz w:val="20"/>
                            </w:rPr>
                            <w:fldChar w:fldCharType="begin"/>
                          </w:r>
                          <w:r>
                            <w:rPr>
                              <w:rFonts w:ascii="Courier New"/>
                              <w:spacing w:val="-5"/>
                              <w:w w:val="95"/>
                              <w:sz w:val="20"/>
                            </w:rPr>
                            <w:instrText xml:space="preserve"> PAGE </w:instrText>
                          </w:r>
                          <w:r>
                            <w:rPr>
                              <w:rFonts w:ascii="Courier New"/>
                              <w:spacing w:val="-5"/>
                              <w:w w:val="95"/>
                              <w:sz w:val="20"/>
                            </w:rPr>
                            <w:fldChar w:fldCharType="separate"/>
                          </w:r>
                          <w:r>
                            <w:rPr>
                              <w:rFonts w:ascii="Courier New"/>
                              <w:spacing w:val="-5"/>
                              <w:w w:val="95"/>
                              <w:sz w:val="20"/>
                            </w:rPr>
                            <w:t>22</w:t>
                          </w:r>
                          <w:r>
                            <w:rPr>
                              <w:rFonts w:ascii="Courier New"/>
                              <w:spacing w:val="-5"/>
                              <w:w w:val="9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63C47" id="_x0000_t202" coordsize="21600,21600" o:spt="202" path="m,l,21600r21600,l21600,xe">
              <v:stroke joinstyle="miter"/>
              <v:path gradientshapeok="t" o:connecttype="rect"/>
            </v:shapetype>
            <v:shape id="docshape8" o:spid="_x0000_s1055" type="#_x0000_t202" style="position:absolute;margin-left:501.45pt;margin-top:719.95pt;width:17.25pt;height:13.35pt;z-index:-166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" filled="f" stroked="f">
              <v:textbox inset="0,0,0,0">
                <w:txbxContent>
                  <w:p w14:paraId="2A2FF923" w14:textId="77777777" w:rsidR="00E90046" w:rsidRDefault="0095456E">
                    <w:pPr>
                      <w:spacing w:before="20"/>
                      <w:ind w:left="60"/>
                      <w:rPr>
                        <w:rFonts w:ascii="Courier New"/>
                        <w:sz w:val="20"/>
                      </w:rPr>
                    </w:pPr>
                    <w:r>
                      <w:rPr>
                        <w:rFonts w:ascii="Courier New"/>
                        <w:spacing w:val="-5"/>
                        <w:w w:val="95"/>
                        <w:sz w:val="20"/>
                      </w:rPr>
                      <w:fldChar w:fldCharType="begin"/>
                    </w:r>
                    <w:r>
                      <w:rPr>
                        <w:rFonts w:ascii="Courier New"/>
                        <w:spacing w:val="-5"/>
                        <w:w w:val="95"/>
                        <w:sz w:val="20"/>
                      </w:rPr>
                      <w:instrText xml:space="preserve"> PAGE </w:instrText>
                    </w:r>
                    <w:r>
                      <w:rPr>
                        <w:rFonts w:ascii="Courier New"/>
                        <w:spacing w:val="-5"/>
                        <w:w w:val="95"/>
                        <w:sz w:val="20"/>
                      </w:rPr>
                      <w:fldChar w:fldCharType="separate"/>
                    </w:r>
                    <w:r>
                      <w:rPr>
                        <w:rFonts w:ascii="Courier New"/>
                        <w:spacing w:val="-5"/>
                        <w:w w:val="95"/>
                        <w:sz w:val="20"/>
                      </w:rPr>
                      <w:t>22</w:t>
                    </w:r>
                    <w:r>
                      <w:rPr>
                        <w:rFonts w:ascii="Courier New"/>
                        <w:spacing w:val="-5"/>
                        <w:w w:val="9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774B" w14:textId="77777777" w:rsidR="00EA17AC" w:rsidRDefault="00EA17AC">
    <w:pPr>
      <w:pStyle w:val="BodyText"/>
      <w:spacing w:line="14" w:lineRule="auto"/>
      <w:rPr>
        <w:sz w:val="20"/>
      </w:rPr>
    </w:pPr>
    <w:r>
      <w:rPr>
        <w:noProof/>
      </w:rPr>
      <mc:AlternateContent>
        <mc:Choice Requires="wps">
          <w:drawing>
            <wp:anchor distT="0" distB="0" distL="114300" distR="114300" simplePos="0" relativeHeight="486702080" behindDoc="1" locked="0" layoutInCell="1" allowOverlap="1" wp14:anchorId="54D0F00E" wp14:editId="6E961B21">
              <wp:simplePos x="0" y="0"/>
              <wp:positionH relativeFrom="page">
                <wp:posOffset>6341745</wp:posOffset>
              </wp:positionH>
              <wp:positionV relativeFrom="page">
                <wp:posOffset>8964295</wp:posOffset>
              </wp:positionV>
              <wp:extent cx="135890" cy="152400"/>
              <wp:effectExtent l="0" t="0" r="0" b="0"/>
              <wp:wrapNone/>
              <wp:docPr id="3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2B3C4" w14:textId="77777777" w:rsidR="00EA17AC" w:rsidRDefault="00EA17AC">
                          <w:pPr>
                            <w:spacing w:before="12"/>
                            <w:ind w:left="20"/>
                            <w:rPr>
                              <w:sz w:val="18"/>
                            </w:rPr>
                          </w:pPr>
                          <w:r>
                            <w:rPr>
                              <w:color w:val="5D5D5D"/>
                              <w:spacing w:val="-5"/>
                              <w:sz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0F00E" id="_x0000_t202" coordsize="21600,21600" o:spt="202" path="m,l,21600r21600,l21600,xe">
              <v:stroke joinstyle="miter"/>
              <v:path gradientshapeok="t" o:connecttype="rect"/>
            </v:shapetype>
            <v:shape id="docshape19" o:spid="_x0000_s1056" type="#_x0000_t202" style="position:absolute;margin-left:499.35pt;margin-top:705.85pt;width:10.7pt;height:12pt;z-index:-166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" filled="f" stroked="f">
              <v:textbox inset="0,0,0,0">
                <w:txbxContent>
                  <w:p w14:paraId="0EA2B3C4" w14:textId="77777777" w:rsidR="00EA17AC" w:rsidRDefault="00EA17AC">
                    <w:pPr>
                      <w:spacing w:before="12"/>
                      <w:ind w:left="20"/>
                      <w:rPr>
                        <w:sz w:val="18"/>
                      </w:rPr>
                    </w:pPr>
                    <w:r>
                      <w:rPr>
                        <w:color w:val="5D5D5D"/>
                        <w:spacing w:val="-5"/>
                        <w:sz w:val="18"/>
                      </w:rPr>
                      <w:t>34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1C67" w14:textId="77777777" w:rsidR="007F2816" w:rsidRDefault="007F2816">
    <w:pPr>
      <w:pStyle w:val="BodyText"/>
      <w:spacing w:line="14" w:lineRule="auto"/>
      <w:rPr>
        <w:sz w:val="20"/>
      </w:rPr>
    </w:pPr>
    <w:r>
      <w:pict w14:anchorId="3F12B867">
        <v:shapetype id="_x0000_t202" coordsize="21600,21600" o:spt="202" path="m,l,21600r21600,l21600,xe">
          <v:stroke joinstyle="miter"/>
          <v:path gradientshapeok="t" o:connecttype="rect"/>
        </v:shapetype>
        <v:shape id="docshape8" o:spid="_x0000_s1025" type="#_x0000_t202" style="position:absolute;margin-left:501.45pt;margin-top:719.95pt;width:17.25pt;height:13.35pt;z-index:-16612352;mso-position-horizontal-relative:page;mso-position-vertical-relative:page" filled="f" stroked="f">
          <v:textbox inset="0,0,0,0">
            <w:txbxContent>
              <w:p w14:paraId="4C392E25" w14:textId="77777777" w:rsidR="007F2816" w:rsidRDefault="007F2816">
                <w:pPr>
                  <w:spacing w:before="20"/>
                  <w:ind w:left="60"/>
                  <w:rPr>
                    <w:rFonts w:ascii="Courier New"/>
                    <w:sz w:val="20"/>
                  </w:rPr>
                </w:pPr>
                <w:r>
                  <w:rPr>
                    <w:rFonts w:ascii="Courier New"/>
                    <w:spacing w:val="-5"/>
                    <w:w w:val="95"/>
                    <w:sz w:val="20"/>
                  </w:rPr>
                  <w:fldChar w:fldCharType="begin"/>
                </w:r>
                <w:r>
                  <w:rPr>
                    <w:rFonts w:ascii="Courier New"/>
                    <w:spacing w:val="-5"/>
                    <w:w w:val="95"/>
                    <w:sz w:val="20"/>
                  </w:rPr>
                  <w:instrText xml:space="preserve"> PAGE </w:instrText>
                </w:r>
                <w:r>
                  <w:rPr>
                    <w:rFonts w:ascii="Courier New"/>
                    <w:spacing w:val="-5"/>
                    <w:w w:val="95"/>
                    <w:sz w:val="20"/>
                  </w:rPr>
                  <w:fldChar w:fldCharType="separate"/>
                </w:r>
                <w:r>
                  <w:rPr>
                    <w:rFonts w:ascii="Courier New"/>
                    <w:spacing w:val="-5"/>
                    <w:w w:val="95"/>
                    <w:sz w:val="20"/>
                  </w:rPr>
                  <w:t>22</w:t>
                </w:r>
                <w:r>
                  <w:rPr>
                    <w:rFonts w:ascii="Courier New"/>
                    <w:spacing w:val="-5"/>
                    <w:w w:val="95"/>
                    <w:sz w:val="20"/>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90FE" w14:textId="201886DD" w:rsidR="00E90046" w:rsidRDefault="00247FC0">
    <w:pPr>
      <w:pStyle w:val="BodyText"/>
      <w:spacing w:line="14" w:lineRule="auto"/>
      <w:rPr>
        <w:sz w:val="20"/>
      </w:rPr>
    </w:pPr>
    <w:r>
      <w:rPr>
        <w:noProof/>
      </w:rPr>
      <mc:AlternateContent>
        <mc:Choice Requires="wps">
          <w:drawing>
            <wp:anchor distT="0" distB="0" distL="114300" distR="114300" simplePos="0" relativeHeight="486697472" behindDoc="1" locked="0" layoutInCell="1" allowOverlap="1" wp14:anchorId="1FB3486F" wp14:editId="105821E2">
              <wp:simplePos x="0" y="0"/>
              <wp:positionH relativeFrom="page">
                <wp:posOffset>6341745</wp:posOffset>
              </wp:positionH>
              <wp:positionV relativeFrom="page">
                <wp:posOffset>8964295</wp:posOffset>
              </wp:positionV>
              <wp:extent cx="135890" cy="152400"/>
              <wp:effectExtent l="0" t="0" r="0" b="0"/>
              <wp:wrapNone/>
              <wp:docPr id="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BA83E" w14:textId="77777777" w:rsidR="00E90046" w:rsidRDefault="0095456E">
                          <w:pPr>
                            <w:spacing w:before="12"/>
                            <w:ind w:left="20"/>
                            <w:rPr>
                              <w:sz w:val="18"/>
                            </w:rPr>
                          </w:pPr>
                          <w:r>
                            <w:rPr>
                              <w:color w:val="5D5D5D"/>
                              <w:spacing w:val="-5"/>
                              <w:sz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3486F" id="_x0000_t202" coordsize="21600,21600" o:spt="202" path="m,l,21600r21600,l21600,xe">
              <v:stroke joinstyle="miter"/>
              <v:path gradientshapeok="t" o:connecttype="rect"/>
            </v:shapetype>
            <v:shape id="_x0000_s1057" type="#_x0000_t202" style="position:absolute;margin-left:499.35pt;margin-top:705.85pt;width:10.7pt;height:12pt;z-index:-166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" filled="f" stroked="f">
              <v:textbox inset="0,0,0,0">
                <w:txbxContent>
                  <w:p w14:paraId="6FDBA83E" w14:textId="77777777" w:rsidR="00E90046" w:rsidRDefault="0095456E">
                    <w:pPr>
                      <w:spacing w:before="12"/>
                      <w:ind w:left="20"/>
                      <w:rPr>
                        <w:sz w:val="18"/>
                      </w:rPr>
                    </w:pPr>
                    <w:r>
                      <w:rPr>
                        <w:color w:val="5D5D5D"/>
                        <w:spacing w:val="-5"/>
                        <w:sz w:val="18"/>
                      </w:rPr>
                      <w:t>34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16A6" w14:textId="77777777" w:rsidR="00E90046" w:rsidRDefault="00E9004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AE9B4" w14:textId="77777777" w:rsidR="00481531" w:rsidRDefault="00481531">
      <w:r>
        <w:separator/>
      </w:r>
    </w:p>
  </w:footnote>
  <w:footnote w:type="continuationSeparator" w:id="0">
    <w:p w14:paraId="2637E6D0" w14:textId="77777777" w:rsidR="00481531" w:rsidRDefault="00481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67F7"/>
    <w:multiLevelType w:val="hybridMultilevel"/>
    <w:tmpl w:val="5D66842C"/>
    <w:lvl w:ilvl="0" w:tplc="05ACFD40">
      <w:start w:val="1"/>
      <w:numFmt w:val="upperLetter"/>
      <w:lvlText w:val="%1."/>
      <w:lvlJc w:val="left"/>
      <w:pPr>
        <w:ind w:left="1604" w:hanging="350"/>
        <w:jc w:val="right"/>
      </w:pPr>
      <w:rPr>
        <w:rFonts w:hint="default"/>
        <w:spacing w:val="-1"/>
        <w:w w:val="105"/>
        <w:lang w:val="en-US" w:eastAsia="en-US" w:bidi="ar-SA"/>
      </w:rPr>
    </w:lvl>
    <w:lvl w:ilvl="1" w:tplc="39282302">
      <w:start w:val="1"/>
      <w:numFmt w:val="upperRoman"/>
      <w:lvlText w:val="(%2)"/>
      <w:lvlJc w:val="left"/>
      <w:pPr>
        <w:ind w:left="2291" w:hanging="347"/>
        <w:jc w:val="left"/>
      </w:pPr>
      <w:rPr>
        <w:rFonts w:ascii="Times New Roman" w:eastAsia="Times New Roman" w:hAnsi="Times New Roman" w:cs="Times New Roman" w:hint="default"/>
        <w:b w:val="0"/>
        <w:bCs w:val="0"/>
        <w:i w:val="0"/>
        <w:iCs w:val="0"/>
        <w:w w:val="103"/>
        <w:sz w:val="22"/>
        <w:szCs w:val="22"/>
        <w:lang w:val="en-US" w:eastAsia="en-US" w:bidi="ar-SA"/>
      </w:rPr>
    </w:lvl>
    <w:lvl w:ilvl="2" w:tplc="65BE932A">
      <w:numFmt w:val="bullet"/>
      <w:lvlText w:val="•"/>
      <w:lvlJc w:val="left"/>
      <w:pPr>
        <w:ind w:left="3291" w:hanging="347"/>
      </w:pPr>
      <w:rPr>
        <w:rFonts w:hint="default"/>
        <w:lang w:val="en-US" w:eastAsia="en-US" w:bidi="ar-SA"/>
      </w:rPr>
    </w:lvl>
    <w:lvl w:ilvl="3" w:tplc="369C5564">
      <w:numFmt w:val="bullet"/>
      <w:lvlText w:val="•"/>
      <w:lvlJc w:val="left"/>
      <w:pPr>
        <w:ind w:left="4282" w:hanging="347"/>
      </w:pPr>
      <w:rPr>
        <w:rFonts w:hint="default"/>
        <w:lang w:val="en-US" w:eastAsia="en-US" w:bidi="ar-SA"/>
      </w:rPr>
    </w:lvl>
    <w:lvl w:ilvl="4" w:tplc="34CCFF30">
      <w:numFmt w:val="bullet"/>
      <w:lvlText w:val="•"/>
      <w:lvlJc w:val="left"/>
      <w:pPr>
        <w:ind w:left="5273" w:hanging="347"/>
      </w:pPr>
      <w:rPr>
        <w:rFonts w:hint="default"/>
        <w:lang w:val="en-US" w:eastAsia="en-US" w:bidi="ar-SA"/>
      </w:rPr>
    </w:lvl>
    <w:lvl w:ilvl="5" w:tplc="9BEC5972">
      <w:numFmt w:val="bullet"/>
      <w:lvlText w:val="•"/>
      <w:lvlJc w:val="left"/>
      <w:pPr>
        <w:ind w:left="6264" w:hanging="347"/>
      </w:pPr>
      <w:rPr>
        <w:rFonts w:hint="default"/>
        <w:lang w:val="en-US" w:eastAsia="en-US" w:bidi="ar-SA"/>
      </w:rPr>
    </w:lvl>
    <w:lvl w:ilvl="6" w:tplc="C8AAAFFC">
      <w:numFmt w:val="bullet"/>
      <w:lvlText w:val="•"/>
      <w:lvlJc w:val="left"/>
      <w:pPr>
        <w:ind w:left="7255" w:hanging="347"/>
      </w:pPr>
      <w:rPr>
        <w:rFonts w:hint="default"/>
        <w:lang w:val="en-US" w:eastAsia="en-US" w:bidi="ar-SA"/>
      </w:rPr>
    </w:lvl>
    <w:lvl w:ilvl="7" w:tplc="CF0A405A">
      <w:numFmt w:val="bullet"/>
      <w:lvlText w:val="•"/>
      <w:lvlJc w:val="left"/>
      <w:pPr>
        <w:ind w:left="8246" w:hanging="347"/>
      </w:pPr>
      <w:rPr>
        <w:rFonts w:hint="default"/>
        <w:lang w:val="en-US" w:eastAsia="en-US" w:bidi="ar-SA"/>
      </w:rPr>
    </w:lvl>
    <w:lvl w:ilvl="8" w:tplc="402C4E20">
      <w:numFmt w:val="bullet"/>
      <w:lvlText w:val="•"/>
      <w:lvlJc w:val="left"/>
      <w:pPr>
        <w:ind w:left="9237" w:hanging="347"/>
      </w:pPr>
      <w:rPr>
        <w:rFonts w:hint="default"/>
        <w:lang w:val="en-US" w:eastAsia="en-US" w:bidi="ar-SA"/>
      </w:rPr>
    </w:lvl>
  </w:abstractNum>
  <w:abstractNum w:abstractNumId="1" w15:restartNumberingAfterBreak="0">
    <w:nsid w:val="12771416"/>
    <w:multiLevelType w:val="hybridMultilevel"/>
    <w:tmpl w:val="688E941C"/>
    <w:lvl w:ilvl="0" w:tplc="76BED1E8">
      <w:start w:val="1"/>
      <w:numFmt w:val="upperLetter"/>
      <w:lvlText w:val="%1."/>
      <w:lvlJc w:val="left"/>
      <w:pPr>
        <w:ind w:left="1950" w:hanging="530"/>
        <w:jc w:val="right"/>
      </w:pPr>
      <w:rPr>
        <w:rFonts w:ascii="Times New Roman" w:eastAsia="Times New Roman" w:hAnsi="Times New Roman" w:cs="Times New Roman" w:hint="default"/>
        <w:b w:val="0"/>
        <w:bCs w:val="0"/>
        <w:i w:val="0"/>
        <w:iCs w:val="0"/>
        <w:spacing w:val="-1"/>
        <w:w w:val="105"/>
        <w:sz w:val="22"/>
        <w:szCs w:val="22"/>
        <w:lang w:val="en-US" w:eastAsia="en-US" w:bidi="ar-SA"/>
      </w:rPr>
    </w:lvl>
    <w:lvl w:ilvl="1" w:tplc="34586E08">
      <w:start w:val="1"/>
      <w:numFmt w:val="decimal"/>
      <w:lvlText w:val="(%2)"/>
      <w:lvlJc w:val="left"/>
      <w:pPr>
        <w:ind w:left="2466" w:hanging="522"/>
        <w:jc w:val="left"/>
      </w:pPr>
      <w:rPr>
        <w:rFonts w:ascii="Times New Roman" w:eastAsia="Times New Roman" w:hAnsi="Times New Roman" w:cs="Times New Roman" w:hint="default"/>
        <w:b w:val="0"/>
        <w:bCs w:val="0"/>
        <w:i w:val="0"/>
        <w:iCs w:val="0"/>
        <w:w w:val="107"/>
        <w:sz w:val="22"/>
        <w:szCs w:val="22"/>
        <w:lang w:val="en-US" w:eastAsia="en-US" w:bidi="ar-SA"/>
      </w:rPr>
    </w:lvl>
    <w:lvl w:ilvl="2" w:tplc="A3F8FB4E">
      <w:numFmt w:val="bullet"/>
      <w:lvlText w:val="•"/>
      <w:lvlJc w:val="left"/>
      <w:pPr>
        <w:ind w:left="3433" w:hanging="522"/>
      </w:pPr>
      <w:rPr>
        <w:rFonts w:hint="default"/>
        <w:lang w:val="en-US" w:eastAsia="en-US" w:bidi="ar-SA"/>
      </w:rPr>
    </w:lvl>
    <w:lvl w:ilvl="3" w:tplc="921CA476">
      <w:numFmt w:val="bullet"/>
      <w:lvlText w:val="•"/>
      <w:lvlJc w:val="left"/>
      <w:pPr>
        <w:ind w:left="4406" w:hanging="522"/>
      </w:pPr>
      <w:rPr>
        <w:rFonts w:hint="default"/>
        <w:lang w:val="en-US" w:eastAsia="en-US" w:bidi="ar-SA"/>
      </w:rPr>
    </w:lvl>
    <w:lvl w:ilvl="4" w:tplc="E6529C80">
      <w:numFmt w:val="bullet"/>
      <w:lvlText w:val="•"/>
      <w:lvlJc w:val="left"/>
      <w:pPr>
        <w:ind w:left="5380" w:hanging="522"/>
      </w:pPr>
      <w:rPr>
        <w:rFonts w:hint="default"/>
        <w:lang w:val="en-US" w:eastAsia="en-US" w:bidi="ar-SA"/>
      </w:rPr>
    </w:lvl>
    <w:lvl w:ilvl="5" w:tplc="4BEC2FAC">
      <w:numFmt w:val="bullet"/>
      <w:lvlText w:val="•"/>
      <w:lvlJc w:val="left"/>
      <w:pPr>
        <w:ind w:left="6353" w:hanging="522"/>
      </w:pPr>
      <w:rPr>
        <w:rFonts w:hint="default"/>
        <w:lang w:val="en-US" w:eastAsia="en-US" w:bidi="ar-SA"/>
      </w:rPr>
    </w:lvl>
    <w:lvl w:ilvl="6" w:tplc="4C583188">
      <w:numFmt w:val="bullet"/>
      <w:lvlText w:val="•"/>
      <w:lvlJc w:val="left"/>
      <w:pPr>
        <w:ind w:left="7326" w:hanging="522"/>
      </w:pPr>
      <w:rPr>
        <w:rFonts w:hint="default"/>
        <w:lang w:val="en-US" w:eastAsia="en-US" w:bidi="ar-SA"/>
      </w:rPr>
    </w:lvl>
    <w:lvl w:ilvl="7" w:tplc="AFA62624">
      <w:numFmt w:val="bullet"/>
      <w:lvlText w:val="•"/>
      <w:lvlJc w:val="left"/>
      <w:pPr>
        <w:ind w:left="8300" w:hanging="522"/>
      </w:pPr>
      <w:rPr>
        <w:rFonts w:hint="default"/>
        <w:lang w:val="en-US" w:eastAsia="en-US" w:bidi="ar-SA"/>
      </w:rPr>
    </w:lvl>
    <w:lvl w:ilvl="8" w:tplc="8A7679E0">
      <w:numFmt w:val="bullet"/>
      <w:lvlText w:val="•"/>
      <w:lvlJc w:val="left"/>
      <w:pPr>
        <w:ind w:left="9273" w:hanging="522"/>
      </w:pPr>
      <w:rPr>
        <w:rFonts w:hint="default"/>
        <w:lang w:val="en-US" w:eastAsia="en-US" w:bidi="ar-SA"/>
      </w:rPr>
    </w:lvl>
  </w:abstractNum>
  <w:abstractNum w:abstractNumId="2" w15:restartNumberingAfterBreak="0">
    <w:nsid w:val="178C042C"/>
    <w:multiLevelType w:val="hybridMultilevel"/>
    <w:tmpl w:val="784A3404"/>
    <w:lvl w:ilvl="0" w:tplc="D4A20360">
      <w:start w:val="1"/>
      <w:numFmt w:val="decimal"/>
      <w:lvlText w:val="(%1)"/>
      <w:lvlJc w:val="left"/>
      <w:pPr>
        <w:ind w:left="1812" w:hanging="346"/>
        <w:jc w:val="left"/>
      </w:pPr>
      <w:rPr>
        <w:rFonts w:hint="default"/>
        <w:spacing w:val="-1"/>
        <w:w w:val="101"/>
        <w:lang w:val="en-US" w:eastAsia="en-US" w:bidi="ar-SA"/>
      </w:rPr>
    </w:lvl>
    <w:lvl w:ilvl="1" w:tplc="D1B6A984">
      <w:numFmt w:val="bullet"/>
      <w:lvlText w:val="•"/>
      <w:lvlJc w:val="left"/>
      <w:pPr>
        <w:ind w:left="2760" w:hanging="346"/>
      </w:pPr>
      <w:rPr>
        <w:rFonts w:hint="default"/>
        <w:lang w:val="en-US" w:eastAsia="en-US" w:bidi="ar-SA"/>
      </w:rPr>
    </w:lvl>
    <w:lvl w:ilvl="2" w:tplc="9844F070">
      <w:numFmt w:val="bullet"/>
      <w:lvlText w:val="•"/>
      <w:lvlJc w:val="left"/>
      <w:pPr>
        <w:ind w:left="3700" w:hanging="346"/>
      </w:pPr>
      <w:rPr>
        <w:rFonts w:hint="default"/>
        <w:lang w:val="en-US" w:eastAsia="en-US" w:bidi="ar-SA"/>
      </w:rPr>
    </w:lvl>
    <w:lvl w:ilvl="3" w:tplc="B6C066E4">
      <w:numFmt w:val="bullet"/>
      <w:lvlText w:val="•"/>
      <w:lvlJc w:val="left"/>
      <w:pPr>
        <w:ind w:left="4640" w:hanging="346"/>
      </w:pPr>
      <w:rPr>
        <w:rFonts w:hint="default"/>
        <w:lang w:val="en-US" w:eastAsia="en-US" w:bidi="ar-SA"/>
      </w:rPr>
    </w:lvl>
    <w:lvl w:ilvl="4" w:tplc="B2B676A2">
      <w:numFmt w:val="bullet"/>
      <w:lvlText w:val="•"/>
      <w:lvlJc w:val="left"/>
      <w:pPr>
        <w:ind w:left="5580" w:hanging="346"/>
      </w:pPr>
      <w:rPr>
        <w:rFonts w:hint="default"/>
        <w:lang w:val="en-US" w:eastAsia="en-US" w:bidi="ar-SA"/>
      </w:rPr>
    </w:lvl>
    <w:lvl w:ilvl="5" w:tplc="9026AAB2">
      <w:numFmt w:val="bullet"/>
      <w:lvlText w:val="•"/>
      <w:lvlJc w:val="left"/>
      <w:pPr>
        <w:ind w:left="6520" w:hanging="346"/>
      </w:pPr>
      <w:rPr>
        <w:rFonts w:hint="default"/>
        <w:lang w:val="en-US" w:eastAsia="en-US" w:bidi="ar-SA"/>
      </w:rPr>
    </w:lvl>
    <w:lvl w:ilvl="6" w:tplc="F96AE68C">
      <w:numFmt w:val="bullet"/>
      <w:lvlText w:val="•"/>
      <w:lvlJc w:val="left"/>
      <w:pPr>
        <w:ind w:left="7460" w:hanging="346"/>
      </w:pPr>
      <w:rPr>
        <w:rFonts w:hint="default"/>
        <w:lang w:val="en-US" w:eastAsia="en-US" w:bidi="ar-SA"/>
      </w:rPr>
    </w:lvl>
    <w:lvl w:ilvl="7" w:tplc="3802FA3C">
      <w:numFmt w:val="bullet"/>
      <w:lvlText w:val="•"/>
      <w:lvlJc w:val="left"/>
      <w:pPr>
        <w:ind w:left="8400" w:hanging="346"/>
      </w:pPr>
      <w:rPr>
        <w:rFonts w:hint="default"/>
        <w:lang w:val="en-US" w:eastAsia="en-US" w:bidi="ar-SA"/>
      </w:rPr>
    </w:lvl>
    <w:lvl w:ilvl="8" w:tplc="5926626A">
      <w:numFmt w:val="bullet"/>
      <w:lvlText w:val="•"/>
      <w:lvlJc w:val="left"/>
      <w:pPr>
        <w:ind w:left="9340" w:hanging="346"/>
      </w:pPr>
      <w:rPr>
        <w:rFonts w:hint="default"/>
        <w:lang w:val="en-US" w:eastAsia="en-US" w:bidi="ar-SA"/>
      </w:rPr>
    </w:lvl>
  </w:abstractNum>
  <w:abstractNum w:abstractNumId="3" w15:restartNumberingAfterBreak="0">
    <w:nsid w:val="1A9166DF"/>
    <w:multiLevelType w:val="hybridMultilevel"/>
    <w:tmpl w:val="9446B662"/>
    <w:lvl w:ilvl="0" w:tplc="468030CC">
      <w:start w:val="1"/>
      <w:numFmt w:val="upperLetter"/>
      <w:lvlText w:val="%1."/>
      <w:lvlJc w:val="left"/>
      <w:pPr>
        <w:ind w:left="1821" w:hanging="355"/>
        <w:jc w:val="left"/>
      </w:pPr>
      <w:rPr>
        <w:rFonts w:ascii="Times New Roman" w:eastAsia="Times New Roman" w:hAnsi="Times New Roman" w:cs="Times New Roman" w:hint="default"/>
        <w:b w:val="0"/>
        <w:bCs w:val="0"/>
        <w:i w:val="0"/>
        <w:iCs w:val="0"/>
        <w:spacing w:val="-1"/>
        <w:w w:val="108"/>
        <w:sz w:val="22"/>
        <w:szCs w:val="22"/>
        <w:lang w:val="en-US" w:eastAsia="en-US" w:bidi="ar-SA"/>
      </w:rPr>
    </w:lvl>
    <w:lvl w:ilvl="1" w:tplc="66ECDA54">
      <w:start w:val="1"/>
      <w:numFmt w:val="upperRoman"/>
      <w:lvlText w:val="(%2)"/>
      <w:lvlJc w:val="left"/>
      <w:pPr>
        <w:ind w:left="2253" w:hanging="351"/>
        <w:jc w:val="left"/>
      </w:pPr>
      <w:rPr>
        <w:rFonts w:ascii="Arial" w:eastAsia="Arial" w:hAnsi="Arial" w:cs="Arial" w:hint="default"/>
        <w:b w:val="0"/>
        <w:bCs w:val="0"/>
        <w:i w:val="0"/>
        <w:iCs w:val="0"/>
        <w:spacing w:val="-1"/>
        <w:w w:val="103"/>
        <w:sz w:val="21"/>
        <w:szCs w:val="21"/>
        <w:lang w:val="en-US" w:eastAsia="en-US" w:bidi="ar-SA"/>
      </w:rPr>
    </w:lvl>
    <w:lvl w:ilvl="2" w:tplc="842C1D18">
      <w:numFmt w:val="bullet"/>
      <w:lvlText w:val="•"/>
      <w:lvlJc w:val="left"/>
      <w:pPr>
        <w:ind w:left="3255" w:hanging="351"/>
      </w:pPr>
      <w:rPr>
        <w:rFonts w:hint="default"/>
        <w:lang w:val="en-US" w:eastAsia="en-US" w:bidi="ar-SA"/>
      </w:rPr>
    </w:lvl>
    <w:lvl w:ilvl="3" w:tplc="8210FF92">
      <w:numFmt w:val="bullet"/>
      <w:lvlText w:val="•"/>
      <w:lvlJc w:val="left"/>
      <w:pPr>
        <w:ind w:left="4251" w:hanging="351"/>
      </w:pPr>
      <w:rPr>
        <w:rFonts w:hint="default"/>
        <w:lang w:val="en-US" w:eastAsia="en-US" w:bidi="ar-SA"/>
      </w:rPr>
    </w:lvl>
    <w:lvl w:ilvl="4" w:tplc="479A6F12">
      <w:numFmt w:val="bullet"/>
      <w:lvlText w:val="•"/>
      <w:lvlJc w:val="left"/>
      <w:pPr>
        <w:ind w:left="5246" w:hanging="351"/>
      </w:pPr>
      <w:rPr>
        <w:rFonts w:hint="default"/>
        <w:lang w:val="en-US" w:eastAsia="en-US" w:bidi="ar-SA"/>
      </w:rPr>
    </w:lvl>
    <w:lvl w:ilvl="5" w:tplc="A4641BC4">
      <w:numFmt w:val="bullet"/>
      <w:lvlText w:val="•"/>
      <w:lvlJc w:val="left"/>
      <w:pPr>
        <w:ind w:left="6242" w:hanging="351"/>
      </w:pPr>
      <w:rPr>
        <w:rFonts w:hint="default"/>
        <w:lang w:val="en-US" w:eastAsia="en-US" w:bidi="ar-SA"/>
      </w:rPr>
    </w:lvl>
    <w:lvl w:ilvl="6" w:tplc="97EEEDC8">
      <w:numFmt w:val="bullet"/>
      <w:lvlText w:val="•"/>
      <w:lvlJc w:val="left"/>
      <w:pPr>
        <w:ind w:left="7237" w:hanging="351"/>
      </w:pPr>
      <w:rPr>
        <w:rFonts w:hint="default"/>
        <w:lang w:val="en-US" w:eastAsia="en-US" w:bidi="ar-SA"/>
      </w:rPr>
    </w:lvl>
    <w:lvl w:ilvl="7" w:tplc="9304944C">
      <w:numFmt w:val="bullet"/>
      <w:lvlText w:val="•"/>
      <w:lvlJc w:val="left"/>
      <w:pPr>
        <w:ind w:left="8233" w:hanging="351"/>
      </w:pPr>
      <w:rPr>
        <w:rFonts w:hint="default"/>
        <w:lang w:val="en-US" w:eastAsia="en-US" w:bidi="ar-SA"/>
      </w:rPr>
    </w:lvl>
    <w:lvl w:ilvl="8" w:tplc="8D069502">
      <w:numFmt w:val="bullet"/>
      <w:lvlText w:val="•"/>
      <w:lvlJc w:val="left"/>
      <w:pPr>
        <w:ind w:left="9228" w:hanging="351"/>
      </w:pPr>
      <w:rPr>
        <w:rFonts w:hint="default"/>
        <w:lang w:val="en-US" w:eastAsia="en-US" w:bidi="ar-SA"/>
      </w:rPr>
    </w:lvl>
  </w:abstractNum>
  <w:abstractNum w:abstractNumId="4" w15:restartNumberingAfterBreak="0">
    <w:nsid w:val="1C42580D"/>
    <w:multiLevelType w:val="hybridMultilevel"/>
    <w:tmpl w:val="55F27AA0"/>
    <w:lvl w:ilvl="0" w:tplc="F05C99A4">
      <w:start w:val="1"/>
      <w:numFmt w:val="decimal"/>
      <w:lvlText w:val="%1."/>
      <w:lvlJc w:val="left"/>
      <w:pPr>
        <w:ind w:left="2296" w:hanging="344"/>
        <w:jc w:val="left"/>
      </w:pPr>
      <w:rPr>
        <w:rFonts w:ascii="Times New Roman" w:eastAsia="Times New Roman" w:hAnsi="Times New Roman" w:cs="Times New Roman" w:hint="default"/>
        <w:b w:val="0"/>
        <w:bCs w:val="0"/>
        <w:i w:val="0"/>
        <w:iCs w:val="0"/>
        <w:w w:val="110"/>
        <w:sz w:val="22"/>
        <w:szCs w:val="22"/>
        <w:lang w:val="en-US" w:eastAsia="en-US" w:bidi="ar-SA"/>
      </w:rPr>
    </w:lvl>
    <w:lvl w:ilvl="1" w:tplc="8E3867FC">
      <w:numFmt w:val="bullet"/>
      <w:lvlText w:val="•"/>
      <w:lvlJc w:val="left"/>
      <w:pPr>
        <w:ind w:left="3192" w:hanging="344"/>
      </w:pPr>
      <w:rPr>
        <w:rFonts w:hint="default"/>
        <w:lang w:val="en-US" w:eastAsia="en-US" w:bidi="ar-SA"/>
      </w:rPr>
    </w:lvl>
    <w:lvl w:ilvl="2" w:tplc="BF5010B8">
      <w:numFmt w:val="bullet"/>
      <w:lvlText w:val="•"/>
      <w:lvlJc w:val="left"/>
      <w:pPr>
        <w:ind w:left="4084" w:hanging="344"/>
      </w:pPr>
      <w:rPr>
        <w:rFonts w:hint="default"/>
        <w:lang w:val="en-US" w:eastAsia="en-US" w:bidi="ar-SA"/>
      </w:rPr>
    </w:lvl>
    <w:lvl w:ilvl="3" w:tplc="E04EA208">
      <w:numFmt w:val="bullet"/>
      <w:lvlText w:val="•"/>
      <w:lvlJc w:val="left"/>
      <w:pPr>
        <w:ind w:left="4976" w:hanging="344"/>
      </w:pPr>
      <w:rPr>
        <w:rFonts w:hint="default"/>
        <w:lang w:val="en-US" w:eastAsia="en-US" w:bidi="ar-SA"/>
      </w:rPr>
    </w:lvl>
    <w:lvl w:ilvl="4" w:tplc="A796C782">
      <w:numFmt w:val="bullet"/>
      <w:lvlText w:val="•"/>
      <w:lvlJc w:val="left"/>
      <w:pPr>
        <w:ind w:left="5868" w:hanging="344"/>
      </w:pPr>
      <w:rPr>
        <w:rFonts w:hint="default"/>
        <w:lang w:val="en-US" w:eastAsia="en-US" w:bidi="ar-SA"/>
      </w:rPr>
    </w:lvl>
    <w:lvl w:ilvl="5" w:tplc="5A0A8AC0">
      <w:numFmt w:val="bullet"/>
      <w:lvlText w:val="•"/>
      <w:lvlJc w:val="left"/>
      <w:pPr>
        <w:ind w:left="6760" w:hanging="344"/>
      </w:pPr>
      <w:rPr>
        <w:rFonts w:hint="default"/>
        <w:lang w:val="en-US" w:eastAsia="en-US" w:bidi="ar-SA"/>
      </w:rPr>
    </w:lvl>
    <w:lvl w:ilvl="6" w:tplc="58402640">
      <w:numFmt w:val="bullet"/>
      <w:lvlText w:val="•"/>
      <w:lvlJc w:val="left"/>
      <w:pPr>
        <w:ind w:left="7652" w:hanging="344"/>
      </w:pPr>
      <w:rPr>
        <w:rFonts w:hint="default"/>
        <w:lang w:val="en-US" w:eastAsia="en-US" w:bidi="ar-SA"/>
      </w:rPr>
    </w:lvl>
    <w:lvl w:ilvl="7" w:tplc="CAC22946">
      <w:numFmt w:val="bullet"/>
      <w:lvlText w:val="•"/>
      <w:lvlJc w:val="left"/>
      <w:pPr>
        <w:ind w:left="8544" w:hanging="344"/>
      </w:pPr>
      <w:rPr>
        <w:rFonts w:hint="default"/>
        <w:lang w:val="en-US" w:eastAsia="en-US" w:bidi="ar-SA"/>
      </w:rPr>
    </w:lvl>
    <w:lvl w:ilvl="8" w:tplc="A5D0B07C">
      <w:numFmt w:val="bullet"/>
      <w:lvlText w:val="•"/>
      <w:lvlJc w:val="left"/>
      <w:pPr>
        <w:ind w:left="9436" w:hanging="344"/>
      </w:pPr>
      <w:rPr>
        <w:rFonts w:hint="default"/>
        <w:lang w:val="en-US" w:eastAsia="en-US" w:bidi="ar-SA"/>
      </w:rPr>
    </w:lvl>
  </w:abstractNum>
  <w:abstractNum w:abstractNumId="5" w15:restartNumberingAfterBreak="0">
    <w:nsid w:val="1F7917A8"/>
    <w:multiLevelType w:val="hybridMultilevel"/>
    <w:tmpl w:val="8356DB62"/>
    <w:lvl w:ilvl="0" w:tplc="D2C68B0A">
      <w:start w:val="1"/>
      <w:numFmt w:val="upperLetter"/>
      <w:lvlText w:val="%1."/>
      <w:lvlJc w:val="left"/>
      <w:pPr>
        <w:ind w:left="1908" w:hanging="523"/>
        <w:jc w:val="left"/>
      </w:pPr>
      <w:rPr>
        <w:rFonts w:ascii="Times New Roman" w:eastAsia="Times New Roman" w:hAnsi="Times New Roman" w:cs="Times New Roman" w:hint="default"/>
        <w:b w:val="0"/>
        <w:bCs w:val="0"/>
        <w:i w:val="0"/>
        <w:iCs w:val="0"/>
        <w:spacing w:val="-1"/>
        <w:w w:val="102"/>
        <w:sz w:val="21"/>
        <w:szCs w:val="21"/>
        <w:lang w:val="en-US" w:eastAsia="en-US" w:bidi="ar-SA"/>
      </w:rPr>
    </w:lvl>
    <w:lvl w:ilvl="1" w:tplc="65E8DF5C">
      <w:numFmt w:val="bullet"/>
      <w:lvlText w:val="•"/>
      <w:lvlJc w:val="left"/>
      <w:pPr>
        <w:ind w:left="2832" w:hanging="523"/>
      </w:pPr>
      <w:rPr>
        <w:rFonts w:hint="default"/>
        <w:lang w:val="en-US" w:eastAsia="en-US" w:bidi="ar-SA"/>
      </w:rPr>
    </w:lvl>
    <w:lvl w:ilvl="2" w:tplc="81681904">
      <w:numFmt w:val="bullet"/>
      <w:lvlText w:val="•"/>
      <w:lvlJc w:val="left"/>
      <w:pPr>
        <w:ind w:left="3764" w:hanging="523"/>
      </w:pPr>
      <w:rPr>
        <w:rFonts w:hint="default"/>
        <w:lang w:val="en-US" w:eastAsia="en-US" w:bidi="ar-SA"/>
      </w:rPr>
    </w:lvl>
    <w:lvl w:ilvl="3" w:tplc="10B2F880">
      <w:numFmt w:val="bullet"/>
      <w:lvlText w:val="•"/>
      <w:lvlJc w:val="left"/>
      <w:pPr>
        <w:ind w:left="4696" w:hanging="523"/>
      </w:pPr>
      <w:rPr>
        <w:rFonts w:hint="default"/>
        <w:lang w:val="en-US" w:eastAsia="en-US" w:bidi="ar-SA"/>
      </w:rPr>
    </w:lvl>
    <w:lvl w:ilvl="4" w:tplc="DFFC6782">
      <w:numFmt w:val="bullet"/>
      <w:lvlText w:val="•"/>
      <w:lvlJc w:val="left"/>
      <w:pPr>
        <w:ind w:left="5628" w:hanging="523"/>
      </w:pPr>
      <w:rPr>
        <w:rFonts w:hint="default"/>
        <w:lang w:val="en-US" w:eastAsia="en-US" w:bidi="ar-SA"/>
      </w:rPr>
    </w:lvl>
    <w:lvl w:ilvl="5" w:tplc="51D61464">
      <w:numFmt w:val="bullet"/>
      <w:lvlText w:val="•"/>
      <w:lvlJc w:val="left"/>
      <w:pPr>
        <w:ind w:left="6560" w:hanging="523"/>
      </w:pPr>
      <w:rPr>
        <w:rFonts w:hint="default"/>
        <w:lang w:val="en-US" w:eastAsia="en-US" w:bidi="ar-SA"/>
      </w:rPr>
    </w:lvl>
    <w:lvl w:ilvl="6" w:tplc="A61CEF3A">
      <w:numFmt w:val="bullet"/>
      <w:lvlText w:val="•"/>
      <w:lvlJc w:val="left"/>
      <w:pPr>
        <w:ind w:left="7492" w:hanging="523"/>
      </w:pPr>
      <w:rPr>
        <w:rFonts w:hint="default"/>
        <w:lang w:val="en-US" w:eastAsia="en-US" w:bidi="ar-SA"/>
      </w:rPr>
    </w:lvl>
    <w:lvl w:ilvl="7" w:tplc="46BAC296">
      <w:numFmt w:val="bullet"/>
      <w:lvlText w:val="•"/>
      <w:lvlJc w:val="left"/>
      <w:pPr>
        <w:ind w:left="8424" w:hanging="523"/>
      </w:pPr>
      <w:rPr>
        <w:rFonts w:hint="default"/>
        <w:lang w:val="en-US" w:eastAsia="en-US" w:bidi="ar-SA"/>
      </w:rPr>
    </w:lvl>
    <w:lvl w:ilvl="8" w:tplc="69323A40">
      <w:numFmt w:val="bullet"/>
      <w:lvlText w:val="•"/>
      <w:lvlJc w:val="left"/>
      <w:pPr>
        <w:ind w:left="9356" w:hanging="523"/>
      </w:pPr>
      <w:rPr>
        <w:rFonts w:hint="default"/>
        <w:lang w:val="en-US" w:eastAsia="en-US" w:bidi="ar-SA"/>
      </w:rPr>
    </w:lvl>
  </w:abstractNum>
  <w:abstractNum w:abstractNumId="6" w15:restartNumberingAfterBreak="0">
    <w:nsid w:val="20F34CF2"/>
    <w:multiLevelType w:val="hybridMultilevel"/>
    <w:tmpl w:val="5CE8C668"/>
    <w:lvl w:ilvl="0" w:tplc="3EDC0D3E">
      <w:start w:val="1"/>
      <w:numFmt w:val="upperLetter"/>
      <w:lvlText w:val="%1."/>
      <w:lvlJc w:val="left"/>
      <w:pPr>
        <w:ind w:left="2010" w:hanging="535"/>
        <w:jc w:val="right"/>
      </w:pPr>
      <w:rPr>
        <w:rFonts w:hint="default"/>
        <w:spacing w:val="-1"/>
        <w:w w:val="110"/>
        <w:lang w:val="en-US" w:eastAsia="en-US" w:bidi="ar-SA"/>
      </w:rPr>
    </w:lvl>
    <w:lvl w:ilvl="1" w:tplc="781C40C4">
      <w:start w:val="1"/>
      <w:numFmt w:val="decimal"/>
      <w:lvlText w:val="(%2)"/>
      <w:lvlJc w:val="left"/>
      <w:pPr>
        <w:ind w:left="2349" w:hanging="344"/>
        <w:jc w:val="left"/>
      </w:pPr>
      <w:rPr>
        <w:rFonts w:ascii="Times New Roman" w:eastAsia="Times New Roman" w:hAnsi="Times New Roman" w:cs="Times New Roman" w:hint="default"/>
        <w:b w:val="0"/>
        <w:bCs w:val="0"/>
        <w:i w:val="0"/>
        <w:iCs w:val="0"/>
        <w:w w:val="105"/>
        <w:sz w:val="22"/>
        <w:szCs w:val="22"/>
        <w:lang w:val="en-US" w:eastAsia="en-US" w:bidi="ar-SA"/>
      </w:rPr>
    </w:lvl>
    <w:lvl w:ilvl="2" w:tplc="10E0B892">
      <w:numFmt w:val="bullet"/>
      <w:lvlText w:val="•"/>
      <w:lvlJc w:val="left"/>
      <w:pPr>
        <w:ind w:left="2340" w:hanging="344"/>
      </w:pPr>
      <w:rPr>
        <w:rFonts w:hint="default"/>
        <w:lang w:val="en-US" w:eastAsia="en-US" w:bidi="ar-SA"/>
      </w:rPr>
    </w:lvl>
    <w:lvl w:ilvl="3" w:tplc="3E16300A">
      <w:numFmt w:val="bullet"/>
      <w:lvlText w:val="•"/>
      <w:lvlJc w:val="left"/>
      <w:pPr>
        <w:ind w:left="3450" w:hanging="344"/>
      </w:pPr>
      <w:rPr>
        <w:rFonts w:hint="default"/>
        <w:lang w:val="en-US" w:eastAsia="en-US" w:bidi="ar-SA"/>
      </w:rPr>
    </w:lvl>
    <w:lvl w:ilvl="4" w:tplc="7E74C608">
      <w:numFmt w:val="bullet"/>
      <w:lvlText w:val="•"/>
      <w:lvlJc w:val="left"/>
      <w:pPr>
        <w:ind w:left="4560" w:hanging="344"/>
      </w:pPr>
      <w:rPr>
        <w:rFonts w:hint="default"/>
        <w:lang w:val="en-US" w:eastAsia="en-US" w:bidi="ar-SA"/>
      </w:rPr>
    </w:lvl>
    <w:lvl w:ilvl="5" w:tplc="B6EABA12">
      <w:numFmt w:val="bullet"/>
      <w:lvlText w:val="•"/>
      <w:lvlJc w:val="left"/>
      <w:pPr>
        <w:ind w:left="5670" w:hanging="344"/>
      </w:pPr>
      <w:rPr>
        <w:rFonts w:hint="default"/>
        <w:lang w:val="en-US" w:eastAsia="en-US" w:bidi="ar-SA"/>
      </w:rPr>
    </w:lvl>
    <w:lvl w:ilvl="6" w:tplc="EE549408">
      <w:numFmt w:val="bullet"/>
      <w:lvlText w:val="•"/>
      <w:lvlJc w:val="left"/>
      <w:pPr>
        <w:ind w:left="6780" w:hanging="344"/>
      </w:pPr>
      <w:rPr>
        <w:rFonts w:hint="default"/>
        <w:lang w:val="en-US" w:eastAsia="en-US" w:bidi="ar-SA"/>
      </w:rPr>
    </w:lvl>
    <w:lvl w:ilvl="7" w:tplc="82C0893E">
      <w:numFmt w:val="bullet"/>
      <w:lvlText w:val="•"/>
      <w:lvlJc w:val="left"/>
      <w:pPr>
        <w:ind w:left="7890" w:hanging="344"/>
      </w:pPr>
      <w:rPr>
        <w:rFonts w:hint="default"/>
        <w:lang w:val="en-US" w:eastAsia="en-US" w:bidi="ar-SA"/>
      </w:rPr>
    </w:lvl>
    <w:lvl w:ilvl="8" w:tplc="B3F665C8">
      <w:numFmt w:val="bullet"/>
      <w:lvlText w:val="•"/>
      <w:lvlJc w:val="left"/>
      <w:pPr>
        <w:ind w:left="9000" w:hanging="344"/>
      </w:pPr>
      <w:rPr>
        <w:rFonts w:hint="default"/>
        <w:lang w:val="en-US" w:eastAsia="en-US" w:bidi="ar-SA"/>
      </w:rPr>
    </w:lvl>
  </w:abstractNum>
  <w:abstractNum w:abstractNumId="7" w15:restartNumberingAfterBreak="0">
    <w:nsid w:val="25B707B5"/>
    <w:multiLevelType w:val="hybridMultilevel"/>
    <w:tmpl w:val="CFC4122A"/>
    <w:lvl w:ilvl="0" w:tplc="4DF640A0">
      <w:start w:val="2"/>
      <w:numFmt w:val="decimal"/>
      <w:lvlText w:val="(%1)"/>
      <w:lvlJc w:val="left"/>
      <w:pPr>
        <w:ind w:left="2326" w:hanging="343"/>
        <w:jc w:val="left"/>
      </w:pPr>
      <w:rPr>
        <w:rFonts w:ascii="Times New Roman" w:eastAsia="Times New Roman" w:hAnsi="Times New Roman" w:cs="Times New Roman" w:hint="default"/>
        <w:b w:val="0"/>
        <w:bCs w:val="0"/>
        <w:i w:val="0"/>
        <w:iCs w:val="0"/>
        <w:w w:val="105"/>
        <w:sz w:val="22"/>
        <w:szCs w:val="22"/>
        <w:lang w:val="en-US" w:eastAsia="en-US" w:bidi="ar-SA"/>
      </w:rPr>
    </w:lvl>
    <w:lvl w:ilvl="1" w:tplc="9CAE2E52">
      <w:numFmt w:val="bullet"/>
      <w:lvlText w:val="•"/>
      <w:lvlJc w:val="left"/>
      <w:pPr>
        <w:ind w:left="3210" w:hanging="343"/>
      </w:pPr>
      <w:rPr>
        <w:rFonts w:hint="default"/>
        <w:lang w:val="en-US" w:eastAsia="en-US" w:bidi="ar-SA"/>
      </w:rPr>
    </w:lvl>
    <w:lvl w:ilvl="2" w:tplc="55E23C92">
      <w:numFmt w:val="bullet"/>
      <w:lvlText w:val="•"/>
      <w:lvlJc w:val="left"/>
      <w:pPr>
        <w:ind w:left="4100" w:hanging="343"/>
      </w:pPr>
      <w:rPr>
        <w:rFonts w:hint="default"/>
        <w:lang w:val="en-US" w:eastAsia="en-US" w:bidi="ar-SA"/>
      </w:rPr>
    </w:lvl>
    <w:lvl w:ilvl="3" w:tplc="2104FCC8">
      <w:numFmt w:val="bullet"/>
      <w:lvlText w:val="•"/>
      <w:lvlJc w:val="left"/>
      <w:pPr>
        <w:ind w:left="4990" w:hanging="343"/>
      </w:pPr>
      <w:rPr>
        <w:rFonts w:hint="default"/>
        <w:lang w:val="en-US" w:eastAsia="en-US" w:bidi="ar-SA"/>
      </w:rPr>
    </w:lvl>
    <w:lvl w:ilvl="4" w:tplc="129AE2D2">
      <w:numFmt w:val="bullet"/>
      <w:lvlText w:val="•"/>
      <w:lvlJc w:val="left"/>
      <w:pPr>
        <w:ind w:left="5880" w:hanging="343"/>
      </w:pPr>
      <w:rPr>
        <w:rFonts w:hint="default"/>
        <w:lang w:val="en-US" w:eastAsia="en-US" w:bidi="ar-SA"/>
      </w:rPr>
    </w:lvl>
    <w:lvl w:ilvl="5" w:tplc="36D04E0A">
      <w:numFmt w:val="bullet"/>
      <w:lvlText w:val="•"/>
      <w:lvlJc w:val="left"/>
      <w:pPr>
        <w:ind w:left="6770" w:hanging="343"/>
      </w:pPr>
      <w:rPr>
        <w:rFonts w:hint="default"/>
        <w:lang w:val="en-US" w:eastAsia="en-US" w:bidi="ar-SA"/>
      </w:rPr>
    </w:lvl>
    <w:lvl w:ilvl="6" w:tplc="58FA003A">
      <w:numFmt w:val="bullet"/>
      <w:lvlText w:val="•"/>
      <w:lvlJc w:val="left"/>
      <w:pPr>
        <w:ind w:left="7660" w:hanging="343"/>
      </w:pPr>
      <w:rPr>
        <w:rFonts w:hint="default"/>
        <w:lang w:val="en-US" w:eastAsia="en-US" w:bidi="ar-SA"/>
      </w:rPr>
    </w:lvl>
    <w:lvl w:ilvl="7" w:tplc="221AB536">
      <w:numFmt w:val="bullet"/>
      <w:lvlText w:val="•"/>
      <w:lvlJc w:val="left"/>
      <w:pPr>
        <w:ind w:left="8550" w:hanging="343"/>
      </w:pPr>
      <w:rPr>
        <w:rFonts w:hint="default"/>
        <w:lang w:val="en-US" w:eastAsia="en-US" w:bidi="ar-SA"/>
      </w:rPr>
    </w:lvl>
    <w:lvl w:ilvl="8" w:tplc="51B051CC">
      <w:numFmt w:val="bullet"/>
      <w:lvlText w:val="•"/>
      <w:lvlJc w:val="left"/>
      <w:pPr>
        <w:ind w:left="9440" w:hanging="343"/>
      </w:pPr>
      <w:rPr>
        <w:rFonts w:hint="default"/>
        <w:lang w:val="en-US" w:eastAsia="en-US" w:bidi="ar-SA"/>
      </w:rPr>
    </w:lvl>
  </w:abstractNum>
  <w:abstractNum w:abstractNumId="8" w15:restartNumberingAfterBreak="0">
    <w:nsid w:val="25F01751"/>
    <w:multiLevelType w:val="hybridMultilevel"/>
    <w:tmpl w:val="45C4C8B8"/>
    <w:lvl w:ilvl="0" w:tplc="EEE68EAC">
      <w:start w:val="2"/>
      <w:numFmt w:val="decimal"/>
      <w:lvlText w:val="(%1)"/>
      <w:lvlJc w:val="left"/>
      <w:pPr>
        <w:ind w:left="2284" w:hanging="343"/>
        <w:jc w:val="right"/>
      </w:pPr>
      <w:rPr>
        <w:rFonts w:ascii="Times New Roman" w:eastAsia="Times New Roman" w:hAnsi="Times New Roman" w:cs="Times New Roman" w:hint="default"/>
        <w:b w:val="0"/>
        <w:bCs w:val="0"/>
        <w:i w:val="0"/>
        <w:iCs w:val="0"/>
        <w:w w:val="105"/>
        <w:sz w:val="22"/>
        <w:szCs w:val="22"/>
        <w:lang w:val="en-US" w:eastAsia="en-US" w:bidi="ar-SA"/>
      </w:rPr>
    </w:lvl>
    <w:lvl w:ilvl="1" w:tplc="0282A7A4">
      <w:numFmt w:val="bullet"/>
      <w:lvlText w:val="•"/>
      <w:lvlJc w:val="left"/>
      <w:pPr>
        <w:ind w:left="3174" w:hanging="343"/>
      </w:pPr>
      <w:rPr>
        <w:rFonts w:hint="default"/>
        <w:lang w:val="en-US" w:eastAsia="en-US" w:bidi="ar-SA"/>
      </w:rPr>
    </w:lvl>
    <w:lvl w:ilvl="2" w:tplc="CCAEB7BA">
      <w:numFmt w:val="bullet"/>
      <w:lvlText w:val="•"/>
      <w:lvlJc w:val="left"/>
      <w:pPr>
        <w:ind w:left="4068" w:hanging="343"/>
      </w:pPr>
      <w:rPr>
        <w:rFonts w:hint="default"/>
        <w:lang w:val="en-US" w:eastAsia="en-US" w:bidi="ar-SA"/>
      </w:rPr>
    </w:lvl>
    <w:lvl w:ilvl="3" w:tplc="FF528A62">
      <w:numFmt w:val="bullet"/>
      <w:lvlText w:val="•"/>
      <w:lvlJc w:val="left"/>
      <w:pPr>
        <w:ind w:left="4962" w:hanging="343"/>
      </w:pPr>
      <w:rPr>
        <w:rFonts w:hint="default"/>
        <w:lang w:val="en-US" w:eastAsia="en-US" w:bidi="ar-SA"/>
      </w:rPr>
    </w:lvl>
    <w:lvl w:ilvl="4" w:tplc="7230F4A6">
      <w:numFmt w:val="bullet"/>
      <w:lvlText w:val="•"/>
      <w:lvlJc w:val="left"/>
      <w:pPr>
        <w:ind w:left="5856" w:hanging="343"/>
      </w:pPr>
      <w:rPr>
        <w:rFonts w:hint="default"/>
        <w:lang w:val="en-US" w:eastAsia="en-US" w:bidi="ar-SA"/>
      </w:rPr>
    </w:lvl>
    <w:lvl w:ilvl="5" w:tplc="2E0039EE">
      <w:numFmt w:val="bullet"/>
      <w:lvlText w:val="•"/>
      <w:lvlJc w:val="left"/>
      <w:pPr>
        <w:ind w:left="6750" w:hanging="343"/>
      </w:pPr>
      <w:rPr>
        <w:rFonts w:hint="default"/>
        <w:lang w:val="en-US" w:eastAsia="en-US" w:bidi="ar-SA"/>
      </w:rPr>
    </w:lvl>
    <w:lvl w:ilvl="6" w:tplc="D1D43FB4">
      <w:numFmt w:val="bullet"/>
      <w:lvlText w:val="•"/>
      <w:lvlJc w:val="left"/>
      <w:pPr>
        <w:ind w:left="7644" w:hanging="343"/>
      </w:pPr>
      <w:rPr>
        <w:rFonts w:hint="default"/>
        <w:lang w:val="en-US" w:eastAsia="en-US" w:bidi="ar-SA"/>
      </w:rPr>
    </w:lvl>
    <w:lvl w:ilvl="7" w:tplc="6DC00248">
      <w:numFmt w:val="bullet"/>
      <w:lvlText w:val="•"/>
      <w:lvlJc w:val="left"/>
      <w:pPr>
        <w:ind w:left="8538" w:hanging="343"/>
      </w:pPr>
      <w:rPr>
        <w:rFonts w:hint="default"/>
        <w:lang w:val="en-US" w:eastAsia="en-US" w:bidi="ar-SA"/>
      </w:rPr>
    </w:lvl>
    <w:lvl w:ilvl="8" w:tplc="DAD84256">
      <w:numFmt w:val="bullet"/>
      <w:lvlText w:val="•"/>
      <w:lvlJc w:val="left"/>
      <w:pPr>
        <w:ind w:left="9432" w:hanging="343"/>
      </w:pPr>
      <w:rPr>
        <w:rFonts w:hint="default"/>
        <w:lang w:val="en-US" w:eastAsia="en-US" w:bidi="ar-SA"/>
      </w:rPr>
    </w:lvl>
  </w:abstractNum>
  <w:abstractNum w:abstractNumId="9" w15:restartNumberingAfterBreak="0">
    <w:nsid w:val="295972FA"/>
    <w:multiLevelType w:val="hybridMultilevel"/>
    <w:tmpl w:val="593486AE"/>
    <w:lvl w:ilvl="0" w:tplc="38A45A7A">
      <w:start w:val="1"/>
      <w:numFmt w:val="upperLetter"/>
      <w:lvlText w:val="%1."/>
      <w:lvlJc w:val="left"/>
      <w:pPr>
        <w:ind w:left="1725" w:hanging="513"/>
        <w:jc w:val="left"/>
      </w:pPr>
      <w:rPr>
        <w:rFonts w:ascii="Times New Roman" w:eastAsia="Times New Roman" w:hAnsi="Times New Roman" w:cs="Times New Roman" w:hint="default"/>
        <w:b w:val="0"/>
        <w:bCs w:val="0"/>
        <w:i w:val="0"/>
        <w:iCs w:val="0"/>
        <w:spacing w:val="-1"/>
        <w:w w:val="108"/>
        <w:sz w:val="21"/>
        <w:szCs w:val="21"/>
        <w:lang w:val="en-US" w:eastAsia="en-US" w:bidi="ar-SA"/>
      </w:rPr>
    </w:lvl>
    <w:lvl w:ilvl="1" w:tplc="8B80497A">
      <w:start w:val="1"/>
      <w:numFmt w:val="upperLetter"/>
      <w:lvlText w:val="%2."/>
      <w:lvlJc w:val="left"/>
      <w:pPr>
        <w:ind w:left="1903" w:hanging="354"/>
        <w:jc w:val="right"/>
      </w:pPr>
      <w:rPr>
        <w:rFonts w:hint="default"/>
        <w:spacing w:val="-1"/>
        <w:w w:val="108"/>
        <w:lang w:val="en-US" w:eastAsia="en-US" w:bidi="ar-SA"/>
      </w:rPr>
    </w:lvl>
    <w:lvl w:ilvl="2" w:tplc="536A5944">
      <w:numFmt w:val="bullet"/>
      <w:lvlText w:val="•"/>
      <w:lvlJc w:val="left"/>
      <w:pPr>
        <w:ind w:left="2935" w:hanging="354"/>
      </w:pPr>
      <w:rPr>
        <w:rFonts w:hint="default"/>
        <w:lang w:val="en-US" w:eastAsia="en-US" w:bidi="ar-SA"/>
      </w:rPr>
    </w:lvl>
    <w:lvl w:ilvl="3" w:tplc="F11681D4">
      <w:numFmt w:val="bullet"/>
      <w:lvlText w:val="•"/>
      <w:lvlJc w:val="left"/>
      <w:pPr>
        <w:ind w:left="3971" w:hanging="354"/>
      </w:pPr>
      <w:rPr>
        <w:rFonts w:hint="default"/>
        <w:lang w:val="en-US" w:eastAsia="en-US" w:bidi="ar-SA"/>
      </w:rPr>
    </w:lvl>
    <w:lvl w:ilvl="4" w:tplc="079667F0">
      <w:numFmt w:val="bullet"/>
      <w:lvlText w:val="•"/>
      <w:lvlJc w:val="left"/>
      <w:pPr>
        <w:ind w:left="5006" w:hanging="354"/>
      </w:pPr>
      <w:rPr>
        <w:rFonts w:hint="default"/>
        <w:lang w:val="en-US" w:eastAsia="en-US" w:bidi="ar-SA"/>
      </w:rPr>
    </w:lvl>
    <w:lvl w:ilvl="5" w:tplc="E286C9EC">
      <w:numFmt w:val="bullet"/>
      <w:lvlText w:val="•"/>
      <w:lvlJc w:val="left"/>
      <w:pPr>
        <w:ind w:left="6042" w:hanging="354"/>
      </w:pPr>
      <w:rPr>
        <w:rFonts w:hint="default"/>
        <w:lang w:val="en-US" w:eastAsia="en-US" w:bidi="ar-SA"/>
      </w:rPr>
    </w:lvl>
    <w:lvl w:ilvl="6" w:tplc="F35CCA2A">
      <w:numFmt w:val="bullet"/>
      <w:lvlText w:val="•"/>
      <w:lvlJc w:val="left"/>
      <w:pPr>
        <w:ind w:left="7077" w:hanging="354"/>
      </w:pPr>
      <w:rPr>
        <w:rFonts w:hint="default"/>
        <w:lang w:val="en-US" w:eastAsia="en-US" w:bidi="ar-SA"/>
      </w:rPr>
    </w:lvl>
    <w:lvl w:ilvl="7" w:tplc="59CAFAEA">
      <w:numFmt w:val="bullet"/>
      <w:lvlText w:val="•"/>
      <w:lvlJc w:val="left"/>
      <w:pPr>
        <w:ind w:left="8113" w:hanging="354"/>
      </w:pPr>
      <w:rPr>
        <w:rFonts w:hint="default"/>
        <w:lang w:val="en-US" w:eastAsia="en-US" w:bidi="ar-SA"/>
      </w:rPr>
    </w:lvl>
    <w:lvl w:ilvl="8" w:tplc="A2D65C12">
      <w:numFmt w:val="bullet"/>
      <w:lvlText w:val="•"/>
      <w:lvlJc w:val="left"/>
      <w:pPr>
        <w:ind w:left="9148" w:hanging="354"/>
      </w:pPr>
      <w:rPr>
        <w:rFonts w:hint="default"/>
        <w:lang w:val="en-US" w:eastAsia="en-US" w:bidi="ar-SA"/>
      </w:rPr>
    </w:lvl>
  </w:abstractNum>
  <w:abstractNum w:abstractNumId="10" w15:restartNumberingAfterBreak="0">
    <w:nsid w:val="30295225"/>
    <w:multiLevelType w:val="hybridMultilevel"/>
    <w:tmpl w:val="51E89FA8"/>
    <w:lvl w:ilvl="0" w:tplc="81169684">
      <w:start w:val="1"/>
      <w:numFmt w:val="decimal"/>
      <w:lvlText w:val="(%1)"/>
      <w:lvlJc w:val="left"/>
      <w:pPr>
        <w:ind w:left="2312" w:hanging="347"/>
        <w:jc w:val="left"/>
      </w:pPr>
      <w:rPr>
        <w:rFonts w:ascii="Times New Roman" w:eastAsia="Times New Roman" w:hAnsi="Times New Roman" w:cs="Times New Roman" w:hint="default"/>
        <w:b w:val="0"/>
        <w:bCs w:val="0"/>
        <w:i w:val="0"/>
        <w:iCs w:val="0"/>
        <w:w w:val="107"/>
        <w:sz w:val="22"/>
        <w:szCs w:val="22"/>
        <w:lang w:val="en-US" w:eastAsia="en-US" w:bidi="ar-SA"/>
      </w:rPr>
    </w:lvl>
    <w:lvl w:ilvl="1" w:tplc="EB908124">
      <w:numFmt w:val="bullet"/>
      <w:lvlText w:val="•"/>
      <w:lvlJc w:val="left"/>
      <w:pPr>
        <w:ind w:left="3210" w:hanging="347"/>
      </w:pPr>
      <w:rPr>
        <w:rFonts w:hint="default"/>
        <w:lang w:val="en-US" w:eastAsia="en-US" w:bidi="ar-SA"/>
      </w:rPr>
    </w:lvl>
    <w:lvl w:ilvl="2" w:tplc="E24AB598">
      <w:numFmt w:val="bullet"/>
      <w:lvlText w:val="•"/>
      <w:lvlJc w:val="left"/>
      <w:pPr>
        <w:ind w:left="4100" w:hanging="347"/>
      </w:pPr>
      <w:rPr>
        <w:rFonts w:hint="default"/>
        <w:lang w:val="en-US" w:eastAsia="en-US" w:bidi="ar-SA"/>
      </w:rPr>
    </w:lvl>
    <w:lvl w:ilvl="3" w:tplc="01880894">
      <w:numFmt w:val="bullet"/>
      <w:lvlText w:val="•"/>
      <w:lvlJc w:val="left"/>
      <w:pPr>
        <w:ind w:left="4990" w:hanging="347"/>
      </w:pPr>
      <w:rPr>
        <w:rFonts w:hint="default"/>
        <w:lang w:val="en-US" w:eastAsia="en-US" w:bidi="ar-SA"/>
      </w:rPr>
    </w:lvl>
    <w:lvl w:ilvl="4" w:tplc="6C5EA8D4">
      <w:numFmt w:val="bullet"/>
      <w:lvlText w:val="•"/>
      <w:lvlJc w:val="left"/>
      <w:pPr>
        <w:ind w:left="5880" w:hanging="347"/>
      </w:pPr>
      <w:rPr>
        <w:rFonts w:hint="default"/>
        <w:lang w:val="en-US" w:eastAsia="en-US" w:bidi="ar-SA"/>
      </w:rPr>
    </w:lvl>
    <w:lvl w:ilvl="5" w:tplc="78D298AA">
      <w:numFmt w:val="bullet"/>
      <w:lvlText w:val="•"/>
      <w:lvlJc w:val="left"/>
      <w:pPr>
        <w:ind w:left="6770" w:hanging="347"/>
      </w:pPr>
      <w:rPr>
        <w:rFonts w:hint="default"/>
        <w:lang w:val="en-US" w:eastAsia="en-US" w:bidi="ar-SA"/>
      </w:rPr>
    </w:lvl>
    <w:lvl w:ilvl="6" w:tplc="1B00224E">
      <w:numFmt w:val="bullet"/>
      <w:lvlText w:val="•"/>
      <w:lvlJc w:val="left"/>
      <w:pPr>
        <w:ind w:left="7660" w:hanging="347"/>
      </w:pPr>
      <w:rPr>
        <w:rFonts w:hint="default"/>
        <w:lang w:val="en-US" w:eastAsia="en-US" w:bidi="ar-SA"/>
      </w:rPr>
    </w:lvl>
    <w:lvl w:ilvl="7" w:tplc="9418E616">
      <w:numFmt w:val="bullet"/>
      <w:lvlText w:val="•"/>
      <w:lvlJc w:val="left"/>
      <w:pPr>
        <w:ind w:left="8550" w:hanging="347"/>
      </w:pPr>
      <w:rPr>
        <w:rFonts w:hint="default"/>
        <w:lang w:val="en-US" w:eastAsia="en-US" w:bidi="ar-SA"/>
      </w:rPr>
    </w:lvl>
    <w:lvl w:ilvl="8" w:tplc="5F40A0D4">
      <w:numFmt w:val="bullet"/>
      <w:lvlText w:val="•"/>
      <w:lvlJc w:val="left"/>
      <w:pPr>
        <w:ind w:left="9440" w:hanging="347"/>
      </w:pPr>
      <w:rPr>
        <w:rFonts w:hint="default"/>
        <w:lang w:val="en-US" w:eastAsia="en-US" w:bidi="ar-SA"/>
      </w:rPr>
    </w:lvl>
  </w:abstractNum>
  <w:abstractNum w:abstractNumId="11" w15:restartNumberingAfterBreak="0">
    <w:nsid w:val="32621CE5"/>
    <w:multiLevelType w:val="hybridMultilevel"/>
    <w:tmpl w:val="8A80FA5E"/>
    <w:lvl w:ilvl="0" w:tplc="85163CA4">
      <w:start w:val="24"/>
      <w:numFmt w:val="lowerLetter"/>
      <w:lvlText w:val="(%1)"/>
      <w:lvlJc w:val="left"/>
      <w:pPr>
        <w:ind w:left="3138" w:hanging="348"/>
        <w:jc w:val="left"/>
      </w:pPr>
      <w:rPr>
        <w:rFonts w:ascii="Times New Roman" w:eastAsia="Times New Roman" w:hAnsi="Times New Roman" w:cs="Times New Roman" w:hint="default"/>
        <w:b w:val="0"/>
        <w:bCs w:val="0"/>
        <w:i w:val="0"/>
        <w:iCs w:val="0"/>
        <w:w w:val="105"/>
        <w:sz w:val="22"/>
        <w:szCs w:val="22"/>
        <w:lang w:val="en-US" w:eastAsia="en-US" w:bidi="ar-SA"/>
      </w:rPr>
    </w:lvl>
    <w:lvl w:ilvl="1" w:tplc="DF8214A0">
      <w:numFmt w:val="bullet"/>
      <w:lvlText w:val="•"/>
      <w:lvlJc w:val="left"/>
      <w:pPr>
        <w:ind w:left="3948" w:hanging="348"/>
      </w:pPr>
      <w:rPr>
        <w:rFonts w:hint="default"/>
        <w:lang w:val="en-US" w:eastAsia="en-US" w:bidi="ar-SA"/>
      </w:rPr>
    </w:lvl>
    <w:lvl w:ilvl="2" w:tplc="BA7A901C">
      <w:numFmt w:val="bullet"/>
      <w:lvlText w:val="•"/>
      <w:lvlJc w:val="left"/>
      <w:pPr>
        <w:ind w:left="4756" w:hanging="348"/>
      </w:pPr>
      <w:rPr>
        <w:rFonts w:hint="default"/>
        <w:lang w:val="en-US" w:eastAsia="en-US" w:bidi="ar-SA"/>
      </w:rPr>
    </w:lvl>
    <w:lvl w:ilvl="3" w:tplc="1F1CF886">
      <w:numFmt w:val="bullet"/>
      <w:lvlText w:val="•"/>
      <w:lvlJc w:val="left"/>
      <w:pPr>
        <w:ind w:left="5564" w:hanging="348"/>
      </w:pPr>
      <w:rPr>
        <w:rFonts w:hint="default"/>
        <w:lang w:val="en-US" w:eastAsia="en-US" w:bidi="ar-SA"/>
      </w:rPr>
    </w:lvl>
    <w:lvl w:ilvl="4" w:tplc="B71072FC">
      <w:numFmt w:val="bullet"/>
      <w:lvlText w:val="•"/>
      <w:lvlJc w:val="left"/>
      <w:pPr>
        <w:ind w:left="6372" w:hanging="348"/>
      </w:pPr>
      <w:rPr>
        <w:rFonts w:hint="default"/>
        <w:lang w:val="en-US" w:eastAsia="en-US" w:bidi="ar-SA"/>
      </w:rPr>
    </w:lvl>
    <w:lvl w:ilvl="5" w:tplc="9D86B04E">
      <w:numFmt w:val="bullet"/>
      <w:lvlText w:val="•"/>
      <w:lvlJc w:val="left"/>
      <w:pPr>
        <w:ind w:left="7180" w:hanging="348"/>
      </w:pPr>
      <w:rPr>
        <w:rFonts w:hint="default"/>
        <w:lang w:val="en-US" w:eastAsia="en-US" w:bidi="ar-SA"/>
      </w:rPr>
    </w:lvl>
    <w:lvl w:ilvl="6" w:tplc="0EAEA336">
      <w:numFmt w:val="bullet"/>
      <w:lvlText w:val="•"/>
      <w:lvlJc w:val="left"/>
      <w:pPr>
        <w:ind w:left="7988" w:hanging="348"/>
      </w:pPr>
      <w:rPr>
        <w:rFonts w:hint="default"/>
        <w:lang w:val="en-US" w:eastAsia="en-US" w:bidi="ar-SA"/>
      </w:rPr>
    </w:lvl>
    <w:lvl w:ilvl="7" w:tplc="BFCC70E8">
      <w:numFmt w:val="bullet"/>
      <w:lvlText w:val="•"/>
      <w:lvlJc w:val="left"/>
      <w:pPr>
        <w:ind w:left="8796" w:hanging="348"/>
      </w:pPr>
      <w:rPr>
        <w:rFonts w:hint="default"/>
        <w:lang w:val="en-US" w:eastAsia="en-US" w:bidi="ar-SA"/>
      </w:rPr>
    </w:lvl>
    <w:lvl w:ilvl="8" w:tplc="F2C04FC4">
      <w:numFmt w:val="bullet"/>
      <w:lvlText w:val="•"/>
      <w:lvlJc w:val="left"/>
      <w:pPr>
        <w:ind w:left="9604" w:hanging="348"/>
      </w:pPr>
      <w:rPr>
        <w:rFonts w:hint="default"/>
        <w:lang w:val="en-US" w:eastAsia="en-US" w:bidi="ar-SA"/>
      </w:rPr>
    </w:lvl>
  </w:abstractNum>
  <w:abstractNum w:abstractNumId="12" w15:restartNumberingAfterBreak="0">
    <w:nsid w:val="3A905A4B"/>
    <w:multiLevelType w:val="hybridMultilevel"/>
    <w:tmpl w:val="908835F6"/>
    <w:lvl w:ilvl="0" w:tplc="908E1F7A">
      <w:start w:val="1"/>
      <w:numFmt w:val="upperRoman"/>
      <w:lvlText w:val="(%1)"/>
      <w:lvlJc w:val="left"/>
      <w:pPr>
        <w:ind w:left="2207" w:hanging="358"/>
        <w:jc w:val="left"/>
      </w:pPr>
      <w:rPr>
        <w:rFonts w:ascii="Arial" w:eastAsia="Arial" w:hAnsi="Arial" w:cs="Arial" w:hint="default"/>
        <w:b w:val="0"/>
        <w:bCs w:val="0"/>
        <w:i w:val="0"/>
        <w:iCs w:val="0"/>
        <w:spacing w:val="-1"/>
        <w:w w:val="104"/>
        <w:sz w:val="22"/>
        <w:szCs w:val="22"/>
        <w:lang w:val="en-US" w:eastAsia="en-US" w:bidi="ar-SA"/>
      </w:rPr>
    </w:lvl>
    <w:lvl w:ilvl="1" w:tplc="0F849096">
      <w:start w:val="2"/>
      <w:numFmt w:val="decimal"/>
      <w:lvlText w:val="(%2)"/>
      <w:lvlJc w:val="left"/>
      <w:pPr>
        <w:ind w:left="2393" w:hanging="353"/>
        <w:jc w:val="right"/>
      </w:pPr>
      <w:rPr>
        <w:rFonts w:hint="default"/>
        <w:w w:val="105"/>
        <w:lang w:val="en-US" w:eastAsia="en-US" w:bidi="ar-SA"/>
      </w:rPr>
    </w:lvl>
    <w:lvl w:ilvl="2" w:tplc="7214D484">
      <w:start w:val="1"/>
      <w:numFmt w:val="lowerLetter"/>
      <w:lvlText w:val="(%3)"/>
      <w:lvlJc w:val="left"/>
      <w:pPr>
        <w:ind w:left="3089" w:hanging="355"/>
        <w:jc w:val="right"/>
      </w:pPr>
      <w:rPr>
        <w:rFonts w:hint="default"/>
        <w:spacing w:val="-1"/>
        <w:w w:val="106"/>
        <w:lang w:val="en-US" w:eastAsia="en-US" w:bidi="ar-SA"/>
      </w:rPr>
    </w:lvl>
    <w:lvl w:ilvl="3" w:tplc="4D90E752">
      <w:numFmt w:val="bullet"/>
      <w:lvlText w:val="•"/>
      <w:lvlJc w:val="left"/>
      <w:pPr>
        <w:ind w:left="3120" w:hanging="355"/>
      </w:pPr>
      <w:rPr>
        <w:rFonts w:hint="default"/>
        <w:lang w:val="en-US" w:eastAsia="en-US" w:bidi="ar-SA"/>
      </w:rPr>
    </w:lvl>
    <w:lvl w:ilvl="4" w:tplc="C5D29710">
      <w:numFmt w:val="bullet"/>
      <w:lvlText w:val="•"/>
      <w:lvlJc w:val="left"/>
      <w:pPr>
        <w:ind w:left="3160" w:hanging="355"/>
      </w:pPr>
      <w:rPr>
        <w:rFonts w:hint="default"/>
        <w:lang w:val="en-US" w:eastAsia="en-US" w:bidi="ar-SA"/>
      </w:rPr>
    </w:lvl>
    <w:lvl w:ilvl="5" w:tplc="A93E4E0C">
      <w:numFmt w:val="bullet"/>
      <w:lvlText w:val="•"/>
      <w:lvlJc w:val="left"/>
      <w:pPr>
        <w:ind w:left="3200" w:hanging="355"/>
      </w:pPr>
      <w:rPr>
        <w:rFonts w:hint="default"/>
        <w:lang w:val="en-US" w:eastAsia="en-US" w:bidi="ar-SA"/>
      </w:rPr>
    </w:lvl>
    <w:lvl w:ilvl="6" w:tplc="A73E7384">
      <w:numFmt w:val="bullet"/>
      <w:lvlText w:val="•"/>
      <w:lvlJc w:val="left"/>
      <w:pPr>
        <w:ind w:left="3220" w:hanging="355"/>
      </w:pPr>
      <w:rPr>
        <w:rFonts w:hint="default"/>
        <w:lang w:val="en-US" w:eastAsia="en-US" w:bidi="ar-SA"/>
      </w:rPr>
    </w:lvl>
    <w:lvl w:ilvl="7" w:tplc="330CD870">
      <w:numFmt w:val="bullet"/>
      <w:lvlText w:val="•"/>
      <w:lvlJc w:val="left"/>
      <w:pPr>
        <w:ind w:left="3240" w:hanging="355"/>
      </w:pPr>
      <w:rPr>
        <w:rFonts w:hint="default"/>
        <w:lang w:val="en-US" w:eastAsia="en-US" w:bidi="ar-SA"/>
      </w:rPr>
    </w:lvl>
    <w:lvl w:ilvl="8" w:tplc="F7229A5C">
      <w:numFmt w:val="bullet"/>
      <w:lvlText w:val="•"/>
      <w:lvlJc w:val="left"/>
      <w:pPr>
        <w:ind w:left="5900" w:hanging="355"/>
      </w:pPr>
      <w:rPr>
        <w:rFonts w:hint="default"/>
        <w:lang w:val="en-US" w:eastAsia="en-US" w:bidi="ar-SA"/>
      </w:rPr>
    </w:lvl>
  </w:abstractNum>
  <w:abstractNum w:abstractNumId="13" w15:restartNumberingAfterBreak="0">
    <w:nsid w:val="3B5901D2"/>
    <w:multiLevelType w:val="hybridMultilevel"/>
    <w:tmpl w:val="29842C46"/>
    <w:lvl w:ilvl="0" w:tplc="E0585230">
      <w:start w:val="1"/>
      <w:numFmt w:val="decimal"/>
      <w:lvlText w:val="(%1)"/>
      <w:lvlJc w:val="left"/>
      <w:pPr>
        <w:ind w:left="2819" w:hanging="342"/>
        <w:jc w:val="right"/>
      </w:pPr>
      <w:rPr>
        <w:rFonts w:ascii="Times New Roman" w:eastAsia="Times New Roman" w:hAnsi="Times New Roman" w:cs="Times New Roman" w:hint="default"/>
        <w:b w:val="0"/>
        <w:bCs w:val="0"/>
        <w:i w:val="0"/>
        <w:iCs w:val="0"/>
        <w:w w:val="83"/>
        <w:sz w:val="22"/>
        <w:szCs w:val="22"/>
        <w:lang w:val="en-US" w:eastAsia="en-US" w:bidi="ar-SA"/>
      </w:rPr>
    </w:lvl>
    <w:lvl w:ilvl="1" w:tplc="79CE7452">
      <w:numFmt w:val="bullet"/>
      <w:lvlText w:val="•"/>
      <w:lvlJc w:val="left"/>
      <w:pPr>
        <w:ind w:left="3660" w:hanging="342"/>
      </w:pPr>
      <w:rPr>
        <w:rFonts w:hint="default"/>
        <w:lang w:val="en-US" w:eastAsia="en-US" w:bidi="ar-SA"/>
      </w:rPr>
    </w:lvl>
    <w:lvl w:ilvl="2" w:tplc="DE6C5B58">
      <w:numFmt w:val="bullet"/>
      <w:lvlText w:val="•"/>
      <w:lvlJc w:val="left"/>
      <w:pPr>
        <w:ind w:left="4500" w:hanging="342"/>
      </w:pPr>
      <w:rPr>
        <w:rFonts w:hint="default"/>
        <w:lang w:val="en-US" w:eastAsia="en-US" w:bidi="ar-SA"/>
      </w:rPr>
    </w:lvl>
    <w:lvl w:ilvl="3" w:tplc="9438C778">
      <w:numFmt w:val="bullet"/>
      <w:lvlText w:val="•"/>
      <w:lvlJc w:val="left"/>
      <w:pPr>
        <w:ind w:left="5340" w:hanging="342"/>
      </w:pPr>
      <w:rPr>
        <w:rFonts w:hint="default"/>
        <w:lang w:val="en-US" w:eastAsia="en-US" w:bidi="ar-SA"/>
      </w:rPr>
    </w:lvl>
    <w:lvl w:ilvl="4" w:tplc="D94829A6">
      <w:numFmt w:val="bullet"/>
      <w:lvlText w:val="•"/>
      <w:lvlJc w:val="left"/>
      <w:pPr>
        <w:ind w:left="6180" w:hanging="342"/>
      </w:pPr>
      <w:rPr>
        <w:rFonts w:hint="default"/>
        <w:lang w:val="en-US" w:eastAsia="en-US" w:bidi="ar-SA"/>
      </w:rPr>
    </w:lvl>
    <w:lvl w:ilvl="5" w:tplc="0A48EB44">
      <w:numFmt w:val="bullet"/>
      <w:lvlText w:val="•"/>
      <w:lvlJc w:val="left"/>
      <w:pPr>
        <w:ind w:left="7020" w:hanging="342"/>
      </w:pPr>
      <w:rPr>
        <w:rFonts w:hint="default"/>
        <w:lang w:val="en-US" w:eastAsia="en-US" w:bidi="ar-SA"/>
      </w:rPr>
    </w:lvl>
    <w:lvl w:ilvl="6" w:tplc="46548138">
      <w:numFmt w:val="bullet"/>
      <w:lvlText w:val="•"/>
      <w:lvlJc w:val="left"/>
      <w:pPr>
        <w:ind w:left="7860" w:hanging="342"/>
      </w:pPr>
      <w:rPr>
        <w:rFonts w:hint="default"/>
        <w:lang w:val="en-US" w:eastAsia="en-US" w:bidi="ar-SA"/>
      </w:rPr>
    </w:lvl>
    <w:lvl w:ilvl="7" w:tplc="E4D44884">
      <w:numFmt w:val="bullet"/>
      <w:lvlText w:val="•"/>
      <w:lvlJc w:val="left"/>
      <w:pPr>
        <w:ind w:left="8700" w:hanging="342"/>
      </w:pPr>
      <w:rPr>
        <w:rFonts w:hint="default"/>
        <w:lang w:val="en-US" w:eastAsia="en-US" w:bidi="ar-SA"/>
      </w:rPr>
    </w:lvl>
    <w:lvl w:ilvl="8" w:tplc="7A2C44E2">
      <w:numFmt w:val="bullet"/>
      <w:lvlText w:val="•"/>
      <w:lvlJc w:val="left"/>
      <w:pPr>
        <w:ind w:left="9540" w:hanging="342"/>
      </w:pPr>
      <w:rPr>
        <w:rFonts w:hint="default"/>
        <w:lang w:val="en-US" w:eastAsia="en-US" w:bidi="ar-SA"/>
      </w:rPr>
    </w:lvl>
  </w:abstractNum>
  <w:abstractNum w:abstractNumId="14" w15:restartNumberingAfterBreak="0">
    <w:nsid w:val="3E503C62"/>
    <w:multiLevelType w:val="hybridMultilevel"/>
    <w:tmpl w:val="7D2A5048"/>
    <w:lvl w:ilvl="0" w:tplc="626AD394">
      <w:start w:val="1"/>
      <w:numFmt w:val="decimal"/>
      <w:lvlText w:val="(%1)"/>
      <w:lvlJc w:val="left"/>
      <w:pPr>
        <w:ind w:left="2241" w:hanging="351"/>
        <w:jc w:val="left"/>
      </w:pPr>
      <w:rPr>
        <w:rFonts w:ascii="Times New Roman" w:eastAsia="Times New Roman" w:hAnsi="Times New Roman" w:cs="Times New Roman" w:hint="default"/>
        <w:b w:val="0"/>
        <w:bCs w:val="0"/>
        <w:i w:val="0"/>
        <w:iCs w:val="0"/>
        <w:w w:val="107"/>
        <w:sz w:val="22"/>
        <w:szCs w:val="22"/>
        <w:lang w:val="en-US" w:eastAsia="en-US" w:bidi="ar-SA"/>
      </w:rPr>
    </w:lvl>
    <w:lvl w:ilvl="1" w:tplc="522A9C94">
      <w:numFmt w:val="bullet"/>
      <w:lvlText w:val="•"/>
      <w:lvlJc w:val="left"/>
      <w:pPr>
        <w:ind w:left="3138" w:hanging="351"/>
      </w:pPr>
      <w:rPr>
        <w:rFonts w:hint="default"/>
        <w:lang w:val="en-US" w:eastAsia="en-US" w:bidi="ar-SA"/>
      </w:rPr>
    </w:lvl>
    <w:lvl w:ilvl="2" w:tplc="47AE33C4">
      <w:numFmt w:val="bullet"/>
      <w:lvlText w:val="•"/>
      <w:lvlJc w:val="left"/>
      <w:pPr>
        <w:ind w:left="4036" w:hanging="351"/>
      </w:pPr>
      <w:rPr>
        <w:rFonts w:hint="default"/>
        <w:lang w:val="en-US" w:eastAsia="en-US" w:bidi="ar-SA"/>
      </w:rPr>
    </w:lvl>
    <w:lvl w:ilvl="3" w:tplc="442CD724">
      <w:numFmt w:val="bullet"/>
      <w:lvlText w:val="•"/>
      <w:lvlJc w:val="left"/>
      <w:pPr>
        <w:ind w:left="4934" w:hanging="351"/>
      </w:pPr>
      <w:rPr>
        <w:rFonts w:hint="default"/>
        <w:lang w:val="en-US" w:eastAsia="en-US" w:bidi="ar-SA"/>
      </w:rPr>
    </w:lvl>
    <w:lvl w:ilvl="4" w:tplc="41D4C31A">
      <w:numFmt w:val="bullet"/>
      <w:lvlText w:val="•"/>
      <w:lvlJc w:val="left"/>
      <w:pPr>
        <w:ind w:left="5832" w:hanging="351"/>
      </w:pPr>
      <w:rPr>
        <w:rFonts w:hint="default"/>
        <w:lang w:val="en-US" w:eastAsia="en-US" w:bidi="ar-SA"/>
      </w:rPr>
    </w:lvl>
    <w:lvl w:ilvl="5" w:tplc="4754D368">
      <w:numFmt w:val="bullet"/>
      <w:lvlText w:val="•"/>
      <w:lvlJc w:val="left"/>
      <w:pPr>
        <w:ind w:left="6730" w:hanging="351"/>
      </w:pPr>
      <w:rPr>
        <w:rFonts w:hint="default"/>
        <w:lang w:val="en-US" w:eastAsia="en-US" w:bidi="ar-SA"/>
      </w:rPr>
    </w:lvl>
    <w:lvl w:ilvl="6" w:tplc="B748DD9A">
      <w:numFmt w:val="bullet"/>
      <w:lvlText w:val="•"/>
      <w:lvlJc w:val="left"/>
      <w:pPr>
        <w:ind w:left="7628" w:hanging="351"/>
      </w:pPr>
      <w:rPr>
        <w:rFonts w:hint="default"/>
        <w:lang w:val="en-US" w:eastAsia="en-US" w:bidi="ar-SA"/>
      </w:rPr>
    </w:lvl>
    <w:lvl w:ilvl="7" w:tplc="EE10971C">
      <w:numFmt w:val="bullet"/>
      <w:lvlText w:val="•"/>
      <w:lvlJc w:val="left"/>
      <w:pPr>
        <w:ind w:left="8526" w:hanging="351"/>
      </w:pPr>
      <w:rPr>
        <w:rFonts w:hint="default"/>
        <w:lang w:val="en-US" w:eastAsia="en-US" w:bidi="ar-SA"/>
      </w:rPr>
    </w:lvl>
    <w:lvl w:ilvl="8" w:tplc="AE6AAB56">
      <w:numFmt w:val="bullet"/>
      <w:lvlText w:val="•"/>
      <w:lvlJc w:val="left"/>
      <w:pPr>
        <w:ind w:left="9424" w:hanging="351"/>
      </w:pPr>
      <w:rPr>
        <w:rFonts w:hint="default"/>
        <w:lang w:val="en-US" w:eastAsia="en-US" w:bidi="ar-SA"/>
      </w:rPr>
    </w:lvl>
  </w:abstractNum>
  <w:abstractNum w:abstractNumId="15" w15:restartNumberingAfterBreak="0">
    <w:nsid w:val="3FBA7800"/>
    <w:multiLevelType w:val="hybridMultilevel"/>
    <w:tmpl w:val="C5640C26"/>
    <w:lvl w:ilvl="0" w:tplc="580AC83C">
      <w:start w:val="1"/>
      <w:numFmt w:val="decimal"/>
      <w:lvlText w:val="(%1)"/>
      <w:lvlJc w:val="left"/>
      <w:pPr>
        <w:ind w:left="2354" w:hanging="346"/>
        <w:jc w:val="left"/>
      </w:pPr>
      <w:rPr>
        <w:rFonts w:ascii="Times New Roman" w:eastAsia="Times New Roman" w:hAnsi="Times New Roman" w:cs="Times New Roman" w:hint="default"/>
        <w:b w:val="0"/>
        <w:bCs w:val="0"/>
        <w:i w:val="0"/>
        <w:iCs w:val="0"/>
        <w:w w:val="107"/>
        <w:sz w:val="22"/>
        <w:szCs w:val="22"/>
        <w:lang w:val="en-US" w:eastAsia="en-US" w:bidi="ar-SA"/>
      </w:rPr>
    </w:lvl>
    <w:lvl w:ilvl="1" w:tplc="4F1A170E">
      <w:numFmt w:val="bullet"/>
      <w:lvlText w:val="•"/>
      <w:lvlJc w:val="left"/>
      <w:pPr>
        <w:ind w:left="3246" w:hanging="346"/>
      </w:pPr>
      <w:rPr>
        <w:rFonts w:hint="default"/>
        <w:lang w:val="en-US" w:eastAsia="en-US" w:bidi="ar-SA"/>
      </w:rPr>
    </w:lvl>
    <w:lvl w:ilvl="2" w:tplc="D6AAB2E2">
      <w:numFmt w:val="bullet"/>
      <w:lvlText w:val="•"/>
      <w:lvlJc w:val="left"/>
      <w:pPr>
        <w:ind w:left="4132" w:hanging="346"/>
      </w:pPr>
      <w:rPr>
        <w:rFonts w:hint="default"/>
        <w:lang w:val="en-US" w:eastAsia="en-US" w:bidi="ar-SA"/>
      </w:rPr>
    </w:lvl>
    <w:lvl w:ilvl="3" w:tplc="FEEC7264">
      <w:numFmt w:val="bullet"/>
      <w:lvlText w:val="•"/>
      <w:lvlJc w:val="left"/>
      <w:pPr>
        <w:ind w:left="5018" w:hanging="346"/>
      </w:pPr>
      <w:rPr>
        <w:rFonts w:hint="default"/>
        <w:lang w:val="en-US" w:eastAsia="en-US" w:bidi="ar-SA"/>
      </w:rPr>
    </w:lvl>
    <w:lvl w:ilvl="4" w:tplc="C5888C7C">
      <w:numFmt w:val="bullet"/>
      <w:lvlText w:val="•"/>
      <w:lvlJc w:val="left"/>
      <w:pPr>
        <w:ind w:left="5904" w:hanging="346"/>
      </w:pPr>
      <w:rPr>
        <w:rFonts w:hint="default"/>
        <w:lang w:val="en-US" w:eastAsia="en-US" w:bidi="ar-SA"/>
      </w:rPr>
    </w:lvl>
    <w:lvl w:ilvl="5" w:tplc="EC60AAC6">
      <w:numFmt w:val="bullet"/>
      <w:lvlText w:val="•"/>
      <w:lvlJc w:val="left"/>
      <w:pPr>
        <w:ind w:left="6790" w:hanging="346"/>
      </w:pPr>
      <w:rPr>
        <w:rFonts w:hint="default"/>
        <w:lang w:val="en-US" w:eastAsia="en-US" w:bidi="ar-SA"/>
      </w:rPr>
    </w:lvl>
    <w:lvl w:ilvl="6" w:tplc="0E88E416">
      <w:numFmt w:val="bullet"/>
      <w:lvlText w:val="•"/>
      <w:lvlJc w:val="left"/>
      <w:pPr>
        <w:ind w:left="7676" w:hanging="346"/>
      </w:pPr>
      <w:rPr>
        <w:rFonts w:hint="default"/>
        <w:lang w:val="en-US" w:eastAsia="en-US" w:bidi="ar-SA"/>
      </w:rPr>
    </w:lvl>
    <w:lvl w:ilvl="7" w:tplc="ABC64E4A">
      <w:numFmt w:val="bullet"/>
      <w:lvlText w:val="•"/>
      <w:lvlJc w:val="left"/>
      <w:pPr>
        <w:ind w:left="8562" w:hanging="346"/>
      </w:pPr>
      <w:rPr>
        <w:rFonts w:hint="default"/>
        <w:lang w:val="en-US" w:eastAsia="en-US" w:bidi="ar-SA"/>
      </w:rPr>
    </w:lvl>
    <w:lvl w:ilvl="8" w:tplc="FA04F120">
      <w:numFmt w:val="bullet"/>
      <w:lvlText w:val="•"/>
      <w:lvlJc w:val="left"/>
      <w:pPr>
        <w:ind w:left="9448" w:hanging="346"/>
      </w:pPr>
      <w:rPr>
        <w:rFonts w:hint="default"/>
        <w:lang w:val="en-US" w:eastAsia="en-US" w:bidi="ar-SA"/>
      </w:rPr>
    </w:lvl>
  </w:abstractNum>
  <w:abstractNum w:abstractNumId="16" w15:restartNumberingAfterBreak="0">
    <w:nsid w:val="412A223C"/>
    <w:multiLevelType w:val="hybridMultilevel"/>
    <w:tmpl w:val="45D2022C"/>
    <w:lvl w:ilvl="0" w:tplc="BEDEEFCA">
      <w:start w:val="2"/>
      <w:numFmt w:val="decimal"/>
      <w:lvlText w:val="(%1)"/>
      <w:lvlJc w:val="left"/>
      <w:pPr>
        <w:ind w:left="2284" w:hanging="338"/>
        <w:jc w:val="left"/>
      </w:pPr>
      <w:rPr>
        <w:rFonts w:ascii="Times New Roman" w:eastAsia="Times New Roman" w:hAnsi="Times New Roman" w:cs="Times New Roman" w:hint="default"/>
        <w:b w:val="0"/>
        <w:bCs w:val="0"/>
        <w:i w:val="0"/>
        <w:iCs w:val="0"/>
        <w:w w:val="105"/>
        <w:sz w:val="22"/>
        <w:szCs w:val="22"/>
        <w:lang w:val="en-US" w:eastAsia="en-US" w:bidi="ar-SA"/>
      </w:rPr>
    </w:lvl>
    <w:lvl w:ilvl="1" w:tplc="BCA0DADA">
      <w:numFmt w:val="bullet"/>
      <w:lvlText w:val="•"/>
      <w:lvlJc w:val="left"/>
      <w:pPr>
        <w:ind w:left="3174" w:hanging="338"/>
      </w:pPr>
      <w:rPr>
        <w:rFonts w:hint="default"/>
        <w:lang w:val="en-US" w:eastAsia="en-US" w:bidi="ar-SA"/>
      </w:rPr>
    </w:lvl>
    <w:lvl w:ilvl="2" w:tplc="62248854">
      <w:numFmt w:val="bullet"/>
      <w:lvlText w:val="•"/>
      <w:lvlJc w:val="left"/>
      <w:pPr>
        <w:ind w:left="4068" w:hanging="338"/>
      </w:pPr>
      <w:rPr>
        <w:rFonts w:hint="default"/>
        <w:lang w:val="en-US" w:eastAsia="en-US" w:bidi="ar-SA"/>
      </w:rPr>
    </w:lvl>
    <w:lvl w:ilvl="3" w:tplc="8AC8964A">
      <w:numFmt w:val="bullet"/>
      <w:lvlText w:val="•"/>
      <w:lvlJc w:val="left"/>
      <w:pPr>
        <w:ind w:left="4962" w:hanging="338"/>
      </w:pPr>
      <w:rPr>
        <w:rFonts w:hint="default"/>
        <w:lang w:val="en-US" w:eastAsia="en-US" w:bidi="ar-SA"/>
      </w:rPr>
    </w:lvl>
    <w:lvl w:ilvl="4" w:tplc="FE7A520C">
      <w:numFmt w:val="bullet"/>
      <w:lvlText w:val="•"/>
      <w:lvlJc w:val="left"/>
      <w:pPr>
        <w:ind w:left="5856" w:hanging="338"/>
      </w:pPr>
      <w:rPr>
        <w:rFonts w:hint="default"/>
        <w:lang w:val="en-US" w:eastAsia="en-US" w:bidi="ar-SA"/>
      </w:rPr>
    </w:lvl>
    <w:lvl w:ilvl="5" w:tplc="0748D3E4">
      <w:numFmt w:val="bullet"/>
      <w:lvlText w:val="•"/>
      <w:lvlJc w:val="left"/>
      <w:pPr>
        <w:ind w:left="6750" w:hanging="338"/>
      </w:pPr>
      <w:rPr>
        <w:rFonts w:hint="default"/>
        <w:lang w:val="en-US" w:eastAsia="en-US" w:bidi="ar-SA"/>
      </w:rPr>
    </w:lvl>
    <w:lvl w:ilvl="6" w:tplc="51966A7E">
      <w:numFmt w:val="bullet"/>
      <w:lvlText w:val="•"/>
      <w:lvlJc w:val="left"/>
      <w:pPr>
        <w:ind w:left="7644" w:hanging="338"/>
      </w:pPr>
      <w:rPr>
        <w:rFonts w:hint="default"/>
        <w:lang w:val="en-US" w:eastAsia="en-US" w:bidi="ar-SA"/>
      </w:rPr>
    </w:lvl>
    <w:lvl w:ilvl="7" w:tplc="E2AECD08">
      <w:numFmt w:val="bullet"/>
      <w:lvlText w:val="•"/>
      <w:lvlJc w:val="left"/>
      <w:pPr>
        <w:ind w:left="8538" w:hanging="338"/>
      </w:pPr>
      <w:rPr>
        <w:rFonts w:hint="default"/>
        <w:lang w:val="en-US" w:eastAsia="en-US" w:bidi="ar-SA"/>
      </w:rPr>
    </w:lvl>
    <w:lvl w:ilvl="8" w:tplc="3CDC2260">
      <w:numFmt w:val="bullet"/>
      <w:lvlText w:val="•"/>
      <w:lvlJc w:val="left"/>
      <w:pPr>
        <w:ind w:left="9432" w:hanging="338"/>
      </w:pPr>
      <w:rPr>
        <w:rFonts w:hint="default"/>
        <w:lang w:val="en-US" w:eastAsia="en-US" w:bidi="ar-SA"/>
      </w:rPr>
    </w:lvl>
  </w:abstractNum>
  <w:abstractNum w:abstractNumId="17" w15:restartNumberingAfterBreak="0">
    <w:nsid w:val="44732CAE"/>
    <w:multiLevelType w:val="hybridMultilevel"/>
    <w:tmpl w:val="757C90E0"/>
    <w:lvl w:ilvl="0" w:tplc="74E04612">
      <w:start w:val="11"/>
      <w:numFmt w:val="decimal"/>
      <w:lvlText w:val="(%1)"/>
      <w:lvlJc w:val="left"/>
      <w:pPr>
        <w:ind w:left="2500" w:hanging="511"/>
        <w:jc w:val="left"/>
      </w:pPr>
      <w:rPr>
        <w:rFonts w:ascii="Times New Roman" w:eastAsia="Times New Roman" w:hAnsi="Times New Roman" w:cs="Times New Roman" w:hint="default"/>
        <w:b w:val="0"/>
        <w:bCs w:val="0"/>
        <w:i w:val="0"/>
        <w:iCs w:val="0"/>
        <w:w w:val="108"/>
        <w:sz w:val="21"/>
        <w:szCs w:val="21"/>
        <w:lang w:val="en-US" w:eastAsia="en-US" w:bidi="ar-SA"/>
      </w:rPr>
    </w:lvl>
    <w:lvl w:ilvl="1" w:tplc="B0D8CCD4">
      <w:numFmt w:val="bullet"/>
      <w:lvlText w:val="•"/>
      <w:lvlJc w:val="left"/>
      <w:pPr>
        <w:ind w:left="3372" w:hanging="511"/>
      </w:pPr>
      <w:rPr>
        <w:rFonts w:hint="default"/>
        <w:lang w:val="en-US" w:eastAsia="en-US" w:bidi="ar-SA"/>
      </w:rPr>
    </w:lvl>
    <w:lvl w:ilvl="2" w:tplc="78921D9A">
      <w:numFmt w:val="bullet"/>
      <w:lvlText w:val="•"/>
      <w:lvlJc w:val="left"/>
      <w:pPr>
        <w:ind w:left="4244" w:hanging="511"/>
      </w:pPr>
      <w:rPr>
        <w:rFonts w:hint="default"/>
        <w:lang w:val="en-US" w:eastAsia="en-US" w:bidi="ar-SA"/>
      </w:rPr>
    </w:lvl>
    <w:lvl w:ilvl="3" w:tplc="F4981530">
      <w:numFmt w:val="bullet"/>
      <w:lvlText w:val="•"/>
      <w:lvlJc w:val="left"/>
      <w:pPr>
        <w:ind w:left="5116" w:hanging="511"/>
      </w:pPr>
      <w:rPr>
        <w:rFonts w:hint="default"/>
        <w:lang w:val="en-US" w:eastAsia="en-US" w:bidi="ar-SA"/>
      </w:rPr>
    </w:lvl>
    <w:lvl w:ilvl="4" w:tplc="3ED006CA">
      <w:numFmt w:val="bullet"/>
      <w:lvlText w:val="•"/>
      <w:lvlJc w:val="left"/>
      <w:pPr>
        <w:ind w:left="5988" w:hanging="511"/>
      </w:pPr>
      <w:rPr>
        <w:rFonts w:hint="default"/>
        <w:lang w:val="en-US" w:eastAsia="en-US" w:bidi="ar-SA"/>
      </w:rPr>
    </w:lvl>
    <w:lvl w:ilvl="5" w:tplc="B6C418DA">
      <w:numFmt w:val="bullet"/>
      <w:lvlText w:val="•"/>
      <w:lvlJc w:val="left"/>
      <w:pPr>
        <w:ind w:left="6860" w:hanging="511"/>
      </w:pPr>
      <w:rPr>
        <w:rFonts w:hint="default"/>
        <w:lang w:val="en-US" w:eastAsia="en-US" w:bidi="ar-SA"/>
      </w:rPr>
    </w:lvl>
    <w:lvl w:ilvl="6" w:tplc="CA1E6F68">
      <w:numFmt w:val="bullet"/>
      <w:lvlText w:val="•"/>
      <w:lvlJc w:val="left"/>
      <w:pPr>
        <w:ind w:left="7732" w:hanging="511"/>
      </w:pPr>
      <w:rPr>
        <w:rFonts w:hint="default"/>
        <w:lang w:val="en-US" w:eastAsia="en-US" w:bidi="ar-SA"/>
      </w:rPr>
    </w:lvl>
    <w:lvl w:ilvl="7" w:tplc="7584D944">
      <w:numFmt w:val="bullet"/>
      <w:lvlText w:val="•"/>
      <w:lvlJc w:val="left"/>
      <w:pPr>
        <w:ind w:left="8604" w:hanging="511"/>
      </w:pPr>
      <w:rPr>
        <w:rFonts w:hint="default"/>
        <w:lang w:val="en-US" w:eastAsia="en-US" w:bidi="ar-SA"/>
      </w:rPr>
    </w:lvl>
    <w:lvl w:ilvl="8" w:tplc="8A28C298">
      <w:numFmt w:val="bullet"/>
      <w:lvlText w:val="•"/>
      <w:lvlJc w:val="left"/>
      <w:pPr>
        <w:ind w:left="9476" w:hanging="511"/>
      </w:pPr>
      <w:rPr>
        <w:rFonts w:hint="default"/>
        <w:lang w:val="en-US" w:eastAsia="en-US" w:bidi="ar-SA"/>
      </w:rPr>
    </w:lvl>
  </w:abstractNum>
  <w:abstractNum w:abstractNumId="18" w15:restartNumberingAfterBreak="0">
    <w:nsid w:val="4BE43651"/>
    <w:multiLevelType w:val="hybridMultilevel"/>
    <w:tmpl w:val="1A0C8FD8"/>
    <w:lvl w:ilvl="0" w:tplc="B3D6923C">
      <w:start w:val="1"/>
      <w:numFmt w:val="upperLetter"/>
      <w:lvlText w:val="%1."/>
      <w:lvlJc w:val="left"/>
      <w:pPr>
        <w:ind w:left="1529" w:hanging="352"/>
        <w:jc w:val="right"/>
      </w:pPr>
      <w:rPr>
        <w:rFonts w:hint="default"/>
        <w:spacing w:val="-1"/>
        <w:w w:val="108"/>
        <w:lang w:val="en-US" w:eastAsia="en-US" w:bidi="ar-SA"/>
      </w:rPr>
    </w:lvl>
    <w:lvl w:ilvl="1" w:tplc="6C7E8DB8">
      <w:start w:val="1"/>
      <w:numFmt w:val="upperRoman"/>
      <w:lvlText w:val="(%2)"/>
      <w:lvlJc w:val="left"/>
      <w:pPr>
        <w:ind w:left="2330" w:hanging="352"/>
        <w:jc w:val="left"/>
      </w:pPr>
      <w:rPr>
        <w:rFonts w:ascii="Arial" w:eastAsia="Arial" w:hAnsi="Arial" w:cs="Arial" w:hint="default"/>
        <w:b w:val="0"/>
        <w:bCs w:val="0"/>
        <w:i w:val="0"/>
        <w:iCs w:val="0"/>
        <w:spacing w:val="-1"/>
        <w:w w:val="102"/>
        <w:sz w:val="21"/>
        <w:szCs w:val="21"/>
        <w:lang w:val="en-US" w:eastAsia="en-US" w:bidi="ar-SA"/>
      </w:rPr>
    </w:lvl>
    <w:lvl w:ilvl="2" w:tplc="5FF6C4C4">
      <w:numFmt w:val="bullet"/>
      <w:lvlText w:val="•"/>
      <w:lvlJc w:val="left"/>
      <w:pPr>
        <w:ind w:left="3326" w:hanging="352"/>
      </w:pPr>
      <w:rPr>
        <w:rFonts w:hint="default"/>
        <w:lang w:val="en-US" w:eastAsia="en-US" w:bidi="ar-SA"/>
      </w:rPr>
    </w:lvl>
    <w:lvl w:ilvl="3" w:tplc="380EF3C2">
      <w:numFmt w:val="bullet"/>
      <w:lvlText w:val="•"/>
      <w:lvlJc w:val="left"/>
      <w:pPr>
        <w:ind w:left="4313" w:hanging="352"/>
      </w:pPr>
      <w:rPr>
        <w:rFonts w:hint="default"/>
        <w:lang w:val="en-US" w:eastAsia="en-US" w:bidi="ar-SA"/>
      </w:rPr>
    </w:lvl>
    <w:lvl w:ilvl="4" w:tplc="FD542BAC">
      <w:numFmt w:val="bullet"/>
      <w:lvlText w:val="•"/>
      <w:lvlJc w:val="left"/>
      <w:pPr>
        <w:ind w:left="5300" w:hanging="352"/>
      </w:pPr>
      <w:rPr>
        <w:rFonts w:hint="default"/>
        <w:lang w:val="en-US" w:eastAsia="en-US" w:bidi="ar-SA"/>
      </w:rPr>
    </w:lvl>
    <w:lvl w:ilvl="5" w:tplc="A906E4AA">
      <w:numFmt w:val="bullet"/>
      <w:lvlText w:val="•"/>
      <w:lvlJc w:val="left"/>
      <w:pPr>
        <w:ind w:left="6286" w:hanging="352"/>
      </w:pPr>
      <w:rPr>
        <w:rFonts w:hint="default"/>
        <w:lang w:val="en-US" w:eastAsia="en-US" w:bidi="ar-SA"/>
      </w:rPr>
    </w:lvl>
    <w:lvl w:ilvl="6" w:tplc="039AAC0E">
      <w:numFmt w:val="bullet"/>
      <w:lvlText w:val="•"/>
      <w:lvlJc w:val="left"/>
      <w:pPr>
        <w:ind w:left="7273" w:hanging="352"/>
      </w:pPr>
      <w:rPr>
        <w:rFonts w:hint="default"/>
        <w:lang w:val="en-US" w:eastAsia="en-US" w:bidi="ar-SA"/>
      </w:rPr>
    </w:lvl>
    <w:lvl w:ilvl="7" w:tplc="1240A2C6">
      <w:numFmt w:val="bullet"/>
      <w:lvlText w:val="•"/>
      <w:lvlJc w:val="left"/>
      <w:pPr>
        <w:ind w:left="8260" w:hanging="352"/>
      </w:pPr>
      <w:rPr>
        <w:rFonts w:hint="default"/>
        <w:lang w:val="en-US" w:eastAsia="en-US" w:bidi="ar-SA"/>
      </w:rPr>
    </w:lvl>
    <w:lvl w:ilvl="8" w:tplc="1A36DB5E">
      <w:numFmt w:val="bullet"/>
      <w:lvlText w:val="•"/>
      <w:lvlJc w:val="left"/>
      <w:pPr>
        <w:ind w:left="9246" w:hanging="352"/>
      </w:pPr>
      <w:rPr>
        <w:rFonts w:hint="default"/>
        <w:lang w:val="en-US" w:eastAsia="en-US" w:bidi="ar-SA"/>
      </w:rPr>
    </w:lvl>
  </w:abstractNum>
  <w:abstractNum w:abstractNumId="19" w15:restartNumberingAfterBreak="0">
    <w:nsid w:val="4F9373D6"/>
    <w:multiLevelType w:val="hybridMultilevel"/>
    <w:tmpl w:val="462C7AE0"/>
    <w:lvl w:ilvl="0" w:tplc="58CAC8F4">
      <w:start w:val="2"/>
      <w:numFmt w:val="decimal"/>
      <w:lvlText w:val="(%1)"/>
      <w:lvlJc w:val="left"/>
      <w:pPr>
        <w:ind w:left="2277" w:hanging="343"/>
        <w:jc w:val="left"/>
      </w:pPr>
      <w:rPr>
        <w:rFonts w:ascii="Times New Roman" w:eastAsia="Times New Roman" w:hAnsi="Times New Roman" w:cs="Times New Roman" w:hint="default"/>
        <w:b w:val="0"/>
        <w:bCs w:val="0"/>
        <w:i w:val="0"/>
        <w:iCs w:val="0"/>
        <w:w w:val="107"/>
        <w:sz w:val="22"/>
        <w:szCs w:val="22"/>
        <w:lang w:val="en-US" w:eastAsia="en-US" w:bidi="ar-SA"/>
      </w:rPr>
    </w:lvl>
    <w:lvl w:ilvl="1" w:tplc="E96A079A">
      <w:numFmt w:val="bullet"/>
      <w:lvlText w:val="•"/>
      <w:lvlJc w:val="left"/>
      <w:pPr>
        <w:ind w:left="3174" w:hanging="343"/>
      </w:pPr>
      <w:rPr>
        <w:rFonts w:hint="default"/>
        <w:lang w:val="en-US" w:eastAsia="en-US" w:bidi="ar-SA"/>
      </w:rPr>
    </w:lvl>
    <w:lvl w:ilvl="2" w:tplc="FB0206CA">
      <w:numFmt w:val="bullet"/>
      <w:lvlText w:val="•"/>
      <w:lvlJc w:val="left"/>
      <w:pPr>
        <w:ind w:left="4068" w:hanging="343"/>
      </w:pPr>
      <w:rPr>
        <w:rFonts w:hint="default"/>
        <w:lang w:val="en-US" w:eastAsia="en-US" w:bidi="ar-SA"/>
      </w:rPr>
    </w:lvl>
    <w:lvl w:ilvl="3" w:tplc="E9F285B6">
      <w:numFmt w:val="bullet"/>
      <w:lvlText w:val="•"/>
      <w:lvlJc w:val="left"/>
      <w:pPr>
        <w:ind w:left="4962" w:hanging="343"/>
      </w:pPr>
      <w:rPr>
        <w:rFonts w:hint="default"/>
        <w:lang w:val="en-US" w:eastAsia="en-US" w:bidi="ar-SA"/>
      </w:rPr>
    </w:lvl>
    <w:lvl w:ilvl="4" w:tplc="FC6A1540">
      <w:numFmt w:val="bullet"/>
      <w:lvlText w:val="•"/>
      <w:lvlJc w:val="left"/>
      <w:pPr>
        <w:ind w:left="5856" w:hanging="343"/>
      </w:pPr>
      <w:rPr>
        <w:rFonts w:hint="default"/>
        <w:lang w:val="en-US" w:eastAsia="en-US" w:bidi="ar-SA"/>
      </w:rPr>
    </w:lvl>
    <w:lvl w:ilvl="5" w:tplc="8886129C">
      <w:numFmt w:val="bullet"/>
      <w:lvlText w:val="•"/>
      <w:lvlJc w:val="left"/>
      <w:pPr>
        <w:ind w:left="6750" w:hanging="343"/>
      </w:pPr>
      <w:rPr>
        <w:rFonts w:hint="default"/>
        <w:lang w:val="en-US" w:eastAsia="en-US" w:bidi="ar-SA"/>
      </w:rPr>
    </w:lvl>
    <w:lvl w:ilvl="6" w:tplc="63BA66AA">
      <w:numFmt w:val="bullet"/>
      <w:lvlText w:val="•"/>
      <w:lvlJc w:val="left"/>
      <w:pPr>
        <w:ind w:left="7644" w:hanging="343"/>
      </w:pPr>
      <w:rPr>
        <w:rFonts w:hint="default"/>
        <w:lang w:val="en-US" w:eastAsia="en-US" w:bidi="ar-SA"/>
      </w:rPr>
    </w:lvl>
    <w:lvl w:ilvl="7" w:tplc="0F105592">
      <w:numFmt w:val="bullet"/>
      <w:lvlText w:val="•"/>
      <w:lvlJc w:val="left"/>
      <w:pPr>
        <w:ind w:left="8538" w:hanging="343"/>
      </w:pPr>
      <w:rPr>
        <w:rFonts w:hint="default"/>
        <w:lang w:val="en-US" w:eastAsia="en-US" w:bidi="ar-SA"/>
      </w:rPr>
    </w:lvl>
    <w:lvl w:ilvl="8" w:tplc="470278F0">
      <w:numFmt w:val="bullet"/>
      <w:lvlText w:val="•"/>
      <w:lvlJc w:val="left"/>
      <w:pPr>
        <w:ind w:left="9432" w:hanging="343"/>
      </w:pPr>
      <w:rPr>
        <w:rFonts w:hint="default"/>
        <w:lang w:val="en-US" w:eastAsia="en-US" w:bidi="ar-SA"/>
      </w:rPr>
    </w:lvl>
  </w:abstractNum>
  <w:abstractNum w:abstractNumId="20" w15:restartNumberingAfterBreak="0">
    <w:nsid w:val="508A7F97"/>
    <w:multiLevelType w:val="hybridMultilevel"/>
    <w:tmpl w:val="269ECFBE"/>
    <w:lvl w:ilvl="0" w:tplc="2B70BB60">
      <w:start w:val="1"/>
      <w:numFmt w:val="upperLetter"/>
      <w:lvlText w:val="%1."/>
      <w:lvlJc w:val="left"/>
      <w:pPr>
        <w:ind w:left="1933" w:hanging="539"/>
        <w:jc w:val="right"/>
      </w:pPr>
      <w:rPr>
        <w:rFonts w:hint="default"/>
        <w:spacing w:val="-1"/>
        <w:w w:val="108"/>
        <w:lang w:val="en-US" w:eastAsia="en-US" w:bidi="ar-SA"/>
      </w:rPr>
    </w:lvl>
    <w:lvl w:ilvl="1" w:tplc="015C5F70">
      <w:start w:val="1"/>
      <w:numFmt w:val="decimal"/>
      <w:lvlText w:val="(%2)"/>
      <w:lvlJc w:val="left"/>
      <w:pPr>
        <w:ind w:left="2407" w:hanging="343"/>
        <w:jc w:val="right"/>
      </w:pPr>
      <w:rPr>
        <w:rFonts w:hint="default"/>
        <w:w w:val="105"/>
        <w:lang w:val="en-US" w:eastAsia="en-US" w:bidi="ar-SA"/>
      </w:rPr>
    </w:lvl>
    <w:lvl w:ilvl="2" w:tplc="C5865224">
      <w:start w:val="1"/>
      <w:numFmt w:val="lowerLetter"/>
      <w:lvlText w:val="(%3)"/>
      <w:lvlJc w:val="left"/>
      <w:pPr>
        <w:ind w:left="3135" w:hanging="347"/>
        <w:jc w:val="left"/>
      </w:pPr>
      <w:rPr>
        <w:rFonts w:hint="default"/>
        <w:spacing w:val="-1"/>
        <w:w w:val="109"/>
        <w:lang w:val="en-US" w:eastAsia="en-US" w:bidi="ar-SA"/>
      </w:rPr>
    </w:lvl>
    <w:lvl w:ilvl="3" w:tplc="8AD47CF8">
      <w:start w:val="1"/>
      <w:numFmt w:val="upperRoman"/>
      <w:lvlText w:val="[%4]"/>
      <w:lvlJc w:val="left"/>
      <w:pPr>
        <w:ind w:left="3702" w:hanging="347"/>
        <w:jc w:val="left"/>
      </w:pPr>
      <w:rPr>
        <w:rFonts w:ascii="Times New Roman" w:eastAsia="Times New Roman" w:hAnsi="Times New Roman" w:cs="Times New Roman" w:hint="default"/>
        <w:b w:val="0"/>
        <w:bCs w:val="0"/>
        <w:i w:val="0"/>
        <w:iCs w:val="0"/>
        <w:w w:val="95"/>
        <w:sz w:val="21"/>
        <w:szCs w:val="21"/>
        <w:lang w:val="en-US" w:eastAsia="en-US" w:bidi="ar-SA"/>
      </w:rPr>
    </w:lvl>
    <w:lvl w:ilvl="4" w:tplc="B9B00EC8">
      <w:numFmt w:val="bullet"/>
      <w:lvlText w:val="•"/>
      <w:lvlJc w:val="left"/>
      <w:pPr>
        <w:ind w:left="3140" w:hanging="347"/>
      </w:pPr>
      <w:rPr>
        <w:rFonts w:hint="default"/>
        <w:lang w:val="en-US" w:eastAsia="en-US" w:bidi="ar-SA"/>
      </w:rPr>
    </w:lvl>
    <w:lvl w:ilvl="5" w:tplc="8362D0FA">
      <w:numFmt w:val="bullet"/>
      <w:lvlText w:val="•"/>
      <w:lvlJc w:val="left"/>
      <w:pPr>
        <w:ind w:left="3160" w:hanging="347"/>
      </w:pPr>
      <w:rPr>
        <w:rFonts w:hint="default"/>
        <w:lang w:val="en-US" w:eastAsia="en-US" w:bidi="ar-SA"/>
      </w:rPr>
    </w:lvl>
    <w:lvl w:ilvl="6" w:tplc="C436CF0A">
      <w:numFmt w:val="bullet"/>
      <w:lvlText w:val="•"/>
      <w:lvlJc w:val="left"/>
      <w:pPr>
        <w:ind w:left="3180" w:hanging="347"/>
      </w:pPr>
      <w:rPr>
        <w:rFonts w:hint="default"/>
        <w:lang w:val="en-US" w:eastAsia="en-US" w:bidi="ar-SA"/>
      </w:rPr>
    </w:lvl>
    <w:lvl w:ilvl="7" w:tplc="43D6E2F2">
      <w:numFmt w:val="bullet"/>
      <w:lvlText w:val="•"/>
      <w:lvlJc w:val="left"/>
      <w:pPr>
        <w:ind w:left="3220" w:hanging="347"/>
      </w:pPr>
      <w:rPr>
        <w:rFonts w:hint="default"/>
        <w:lang w:val="en-US" w:eastAsia="en-US" w:bidi="ar-SA"/>
      </w:rPr>
    </w:lvl>
    <w:lvl w:ilvl="8" w:tplc="FD72CD2A">
      <w:numFmt w:val="bullet"/>
      <w:lvlText w:val="•"/>
      <w:lvlJc w:val="left"/>
      <w:pPr>
        <w:ind w:left="3260" w:hanging="347"/>
      </w:pPr>
      <w:rPr>
        <w:rFonts w:hint="default"/>
        <w:lang w:val="en-US" w:eastAsia="en-US" w:bidi="ar-SA"/>
      </w:rPr>
    </w:lvl>
  </w:abstractNum>
  <w:abstractNum w:abstractNumId="21" w15:restartNumberingAfterBreak="0">
    <w:nsid w:val="509118C8"/>
    <w:multiLevelType w:val="hybridMultilevel"/>
    <w:tmpl w:val="CDEED66C"/>
    <w:lvl w:ilvl="0" w:tplc="91527C06">
      <w:numFmt w:val="bullet"/>
      <w:lvlText w:val="•"/>
      <w:lvlJc w:val="left"/>
      <w:pPr>
        <w:ind w:left="236" w:hanging="23"/>
      </w:pPr>
      <w:rPr>
        <w:rFonts w:ascii="Times New Roman" w:eastAsia="Times New Roman" w:hAnsi="Times New Roman" w:cs="Times New Roman" w:hint="default"/>
        <w:b w:val="0"/>
        <w:bCs w:val="0"/>
        <w:i w:val="0"/>
        <w:iCs w:val="0"/>
        <w:color w:val="4B4B4B"/>
        <w:w w:val="125"/>
        <w:sz w:val="3"/>
        <w:szCs w:val="3"/>
        <w:lang w:val="en-US" w:eastAsia="en-US" w:bidi="ar-SA"/>
      </w:rPr>
    </w:lvl>
    <w:lvl w:ilvl="1" w:tplc="59D0D4BC">
      <w:numFmt w:val="bullet"/>
      <w:lvlText w:val="•"/>
      <w:lvlJc w:val="left"/>
      <w:pPr>
        <w:ind w:left="286" w:hanging="23"/>
      </w:pPr>
      <w:rPr>
        <w:rFonts w:hint="default"/>
        <w:lang w:val="en-US" w:eastAsia="en-US" w:bidi="ar-SA"/>
      </w:rPr>
    </w:lvl>
    <w:lvl w:ilvl="2" w:tplc="C65EA1A8">
      <w:numFmt w:val="bullet"/>
      <w:lvlText w:val="•"/>
      <w:lvlJc w:val="left"/>
      <w:pPr>
        <w:ind w:left="332" w:hanging="23"/>
      </w:pPr>
      <w:rPr>
        <w:rFonts w:hint="default"/>
        <w:lang w:val="en-US" w:eastAsia="en-US" w:bidi="ar-SA"/>
      </w:rPr>
    </w:lvl>
    <w:lvl w:ilvl="3" w:tplc="2F8C6E56">
      <w:numFmt w:val="bullet"/>
      <w:lvlText w:val="•"/>
      <w:lvlJc w:val="left"/>
      <w:pPr>
        <w:ind w:left="378" w:hanging="23"/>
      </w:pPr>
      <w:rPr>
        <w:rFonts w:hint="default"/>
        <w:lang w:val="en-US" w:eastAsia="en-US" w:bidi="ar-SA"/>
      </w:rPr>
    </w:lvl>
    <w:lvl w:ilvl="4" w:tplc="38F0B580">
      <w:numFmt w:val="bullet"/>
      <w:lvlText w:val="•"/>
      <w:lvlJc w:val="left"/>
      <w:pPr>
        <w:ind w:left="424" w:hanging="23"/>
      </w:pPr>
      <w:rPr>
        <w:rFonts w:hint="default"/>
        <w:lang w:val="en-US" w:eastAsia="en-US" w:bidi="ar-SA"/>
      </w:rPr>
    </w:lvl>
    <w:lvl w:ilvl="5" w:tplc="A8567242">
      <w:numFmt w:val="bullet"/>
      <w:lvlText w:val="•"/>
      <w:lvlJc w:val="left"/>
      <w:pPr>
        <w:ind w:left="470" w:hanging="23"/>
      </w:pPr>
      <w:rPr>
        <w:rFonts w:hint="default"/>
        <w:lang w:val="en-US" w:eastAsia="en-US" w:bidi="ar-SA"/>
      </w:rPr>
    </w:lvl>
    <w:lvl w:ilvl="6" w:tplc="D960F8DC">
      <w:numFmt w:val="bullet"/>
      <w:lvlText w:val="•"/>
      <w:lvlJc w:val="left"/>
      <w:pPr>
        <w:ind w:left="516" w:hanging="23"/>
      </w:pPr>
      <w:rPr>
        <w:rFonts w:hint="default"/>
        <w:lang w:val="en-US" w:eastAsia="en-US" w:bidi="ar-SA"/>
      </w:rPr>
    </w:lvl>
    <w:lvl w:ilvl="7" w:tplc="DB5CED42">
      <w:numFmt w:val="bullet"/>
      <w:lvlText w:val="•"/>
      <w:lvlJc w:val="left"/>
      <w:pPr>
        <w:ind w:left="562" w:hanging="23"/>
      </w:pPr>
      <w:rPr>
        <w:rFonts w:hint="default"/>
        <w:lang w:val="en-US" w:eastAsia="en-US" w:bidi="ar-SA"/>
      </w:rPr>
    </w:lvl>
    <w:lvl w:ilvl="8" w:tplc="AC666B86">
      <w:numFmt w:val="bullet"/>
      <w:lvlText w:val="•"/>
      <w:lvlJc w:val="left"/>
      <w:pPr>
        <w:ind w:left="608" w:hanging="23"/>
      </w:pPr>
      <w:rPr>
        <w:rFonts w:hint="default"/>
        <w:lang w:val="en-US" w:eastAsia="en-US" w:bidi="ar-SA"/>
      </w:rPr>
    </w:lvl>
  </w:abstractNum>
  <w:abstractNum w:abstractNumId="22" w15:restartNumberingAfterBreak="0">
    <w:nsid w:val="51073246"/>
    <w:multiLevelType w:val="hybridMultilevel"/>
    <w:tmpl w:val="DA905874"/>
    <w:lvl w:ilvl="0" w:tplc="BB540D88">
      <w:start w:val="1"/>
      <w:numFmt w:val="upperLetter"/>
      <w:lvlText w:val="%1."/>
      <w:lvlJc w:val="left"/>
      <w:pPr>
        <w:ind w:left="1709" w:hanging="350"/>
        <w:jc w:val="right"/>
      </w:pPr>
      <w:rPr>
        <w:rFonts w:ascii="Times New Roman" w:eastAsia="Times New Roman" w:hAnsi="Times New Roman" w:cs="Times New Roman" w:hint="default"/>
        <w:b w:val="0"/>
        <w:bCs w:val="0"/>
        <w:i w:val="0"/>
        <w:iCs w:val="0"/>
        <w:spacing w:val="-1"/>
        <w:w w:val="108"/>
        <w:sz w:val="22"/>
        <w:szCs w:val="22"/>
        <w:lang w:val="en-US" w:eastAsia="en-US" w:bidi="ar-SA"/>
      </w:rPr>
    </w:lvl>
    <w:lvl w:ilvl="1" w:tplc="6FA6B44E">
      <w:start w:val="1"/>
      <w:numFmt w:val="decimal"/>
      <w:lvlText w:val="(%2)"/>
      <w:lvlJc w:val="left"/>
      <w:pPr>
        <w:ind w:left="2349" w:hanging="344"/>
        <w:jc w:val="left"/>
      </w:pPr>
      <w:rPr>
        <w:rFonts w:ascii="Times New Roman" w:eastAsia="Times New Roman" w:hAnsi="Times New Roman" w:cs="Times New Roman" w:hint="default"/>
        <w:b w:val="0"/>
        <w:bCs w:val="0"/>
        <w:i w:val="0"/>
        <w:iCs w:val="0"/>
        <w:w w:val="107"/>
        <w:sz w:val="22"/>
        <w:szCs w:val="22"/>
        <w:lang w:val="en-US" w:eastAsia="en-US" w:bidi="ar-SA"/>
      </w:rPr>
    </w:lvl>
    <w:lvl w:ilvl="2" w:tplc="B2D05A20">
      <w:numFmt w:val="bullet"/>
      <w:lvlText w:val="•"/>
      <w:lvlJc w:val="left"/>
      <w:pPr>
        <w:ind w:left="3326" w:hanging="344"/>
      </w:pPr>
      <w:rPr>
        <w:rFonts w:hint="default"/>
        <w:lang w:val="en-US" w:eastAsia="en-US" w:bidi="ar-SA"/>
      </w:rPr>
    </w:lvl>
    <w:lvl w:ilvl="3" w:tplc="DDF218B8">
      <w:numFmt w:val="bullet"/>
      <w:lvlText w:val="•"/>
      <w:lvlJc w:val="left"/>
      <w:pPr>
        <w:ind w:left="4313" w:hanging="344"/>
      </w:pPr>
      <w:rPr>
        <w:rFonts w:hint="default"/>
        <w:lang w:val="en-US" w:eastAsia="en-US" w:bidi="ar-SA"/>
      </w:rPr>
    </w:lvl>
    <w:lvl w:ilvl="4" w:tplc="8CECE6B8">
      <w:numFmt w:val="bullet"/>
      <w:lvlText w:val="•"/>
      <w:lvlJc w:val="left"/>
      <w:pPr>
        <w:ind w:left="5300" w:hanging="344"/>
      </w:pPr>
      <w:rPr>
        <w:rFonts w:hint="default"/>
        <w:lang w:val="en-US" w:eastAsia="en-US" w:bidi="ar-SA"/>
      </w:rPr>
    </w:lvl>
    <w:lvl w:ilvl="5" w:tplc="C9102354">
      <w:numFmt w:val="bullet"/>
      <w:lvlText w:val="•"/>
      <w:lvlJc w:val="left"/>
      <w:pPr>
        <w:ind w:left="6286" w:hanging="344"/>
      </w:pPr>
      <w:rPr>
        <w:rFonts w:hint="default"/>
        <w:lang w:val="en-US" w:eastAsia="en-US" w:bidi="ar-SA"/>
      </w:rPr>
    </w:lvl>
    <w:lvl w:ilvl="6" w:tplc="9BD81F42">
      <w:numFmt w:val="bullet"/>
      <w:lvlText w:val="•"/>
      <w:lvlJc w:val="left"/>
      <w:pPr>
        <w:ind w:left="7273" w:hanging="344"/>
      </w:pPr>
      <w:rPr>
        <w:rFonts w:hint="default"/>
        <w:lang w:val="en-US" w:eastAsia="en-US" w:bidi="ar-SA"/>
      </w:rPr>
    </w:lvl>
    <w:lvl w:ilvl="7" w:tplc="76AC2226">
      <w:numFmt w:val="bullet"/>
      <w:lvlText w:val="•"/>
      <w:lvlJc w:val="left"/>
      <w:pPr>
        <w:ind w:left="8260" w:hanging="344"/>
      </w:pPr>
      <w:rPr>
        <w:rFonts w:hint="default"/>
        <w:lang w:val="en-US" w:eastAsia="en-US" w:bidi="ar-SA"/>
      </w:rPr>
    </w:lvl>
    <w:lvl w:ilvl="8" w:tplc="7CC40E5E">
      <w:numFmt w:val="bullet"/>
      <w:lvlText w:val="•"/>
      <w:lvlJc w:val="left"/>
      <w:pPr>
        <w:ind w:left="9246" w:hanging="344"/>
      </w:pPr>
      <w:rPr>
        <w:rFonts w:hint="default"/>
        <w:lang w:val="en-US" w:eastAsia="en-US" w:bidi="ar-SA"/>
      </w:rPr>
    </w:lvl>
  </w:abstractNum>
  <w:abstractNum w:abstractNumId="23" w15:restartNumberingAfterBreak="0">
    <w:nsid w:val="539B3911"/>
    <w:multiLevelType w:val="hybridMultilevel"/>
    <w:tmpl w:val="F9C82FC4"/>
    <w:lvl w:ilvl="0" w:tplc="B6EAA622">
      <w:start w:val="1"/>
      <w:numFmt w:val="decimal"/>
      <w:lvlText w:val="%1."/>
      <w:lvlJc w:val="left"/>
      <w:pPr>
        <w:ind w:left="2065" w:hanging="352"/>
      </w:pPr>
      <w:rPr>
        <w:rFonts w:ascii="Arial" w:eastAsia="Arial" w:hAnsi="Arial" w:cs="Arial" w:hint="default"/>
        <w:b w:val="0"/>
        <w:bCs w:val="0"/>
        <w:i w:val="0"/>
        <w:iCs w:val="0"/>
        <w:spacing w:val="-1"/>
        <w:w w:val="96"/>
        <w:sz w:val="18"/>
        <w:szCs w:val="18"/>
        <w:lang w:val="en-US" w:eastAsia="en-US" w:bidi="ar-SA"/>
      </w:rPr>
    </w:lvl>
    <w:lvl w:ilvl="1" w:tplc="128244C6">
      <w:numFmt w:val="bullet"/>
      <w:lvlText w:val="•"/>
      <w:lvlJc w:val="left"/>
      <w:pPr>
        <w:ind w:left="2976" w:hanging="352"/>
      </w:pPr>
      <w:rPr>
        <w:rFonts w:hint="default"/>
        <w:lang w:val="en-US" w:eastAsia="en-US" w:bidi="ar-SA"/>
      </w:rPr>
    </w:lvl>
    <w:lvl w:ilvl="2" w:tplc="C6C0431C">
      <w:numFmt w:val="bullet"/>
      <w:lvlText w:val="•"/>
      <w:lvlJc w:val="left"/>
      <w:pPr>
        <w:ind w:left="3892" w:hanging="352"/>
      </w:pPr>
      <w:rPr>
        <w:rFonts w:hint="default"/>
        <w:lang w:val="en-US" w:eastAsia="en-US" w:bidi="ar-SA"/>
      </w:rPr>
    </w:lvl>
    <w:lvl w:ilvl="3" w:tplc="FC7E32E2">
      <w:numFmt w:val="bullet"/>
      <w:lvlText w:val="•"/>
      <w:lvlJc w:val="left"/>
      <w:pPr>
        <w:ind w:left="4808" w:hanging="352"/>
      </w:pPr>
      <w:rPr>
        <w:rFonts w:hint="default"/>
        <w:lang w:val="en-US" w:eastAsia="en-US" w:bidi="ar-SA"/>
      </w:rPr>
    </w:lvl>
    <w:lvl w:ilvl="4" w:tplc="7778AE4E">
      <w:numFmt w:val="bullet"/>
      <w:lvlText w:val="•"/>
      <w:lvlJc w:val="left"/>
      <w:pPr>
        <w:ind w:left="5724" w:hanging="352"/>
      </w:pPr>
      <w:rPr>
        <w:rFonts w:hint="default"/>
        <w:lang w:val="en-US" w:eastAsia="en-US" w:bidi="ar-SA"/>
      </w:rPr>
    </w:lvl>
    <w:lvl w:ilvl="5" w:tplc="96805C10">
      <w:numFmt w:val="bullet"/>
      <w:lvlText w:val="•"/>
      <w:lvlJc w:val="left"/>
      <w:pPr>
        <w:ind w:left="6640" w:hanging="352"/>
      </w:pPr>
      <w:rPr>
        <w:rFonts w:hint="default"/>
        <w:lang w:val="en-US" w:eastAsia="en-US" w:bidi="ar-SA"/>
      </w:rPr>
    </w:lvl>
    <w:lvl w:ilvl="6" w:tplc="3C0E55EE">
      <w:numFmt w:val="bullet"/>
      <w:lvlText w:val="•"/>
      <w:lvlJc w:val="left"/>
      <w:pPr>
        <w:ind w:left="7556" w:hanging="352"/>
      </w:pPr>
      <w:rPr>
        <w:rFonts w:hint="default"/>
        <w:lang w:val="en-US" w:eastAsia="en-US" w:bidi="ar-SA"/>
      </w:rPr>
    </w:lvl>
    <w:lvl w:ilvl="7" w:tplc="E7D0A278">
      <w:numFmt w:val="bullet"/>
      <w:lvlText w:val="•"/>
      <w:lvlJc w:val="left"/>
      <w:pPr>
        <w:ind w:left="8472" w:hanging="352"/>
      </w:pPr>
      <w:rPr>
        <w:rFonts w:hint="default"/>
        <w:lang w:val="en-US" w:eastAsia="en-US" w:bidi="ar-SA"/>
      </w:rPr>
    </w:lvl>
    <w:lvl w:ilvl="8" w:tplc="7BA87AAA">
      <w:numFmt w:val="bullet"/>
      <w:lvlText w:val="•"/>
      <w:lvlJc w:val="left"/>
      <w:pPr>
        <w:ind w:left="9388" w:hanging="352"/>
      </w:pPr>
      <w:rPr>
        <w:rFonts w:hint="default"/>
        <w:lang w:val="en-US" w:eastAsia="en-US" w:bidi="ar-SA"/>
      </w:rPr>
    </w:lvl>
  </w:abstractNum>
  <w:abstractNum w:abstractNumId="24" w15:restartNumberingAfterBreak="0">
    <w:nsid w:val="5AC91DAE"/>
    <w:multiLevelType w:val="hybridMultilevel"/>
    <w:tmpl w:val="87A0A736"/>
    <w:lvl w:ilvl="0" w:tplc="2D52237A">
      <w:start w:val="1"/>
      <w:numFmt w:val="decimal"/>
      <w:lvlText w:val="[%1]"/>
      <w:lvlJc w:val="left"/>
      <w:pPr>
        <w:ind w:left="3791" w:hanging="587"/>
        <w:jc w:val="left"/>
      </w:pPr>
      <w:rPr>
        <w:rFonts w:ascii="Times New Roman" w:eastAsia="Times New Roman" w:hAnsi="Times New Roman" w:cs="Times New Roman" w:hint="default"/>
        <w:b w:val="0"/>
        <w:bCs w:val="0"/>
        <w:i w:val="0"/>
        <w:iCs w:val="0"/>
        <w:w w:val="107"/>
        <w:sz w:val="22"/>
        <w:szCs w:val="22"/>
        <w:lang w:val="en-US" w:eastAsia="en-US" w:bidi="ar-SA"/>
      </w:rPr>
    </w:lvl>
    <w:lvl w:ilvl="1" w:tplc="69DA6E54">
      <w:numFmt w:val="bullet"/>
      <w:lvlText w:val="•"/>
      <w:lvlJc w:val="left"/>
      <w:pPr>
        <w:ind w:left="4542" w:hanging="587"/>
      </w:pPr>
      <w:rPr>
        <w:rFonts w:hint="default"/>
        <w:lang w:val="en-US" w:eastAsia="en-US" w:bidi="ar-SA"/>
      </w:rPr>
    </w:lvl>
    <w:lvl w:ilvl="2" w:tplc="FB9C4A44">
      <w:numFmt w:val="bullet"/>
      <w:lvlText w:val="•"/>
      <w:lvlJc w:val="left"/>
      <w:pPr>
        <w:ind w:left="5284" w:hanging="587"/>
      </w:pPr>
      <w:rPr>
        <w:rFonts w:hint="default"/>
        <w:lang w:val="en-US" w:eastAsia="en-US" w:bidi="ar-SA"/>
      </w:rPr>
    </w:lvl>
    <w:lvl w:ilvl="3" w:tplc="8BA851BA">
      <w:numFmt w:val="bullet"/>
      <w:lvlText w:val="•"/>
      <w:lvlJc w:val="left"/>
      <w:pPr>
        <w:ind w:left="6026" w:hanging="587"/>
      </w:pPr>
      <w:rPr>
        <w:rFonts w:hint="default"/>
        <w:lang w:val="en-US" w:eastAsia="en-US" w:bidi="ar-SA"/>
      </w:rPr>
    </w:lvl>
    <w:lvl w:ilvl="4" w:tplc="BD04B68E">
      <w:numFmt w:val="bullet"/>
      <w:lvlText w:val="•"/>
      <w:lvlJc w:val="left"/>
      <w:pPr>
        <w:ind w:left="6768" w:hanging="587"/>
      </w:pPr>
      <w:rPr>
        <w:rFonts w:hint="default"/>
        <w:lang w:val="en-US" w:eastAsia="en-US" w:bidi="ar-SA"/>
      </w:rPr>
    </w:lvl>
    <w:lvl w:ilvl="5" w:tplc="FA6EEC36">
      <w:numFmt w:val="bullet"/>
      <w:lvlText w:val="•"/>
      <w:lvlJc w:val="left"/>
      <w:pPr>
        <w:ind w:left="7510" w:hanging="587"/>
      </w:pPr>
      <w:rPr>
        <w:rFonts w:hint="default"/>
        <w:lang w:val="en-US" w:eastAsia="en-US" w:bidi="ar-SA"/>
      </w:rPr>
    </w:lvl>
    <w:lvl w:ilvl="6" w:tplc="865CE288">
      <w:numFmt w:val="bullet"/>
      <w:lvlText w:val="•"/>
      <w:lvlJc w:val="left"/>
      <w:pPr>
        <w:ind w:left="8252" w:hanging="587"/>
      </w:pPr>
      <w:rPr>
        <w:rFonts w:hint="default"/>
        <w:lang w:val="en-US" w:eastAsia="en-US" w:bidi="ar-SA"/>
      </w:rPr>
    </w:lvl>
    <w:lvl w:ilvl="7" w:tplc="F5E29758">
      <w:numFmt w:val="bullet"/>
      <w:lvlText w:val="•"/>
      <w:lvlJc w:val="left"/>
      <w:pPr>
        <w:ind w:left="8994" w:hanging="587"/>
      </w:pPr>
      <w:rPr>
        <w:rFonts w:hint="default"/>
        <w:lang w:val="en-US" w:eastAsia="en-US" w:bidi="ar-SA"/>
      </w:rPr>
    </w:lvl>
    <w:lvl w:ilvl="8" w:tplc="8618EA8C">
      <w:numFmt w:val="bullet"/>
      <w:lvlText w:val="•"/>
      <w:lvlJc w:val="left"/>
      <w:pPr>
        <w:ind w:left="9736" w:hanging="587"/>
      </w:pPr>
      <w:rPr>
        <w:rFonts w:hint="default"/>
        <w:lang w:val="en-US" w:eastAsia="en-US" w:bidi="ar-SA"/>
      </w:rPr>
    </w:lvl>
  </w:abstractNum>
  <w:abstractNum w:abstractNumId="25" w15:restartNumberingAfterBreak="0">
    <w:nsid w:val="61FE0712"/>
    <w:multiLevelType w:val="hybridMultilevel"/>
    <w:tmpl w:val="F6582D62"/>
    <w:lvl w:ilvl="0" w:tplc="78CA7478">
      <w:start w:val="1"/>
      <w:numFmt w:val="upperLetter"/>
      <w:lvlText w:val="%1."/>
      <w:lvlJc w:val="left"/>
      <w:pPr>
        <w:ind w:left="1868" w:hanging="349"/>
        <w:jc w:val="right"/>
      </w:pPr>
      <w:rPr>
        <w:rFonts w:hint="default"/>
        <w:spacing w:val="-1"/>
        <w:w w:val="105"/>
        <w:lang w:val="en-US" w:eastAsia="en-US" w:bidi="ar-SA"/>
      </w:rPr>
    </w:lvl>
    <w:lvl w:ilvl="1" w:tplc="AE5EE128">
      <w:start w:val="1"/>
      <w:numFmt w:val="decimal"/>
      <w:lvlText w:val="(%2)"/>
      <w:lvlJc w:val="left"/>
      <w:pPr>
        <w:ind w:left="2248" w:hanging="347"/>
        <w:jc w:val="right"/>
      </w:pPr>
      <w:rPr>
        <w:rFonts w:hint="default"/>
        <w:w w:val="107"/>
        <w:lang w:val="en-US" w:eastAsia="en-US" w:bidi="ar-SA"/>
      </w:rPr>
    </w:lvl>
    <w:lvl w:ilvl="2" w:tplc="72967654">
      <w:start w:val="1"/>
      <w:numFmt w:val="lowerLetter"/>
      <w:lvlText w:val="(%3)"/>
      <w:lvlJc w:val="left"/>
      <w:pPr>
        <w:ind w:left="3101" w:hanging="347"/>
        <w:jc w:val="right"/>
      </w:pPr>
      <w:rPr>
        <w:rFonts w:hint="default"/>
        <w:spacing w:val="-1"/>
        <w:w w:val="106"/>
        <w:lang w:val="en-US" w:eastAsia="en-US" w:bidi="ar-SA"/>
      </w:rPr>
    </w:lvl>
    <w:lvl w:ilvl="3" w:tplc="0C1CD9F4">
      <w:numFmt w:val="bullet"/>
      <w:lvlText w:val="•"/>
      <w:lvlJc w:val="left"/>
      <w:pPr>
        <w:ind w:left="2280" w:hanging="347"/>
      </w:pPr>
      <w:rPr>
        <w:rFonts w:hint="default"/>
        <w:lang w:val="en-US" w:eastAsia="en-US" w:bidi="ar-SA"/>
      </w:rPr>
    </w:lvl>
    <w:lvl w:ilvl="4" w:tplc="130046C2">
      <w:numFmt w:val="bullet"/>
      <w:lvlText w:val="•"/>
      <w:lvlJc w:val="left"/>
      <w:pPr>
        <w:ind w:left="2300" w:hanging="347"/>
      </w:pPr>
      <w:rPr>
        <w:rFonts w:hint="default"/>
        <w:lang w:val="en-US" w:eastAsia="en-US" w:bidi="ar-SA"/>
      </w:rPr>
    </w:lvl>
    <w:lvl w:ilvl="5" w:tplc="151C2E0A">
      <w:numFmt w:val="bullet"/>
      <w:lvlText w:val="•"/>
      <w:lvlJc w:val="left"/>
      <w:pPr>
        <w:ind w:left="3100" w:hanging="347"/>
      </w:pPr>
      <w:rPr>
        <w:rFonts w:hint="default"/>
        <w:lang w:val="en-US" w:eastAsia="en-US" w:bidi="ar-SA"/>
      </w:rPr>
    </w:lvl>
    <w:lvl w:ilvl="6" w:tplc="AE464FB8">
      <w:numFmt w:val="bullet"/>
      <w:lvlText w:val="•"/>
      <w:lvlJc w:val="left"/>
      <w:pPr>
        <w:ind w:left="3120" w:hanging="347"/>
      </w:pPr>
      <w:rPr>
        <w:rFonts w:hint="default"/>
        <w:lang w:val="en-US" w:eastAsia="en-US" w:bidi="ar-SA"/>
      </w:rPr>
    </w:lvl>
    <w:lvl w:ilvl="7" w:tplc="99A032A8">
      <w:numFmt w:val="bullet"/>
      <w:lvlText w:val="•"/>
      <w:lvlJc w:val="left"/>
      <w:pPr>
        <w:ind w:left="3140" w:hanging="347"/>
      </w:pPr>
      <w:rPr>
        <w:rFonts w:hint="default"/>
        <w:lang w:val="en-US" w:eastAsia="en-US" w:bidi="ar-SA"/>
      </w:rPr>
    </w:lvl>
    <w:lvl w:ilvl="8" w:tplc="9E000CA4">
      <w:numFmt w:val="bullet"/>
      <w:lvlText w:val="•"/>
      <w:lvlJc w:val="left"/>
      <w:pPr>
        <w:ind w:left="5833" w:hanging="347"/>
      </w:pPr>
      <w:rPr>
        <w:rFonts w:hint="default"/>
        <w:lang w:val="en-US" w:eastAsia="en-US" w:bidi="ar-SA"/>
      </w:rPr>
    </w:lvl>
  </w:abstractNum>
  <w:abstractNum w:abstractNumId="26" w15:restartNumberingAfterBreak="0">
    <w:nsid w:val="64E50414"/>
    <w:multiLevelType w:val="hybridMultilevel"/>
    <w:tmpl w:val="2912F99E"/>
    <w:lvl w:ilvl="0" w:tplc="E592B65A">
      <w:start w:val="1"/>
      <w:numFmt w:val="upperLetter"/>
      <w:lvlText w:val="%1."/>
      <w:lvlJc w:val="left"/>
      <w:pPr>
        <w:ind w:left="1956" w:hanging="536"/>
        <w:jc w:val="left"/>
      </w:pPr>
      <w:rPr>
        <w:rFonts w:ascii="Times New Roman" w:eastAsia="Times New Roman" w:hAnsi="Times New Roman" w:cs="Times New Roman" w:hint="default"/>
        <w:b w:val="0"/>
        <w:bCs w:val="0"/>
        <w:i w:val="0"/>
        <w:iCs w:val="0"/>
        <w:spacing w:val="-1"/>
        <w:w w:val="105"/>
        <w:sz w:val="22"/>
        <w:szCs w:val="22"/>
        <w:lang w:val="en-US" w:eastAsia="en-US" w:bidi="ar-SA"/>
      </w:rPr>
    </w:lvl>
    <w:lvl w:ilvl="1" w:tplc="4A806DAE">
      <w:numFmt w:val="bullet"/>
      <w:lvlText w:val="•"/>
      <w:lvlJc w:val="left"/>
      <w:pPr>
        <w:ind w:left="2886" w:hanging="536"/>
      </w:pPr>
      <w:rPr>
        <w:rFonts w:hint="default"/>
        <w:lang w:val="en-US" w:eastAsia="en-US" w:bidi="ar-SA"/>
      </w:rPr>
    </w:lvl>
    <w:lvl w:ilvl="2" w:tplc="298EAC12">
      <w:numFmt w:val="bullet"/>
      <w:lvlText w:val="•"/>
      <w:lvlJc w:val="left"/>
      <w:pPr>
        <w:ind w:left="3812" w:hanging="536"/>
      </w:pPr>
      <w:rPr>
        <w:rFonts w:hint="default"/>
        <w:lang w:val="en-US" w:eastAsia="en-US" w:bidi="ar-SA"/>
      </w:rPr>
    </w:lvl>
    <w:lvl w:ilvl="3" w:tplc="B9D84042">
      <w:numFmt w:val="bullet"/>
      <w:lvlText w:val="•"/>
      <w:lvlJc w:val="left"/>
      <w:pPr>
        <w:ind w:left="4738" w:hanging="536"/>
      </w:pPr>
      <w:rPr>
        <w:rFonts w:hint="default"/>
        <w:lang w:val="en-US" w:eastAsia="en-US" w:bidi="ar-SA"/>
      </w:rPr>
    </w:lvl>
    <w:lvl w:ilvl="4" w:tplc="7F8239F8">
      <w:numFmt w:val="bullet"/>
      <w:lvlText w:val="•"/>
      <w:lvlJc w:val="left"/>
      <w:pPr>
        <w:ind w:left="5664" w:hanging="536"/>
      </w:pPr>
      <w:rPr>
        <w:rFonts w:hint="default"/>
        <w:lang w:val="en-US" w:eastAsia="en-US" w:bidi="ar-SA"/>
      </w:rPr>
    </w:lvl>
    <w:lvl w:ilvl="5" w:tplc="68423BDA">
      <w:numFmt w:val="bullet"/>
      <w:lvlText w:val="•"/>
      <w:lvlJc w:val="left"/>
      <w:pPr>
        <w:ind w:left="6590" w:hanging="536"/>
      </w:pPr>
      <w:rPr>
        <w:rFonts w:hint="default"/>
        <w:lang w:val="en-US" w:eastAsia="en-US" w:bidi="ar-SA"/>
      </w:rPr>
    </w:lvl>
    <w:lvl w:ilvl="6" w:tplc="7B5843A8">
      <w:numFmt w:val="bullet"/>
      <w:lvlText w:val="•"/>
      <w:lvlJc w:val="left"/>
      <w:pPr>
        <w:ind w:left="7516" w:hanging="536"/>
      </w:pPr>
      <w:rPr>
        <w:rFonts w:hint="default"/>
        <w:lang w:val="en-US" w:eastAsia="en-US" w:bidi="ar-SA"/>
      </w:rPr>
    </w:lvl>
    <w:lvl w:ilvl="7" w:tplc="F9DAB1EA">
      <w:numFmt w:val="bullet"/>
      <w:lvlText w:val="•"/>
      <w:lvlJc w:val="left"/>
      <w:pPr>
        <w:ind w:left="8442" w:hanging="536"/>
      </w:pPr>
      <w:rPr>
        <w:rFonts w:hint="default"/>
        <w:lang w:val="en-US" w:eastAsia="en-US" w:bidi="ar-SA"/>
      </w:rPr>
    </w:lvl>
    <w:lvl w:ilvl="8" w:tplc="0DA0367E">
      <w:numFmt w:val="bullet"/>
      <w:lvlText w:val="•"/>
      <w:lvlJc w:val="left"/>
      <w:pPr>
        <w:ind w:left="9368" w:hanging="536"/>
      </w:pPr>
      <w:rPr>
        <w:rFonts w:hint="default"/>
        <w:lang w:val="en-US" w:eastAsia="en-US" w:bidi="ar-SA"/>
      </w:rPr>
    </w:lvl>
  </w:abstractNum>
  <w:abstractNum w:abstractNumId="27" w15:restartNumberingAfterBreak="0">
    <w:nsid w:val="72AF0243"/>
    <w:multiLevelType w:val="hybridMultilevel"/>
    <w:tmpl w:val="D72685C8"/>
    <w:lvl w:ilvl="0" w:tplc="CF7C6A62">
      <w:start w:val="1"/>
      <w:numFmt w:val="decimal"/>
      <w:lvlText w:val="[%1]"/>
      <w:lvlJc w:val="left"/>
      <w:pPr>
        <w:ind w:left="3183" w:hanging="531"/>
        <w:jc w:val="right"/>
      </w:pPr>
      <w:rPr>
        <w:rFonts w:hint="default"/>
        <w:w w:val="105"/>
        <w:lang w:val="en-US" w:eastAsia="en-US" w:bidi="ar-SA"/>
      </w:rPr>
    </w:lvl>
    <w:lvl w:ilvl="1" w:tplc="D2C8BD06">
      <w:numFmt w:val="bullet"/>
      <w:lvlText w:val="•"/>
      <w:lvlJc w:val="left"/>
      <w:pPr>
        <w:ind w:left="3984" w:hanging="531"/>
      </w:pPr>
      <w:rPr>
        <w:rFonts w:hint="default"/>
        <w:lang w:val="en-US" w:eastAsia="en-US" w:bidi="ar-SA"/>
      </w:rPr>
    </w:lvl>
    <w:lvl w:ilvl="2" w:tplc="2BB8AFC6">
      <w:numFmt w:val="bullet"/>
      <w:lvlText w:val="•"/>
      <w:lvlJc w:val="left"/>
      <w:pPr>
        <w:ind w:left="4788" w:hanging="531"/>
      </w:pPr>
      <w:rPr>
        <w:rFonts w:hint="default"/>
        <w:lang w:val="en-US" w:eastAsia="en-US" w:bidi="ar-SA"/>
      </w:rPr>
    </w:lvl>
    <w:lvl w:ilvl="3" w:tplc="D4A456B2">
      <w:numFmt w:val="bullet"/>
      <w:lvlText w:val="•"/>
      <w:lvlJc w:val="left"/>
      <w:pPr>
        <w:ind w:left="5592" w:hanging="531"/>
      </w:pPr>
      <w:rPr>
        <w:rFonts w:hint="default"/>
        <w:lang w:val="en-US" w:eastAsia="en-US" w:bidi="ar-SA"/>
      </w:rPr>
    </w:lvl>
    <w:lvl w:ilvl="4" w:tplc="714E4D36">
      <w:numFmt w:val="bullet"/>
      <w:lvlText w:val="•"/>
      <w:lvlJc w:val="left"/>
      <w:pPr>
        <w:ind w:left="6396" w:hanging="531"/>
      </w:pPr>
      <w:rPr>
        <w:rFonts w:hint="default"/>
        <w:lang w:val="en-US" w:eastAsia="en-US" w:bidi="ar-SA"/>
      </w:rPr>
    </w:lvl>
    <w:lvl w:ilvl="5" w:tplc="5E50BC7E">
      <w:numFmt w:val="bullet"/>
      <w:lvlText w:val="•"/>
      <w:lvlJc w:val="left"/>
      <w:pPr>
        <w:ind w:left="7200" w:hanging="531"/>
      </w:pPr>
      <w:rPr>
        <w:rFonts w:hint="default"/>
        <w:lang w:val="en-US" w:eastAsia="en-US" w:bidi="ar-SA"/>
      </w:rPr>
    </w:lvl>
    <w:lvl w:ilvl="6" w:tplc="E05809D6">
      <w:numFmt w:val="bullet"/>
      <w:lvlText w:val="•"/>
      <w:lvlJc w:val="left"/>
      <w:pPr>
        <w:ind w:left="8004" w:hanging="531"/>
      </w:pPr>
      <w:rPr>
        <w:rFonts w:hint="default"/>
        <w:lang w:val="en-US" w:eastAsia="en-US" w:bidi="ar-SA"/>
      </w:rPr>
    </w:lvl>
    <w:lvl w:ilvl="7" w:tplc="DBEEF020">
      <w:numFmt w:val="bullet"/>
      <w:lvlText w:val="•"/>
      <w:lvlJc w:val="left"/>
      <w:pPr>
        <w:ind w:left="8808" w:hanging="531"/>
      </w:pPr>
      <w:rPr>
        <w:rFonts w:hint="default"/>
        <w:lang w:val="en-US" w:eastAsia="en-US" w:bidi="ar-SA"/>
      </w:rPr>
    </w:lvl>
    <w:lvl w:ilvl="8" w:tplc="A282C2BE">
      <w:numFmt w:val="bullet"/>
      <w:lvlText w:val="•"/>
      <w:lvlJc w:val="left"/>
      <w:pPr>
        <w:ind w:left="9612" w:hanging="531"/>
      </w:pPr>
      <w:rPr>
        <w:rFonts w:hint="default"/>
        <w:lang w:val="en-US" w:eastAsia="en-US" w:bidi="ar-SA"/>
      </w:rPr>
    </w:lvl>
  </w:abstractNum>
  <w:abstractNum w:abstractNumId="28" w15:restartNumberingAfterBreak="0">
    <w:nsid w:val="764F17E8"/>
    <w:multiLevelType w:val="hybridMultilevel"/>
    <w:tmpl w:val="075821D8"/>
    <w:lvl w:ilvl="0" w:tplc="F2983D10">
      <w:start w:val="1"/>
      <w:numFmt w:val="decimal"/>
      <w:lvlText w:val="(%1)"/>
      <w:lvlJc w:val="left"/>
      <w:pPr>
        <w:ind w:left="1787" w:hanging="347"/>
        <w:jc w:val="right"/>
      </w:pPr>
      <w:rPr>
        <w:rFonts w:hint="default"/>
        <w:spacing w:val="-1"/>
        <w:w w:val="103"/>
        <w:lang w:val="en-US" w:eastAsia="en-US" w:bidi="ar-SA"/>
      </w:rPr>
    </w:lvl>
    <w:lvl w:ilvl="1" w:tplc="DBE0B070">
      <w:start w:val="1"/>
      <w:numFmt w:val="upperLetter"/>
      <w:lvlText w:val="%2."/>
      <w:lvlJc w:val="left"/>
      <w:pPr>
        <w:ind w:left="2327" w:hanging="397"/>
        <w:jc w:val="right"/>
      </w:pPr>
      <w:rPr>
        <w:rFonts w:hint="default"/>
        <w:spacing w:val="-1"/>
        <w:w w:val="107"/>
        <w:lang w:val="en-US" w:eastAsia="en-US" w:bidi="ar-SA"/>
      </w:rPr>
    </w:lvl>
    <w:lvl w:ilvl="2" w:tplc="32FA198C">
      <w:start w:val="1"/>
      <w:numFmt w:val="decimal"/>
      <w:lvlText w:val="(%3)"/>
      <w:lvlJc w:val="left"/>
      <w:pPr>
        <w:ind w:left="2852" w:hanging="685"/>
        <w:jc w:val="right"/>
      </w:pPr>
      <w:rPr>
        <w:rFonts w:hint="default"/>
        <w:spacing w:val="-1"/>
        <w:w w:val="93"/>
        <w:lang w:val="en-US" w:eastAsia="en-US" w:bidi="ar-SA"/>
      </w:rPr>
    </w:lvl>
    <w:lvl w:ilvl="3" w:tplc="4FB2F42E">
      <w:start w:val="1"/>
      <w:numFmt w:val="lowerLetter"/>
      <w:lvlText w:val="(%4)"/>
      <w:lvlJc w:val="left"/>
      <w:pPr>
        <w:ind w:left="2849" w:hanging="396"/>
      </w:pPr>
      <w:rPr>
        <w:rFonts w:hint="default"/>
        <w:spacing w:val="-1"/>
        <w:w w:val="97"/>
        <w:lang w:val="en-US" w:eastAsia="en-US" w:bidi="ar-SA"/>
      </w:rPr>
    </w:lvl>
    <w:lvl w:ilvl="4" w:tplc="16F06CA6">
      <w:start w:val="1"/>
      <w:numFmt w:val="decimal"/>
      <w:lvlText w:val="%5."/>
      <w:lvlJc w:val="left"/>
      <w:pPr>
        <w:ind w:left="3272" w:hanging="360"/>
      </w:pPr>
      <w:rPr>
        <w:rFonts w:ascii="Arial" w:eastAsia="Arial" w:hAnsi="Arial" w:cs="Arial" w:hint="default"/>
        <w:b w:val="0"/>
        <w:bCs w:val="0"/>
        <w:i w:val="0"/>
        <w:iCs w:val="0"/>
        <w:spacing w:val="-1"/>
        <w:w w:val="100"/>
        <w:sz w:val="22"/>
        <w:szCs w:val="22"/>
        <w:lang w:val="en-US" w:eastAsia="en-US" w:bidi="ar-SA"/>
      </w:rPr>
    </w:lvl>
    <w:lvl w:ilvl="5" w:tplc="98A69010">
      <w:numFmt w:val="bullet"/>
      <w:lvlText w:val="•"/>
      <w:lvlJc w:val="left"/>
      <w:pPr>
        <w:ind w:left="2760" w:hanging="360"/>
      </w:pPr>
      <w:rPr>
        <w:rFonts w:hint="default"/>
        <w:lang w:val="en-US" w:eastAsia="en-US" w:bidi="ar-SA"/>
      </w:rPr>
    </w:lvl>
    <w:lvl w:ilvl="6" w:tplc="2C1E0986">
      <w:numFmt w:val="bullet"/>
      <w:lvlText w:val="•"/>
      <w:lvlJc w:val="left"/>
      <w:pPr>
        <w:ind w:left="2800" w:hanging="360"/>
      </w:pPr>
      <w:rPr>
        <w:rFonts w:hint="default"/>
        <w:lang w:val="en-US" w:eastAsia="en-US" w:bidi="ar-SA"/>
      </w:rPr>
    </w:lvl>
    <w:lvl w:ilvl="7" w:tplc="A442F30E">
      <w:numFmt w:val="bullet"/>
      <w:lvlText w:val="•"/>
      <w:lvlJc w:val="left"/>
      <w:pPr>
        <w:ind w:left="2840" w:hanging="360"/>
      </w:pPr>
      <w:rPr>
        <w:rFonts w:hint="default"/>
        <w:lang w:val="en-US" w:eastAsia="en-US" w:bidi="ar-SA"/>
      </w:rPr>
    </w:lvl>
    <w:lvl w:ilvl="8" w:tplc="244CC8D0">
      <w:numFmt w:val="bullet"/>
      <w:lvlText w:val="•"/>
      <w:lvlJc w:val="left"/>
      <w:pPr>
        <w:ind w:left="2860" w:hanging="360"/>
      </w:pPr>
      <w:rPr>
        <w:rFonts w:hint="default"/>
        <w:lang w:val="en-US" w:eastAsia="en-US" w:bidi="ar-SA"/>
      </w:rPr>
    </w:lvl>
  </w:abstractNum>
  <w:abstractNum w:abstractNumId="29" w15:restartNumberingAfterBreak="0">
    <w:nsid w:val="775304FA"/>
    <w:multiLevelType w:val="hybridMultilevel"/>
    <w:tmpl w:val="22B03B06"/>
    <w:lvl w:ilvl="0" w:tplc="E5A0DC26">
      <w:start w:val="14"/>
      <w:numFmt w:val="lowerLetter"/>
      <w:lvlText w:val="(%1)"/>
      <w:lvlJc w:val="left"/>
      <w:pPr>
        <w:ind w:left="3161" w:hanging="342"/>
        <w:jc w:val="left"/>
      </w:pPr>
      <w:rPr>
        <w:rFonts w:ascii="Times New Roman" w:eastAsia="Times New Roman" w:hAnsi="Times New Roman" w:cs="Times New Roman" w:hint="default"/>
        <w:b w:val="0"/>
        <w:bCs w:val="0"/>
        <w:i w:val="0"/>
        <w:iCs w:val="0"/>
        <w:w w:val="103"/>
        <w:sz w:val="22"/>
        <w:szCs w:val="22"/>
        <w:lang w:val="en-US" w:eastAsia="en-US" w:bidi="ar-SA"/>
      </w:rPr>
    </w:lvl>
    <w:lvl w:ilvl="1" w:tplc="55620162">
      <w:numFmt w:val="bullet"/>
      <w:lvlText w:val="•"/>
      <w:lvlJc w:val="left"/>
      <w:pPr>
        <w:ind w:left="3966" w:hanging="342"/>
      </w:pPr>
      <w:rPr>
        <w:rFonts w:hint="default"/>
        <w:lang w:val="en-US" w:eastAsia="en-US" w:bidi="ar-SA"/>
      </w:rPr>
    </w:lvl>
    <w:lvl w:ilvl="2" w:tplc="5F4C4482">
      <w:numFmt w:val="bullet"/>
      <w:lvlText w:val="•"/>
      <w:lvlJc w:val="left"/>
      <w:pPr>
        <w:ind w:left="4772" w:hanging="342"/>
      </w:pPr>
      <w:rPr>
        <w:rFonts w:hint="default"/>
        <w:lang w:val="en-US" w:eastAsia="en-US" w:bidi="ar-SA"/>
      </w:rPr>
    </w:lvl>
    <w:lvl w:ilvl="3" w:tplc="9B00F6A6">
      <w:numFmt w:val="bullet"/>
      <w:lvlText w:val="•"/>
      <w:lvlJc w:val="left"/>
      <w:pPr>
        <w:ind w:left="5578" w:hanging="342"/>
      </w:pPr>
      <w:rPr>
        <w:rFonts w:hint="default"/>
        <w:lang w:val="en-US" w:eastAsia="en-US" w:bidi="ar-SA"/>
      </w:rPr>
    </w:lvl>
    <w:lvl w:ilvl="4" w:tplc="F39C39AE">
      <w:numFmt w:val="bullet"/>
      <w:lvlText w:val="•"/>
      <w:lvlJc w:val="left"/>
      <w:pPr>
        <w:ind w:left="6384" w:hanging="342"/>
      </w:pPr>
      <w:rPr>
        <w:rFonts w:hint="default"/>
        <w:lang w:val="en-US" w:eastAsia="en-US" w:bidi="ar-SA"/>
      </w:rPr>
    </w:lvl>
    <w:lvl w:ilvl="5" w:tplc="38F8ECB8">
      <w:numFmt w:val="bullet"/>
      <w:lvlText w:val="•"/>
      <w:lvlJc w:val="left"/>
      <w:pPr>
        <w:ind w:left="7190" w:hanging="342"/>
      </w:pPr>
      <w:rPr>
        <w:rFonts w:hint="default"/>
        <w:lang w:val="en-US" w:eastAsia="en-US" w:bidi="ar-SA"/>
      </w:rPr>
    </w:lvl>
    <w:lvl w:ilvl="6" w:tplc="DDD0ED92">
      <w:numFmt w:val="bullet"/>
      <w:lvlText w:val="•"/>
      <w:lvlJc w:val="left"/>
      <w:pPr>
        <w:ind w:left="7996" w:hanging="342"/>
      </w:pPr>
      <w:rPr>
        <w:rFonts w:hint="default"/>
        <w:lang w:val="en-US" w:eastAsia="en-US" w:bidi="ar-SA"/>
      </w:rPr>
    </w:lvl>
    <w:lvl w:ilvl="7" w:tplc="893AF3E8">
      <w:numFmt w:val="bullet"/>
      <w:lvlText w:val="•"/>
      <w:lvlJc w:val="left"/>
      <w:pPr>
        <w:ind w:left="8802" w:hanging="342"/>
      </w:pPr>
      <w:rPr>
        <w:rFonts w:hint="default"/>
        <w:lang w:val="en-US" w:eastAsia="en-US" w:bidi="ar-SA"/>
      </w:rPr>
    </w:lvl>
    <w:lvl w:ilvl="8" w:tplc="C5B2D74A">
      <w:numFmt w:val="bullet"/>
      <w:lvlText w:val="•"/>
      <w:lvlJc w:val="left"/>
      <w:pPr>
        <w:ind w:left="9608" w:hanging="342"/>
      </w:pPr>
      <w:rPr>
        <w:rFonts w:hint="default"/>
        <w:lang w:val="en-US" w:eastAsia="en-US" w:bidi="ar-SA"/>
      </w:rPr>
    </w:lvl>
  </w:abstractNum>
  <w:num w:numId="1" w16cid:durableId="1509707533">
    <w:abstractNumId w:val="28"/>
  </w:num>
  <w:num w:numId="2" w16cid:durableId="1842617363">
    <w:abstractNumId w:val="21"/>
  </w:num>
  <w:num w:numId="3" w16cid:durableId="1702784623">
    <w:abstractNumId w:val="23"/>
  </w:num>
  <w:num w:numId="4" w16cid:durableId="2078430813">
    <w:abstractNumId w:val="27"/>
  </w:num>
  <w:num w:numId="5" w16cid:durableId="1703357055">
    <w:abstractNumId w:val="24"/>
  </w:num>
  <w:num w:numId="6" w16cid:durableId="2073696468">
    <w:abstractNumId w:val="12"/>
  </w:num>
  <w:num w:numId="7" w16cid:durableId="1018196513">
    <w:abstractNumId w:val="8"/>
  </w:num>
  <w:num w:numId="8" w16cid:durableId="471144935">
    <w:abstractNumId w:val="16"/>
  </w:num>
  <w:num w:numId="9" w16cid:durableId="1446386830">
    <w:abstractNumId w:val="20"/>
  </w:num>
  <w:num w:numId="10" w16cid:durableId="994139311">
    <w:abstractNumId w:val="26"/>
  </w:num>
  <w:num w:numId="11" w16cid:durableId="2032492083">
    <w:abstractNumId w:val="6"/>
  </w:num>
  <w:num w:numId="12" w16cid:durableId="239103275">
    <w:abstractNumId w:val="7"/>
  </w:num>
  <w:num w:numId="13" w16cid:durableId="1527062357">
    <w:abstractNumId w:val="18"/>
  </w:num>
  <w:num w:numId="14" w16cid:durableId="799107757">
    <w:abstractNumId w:val="1"/>
  </w:num>
  <w:num w:numId="15" w16cid:durableId="1242521172">
    <w:abstractNumId w:val="15"/>
  </w:num>
  <w:num w:numId="16" w16cid:durableId="1947078708">
    <w:abstractNumId w:val="14"/>
  </w:num>
  <w:num w:numId="17" w16cid:durableId="1086148830">
    <w:abstractNumId w:val="19"/>
  </w:num>
  <w:num w:numId="18" w16cid:durableId="292903570">
    <w:abstractNumId w:val="0"/>
  </w:num>
  <w:num w:numId="19" w16cid:durableId="1648826774">
    <w:abstractNumId w:val="4"/>
  </w:num>
  <w:num w:numId="20" w16cid:durableId="972830206">
    <w:abstractNumId w:val="22"/>
  </w:num>
  <w:num w:numId="21" w16cid:durableId="285047137">
    <w:abstractNumId w:val="5"/>
  </w:num>
  <w:num w:numId="22" w16cid:durableId="1249462291">
    <w:abstractNumId w:val="17"/>
  </w:num>
  <w:num w:numId="23" w16cid:durableId="1117915962">
    <w:abstractNumId w:val="10"/>
  </w:num>
  <w:num w:numId="24" w16cid:durableId="1937908920">
    <w:abstractNumId w:val="3"/>
  </w:num>
  <w:num w:numId="25" w16cid:durableId="1400251516">
    <w:abstractNumId w:val="11"/>
  </w:num>
  <w:num w:numId="26" w16cid:durableId="1941638553">
    <w:abstractNumId w:val="29"/>
  </w:num>
  <w:num w:numId="27" w16cid:durableId="1508904698">
    <w:abstractNumId w:val="13"/>
  </w:num>
  <w:num w:numId="28" w16cid:durableId="1107821029">
    <w:abstractNumId w:val="25"/>
  </w:num>
  <w:num w:numId="29" w16cid:durableId="1721400926">
    <w:abstractNumId w:val="9"/>
  </w:num>
  <w:num w:numId="30" w16cid:durableId="876158688">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46"/>
    <w:rsid w:val="00023425"/>
    <w:rsid w:val="000741DC"/>
    <w:rsid w:val="00077211"/>
    <w:rsid w:val="000A0785"/>
    <w:rsid w:val="000C3496"/>
    <w:rsid w:val="000D7AA4"/>
    <w:rsid w:val="000E070D"/>
    <w:rsid w:val="000E3693"/>
    <w:rsid w:val="000F0A01"/>
    <w:rsid w:val="000F7A0E"/>
    <w:rsid w:val="001056B7"/>
    <w:rsid w:val="001109E1"/>
    <w:rsid w:val="00112438"/>
    <w:rsid w:val="00125973"/>
    <w:rsid w:val="00132F74"/>
    <w:rsid w:val="00156C4A"/>
    <w:rsid w:val="001602E4"/>
    <w:rsid w:val="00172069"/>
    <w:rsid w:val="0018536B"/>
    <w:rsid w:val="00192C6E"/>
    <w:rsid w:val="001975EB"/>
    <w:rsid w:val="001A5293"/>
    <w:rsid w:val="001C4D02"/>
    <w:rsid w:val="001E707F"/>
    <w:rsid w:val="001F4F57"/>
    <w:rsid w:val="001F5882"/>
    <w:rsid w:val="0020465E"/>
    <w:rsid w:val="0021657D"/>
    <w:rsid w:val="00221C31"/>
    <w:rsid w:val="002246BF"/>
    <w:rsid w:val="002426FA"/>
    <w:rsid w:val="00245496"/>
    <w:rsid w:val="00247FC0"/>
    <w:rsid w:val="0027496E"/>
    <w:rsid w:val="00276678"/>
    <w:rsid w:val="00285965"/>
    <w:rsid w:val="002A24B0"/>
    <w:rsid w:val="002F1DEC"/>
    <w:rsid w:val="00317591"/>
    <w:rsid w:val="00332D5A"/>
    <w:rsid w:val="0034367F"/>
    <w:rsid w:val="003668CB"/>
    <w:rsid w:val="003834A8"/>
    <w:rsid w:val="003B53A0"/>
    <w:rsid w:val="003B7EC4"/>
    <w:rsid w:val="003C3085"/>
    <w:rsid w:val="003D75AA"/>
    <w:rsid w:val="003E2850"/>
    <w:rsid w:val="003E3BDE"/>
    <w:rsid w:val="004072F0"/>
    <w:rsid w:val="004217D3"/>
    <w:rsid w:val="004249F6"/>
    <w:rsid w:val="004271A8"/>
    <w:rsid w:val="00433929"/>
    <w:rsid w:val="00453C36"/>
    <w:rsid w:val="004644C4"/>
    <w:rsid w:val="004716ED"/>
    <w:rsid w:val="00476AFC"/>
    <w:rsid w:val="0047703E"/>
    <w:rsid w:val="00481531"/>
    <w:rsid w:val="00482024"/>
    <w:rsid w:val="00493F4B"/>
    <w:rsid w:val="004C13A9"/>
    <w:rsid w:val="004C56F8"/>
    <w:rsid w:val="00505C93"/>
    <w:rsid w:val="00521747"/>
    <w:rsid w:val="00526059"/>
    <w:rsid w:val="005578FD"/>
    <w:rsid w:val="00571ADE"/>
    <w:rsid w:val="00593A55"/>
    <w:rsid w:val="00595949"/>
    <w:rsid w:val="00596B3A"/>
    <w:rsid w:val="005A5702"/>
    <w:rsid w:val="005A772C"/>
    <w:rsid w:val="005D6539"/>
    <w:rsid w:val="005E03F5"/>
    <w:rsid w:val="005E2C9F"/>
    <w:rsid w:val="005F0AC6"/>
    <w:rsid w:val="005F368C"/>
    <w:rsid w:val="006112D9"/>
    <w:rsid w:val="00613E9D"/>
    <w:rsid w:val="00632B1B"/>
    <w:rsid w:val="00633F28"/>
    <w:rsid w:val="00646EF5"/>
    <w:rsid w:val="006511B2"/>
    <w:rsid w:val="006A00BA"/>
    <w:rsid w:val="006A1283"/>
    <w:rsid w:val="006A7741"/>
    <w:rsid w:val="006C0061"/>
    <w:rsid w:val="006C69E4"/>
    <w:rsid w:val="006C7182"/>
    <w:rsid w:val="006D3D18"/>
    <w:rsid w:val="006E7E1F"/>
    <w:rsid w:val="006F31C7"/>
    <w:rsid w:val="00734E1C"/>
    <w:rsid w:val="00744BDD"/>
    <w:rsid w:val="00747D26"/>
    <w:rsid w:val="007A0744"/>
    <w:rsid w:val="007B036B"/>
    <w:rsid w:val="007B316C"/>
    <w:rsid w:val="007C115E"/>
    <w:rsid w:val="007C5A6A"/>
    <w:rsid w:val="007C79CB"/>
    <w:rsid w:val="007F2816"/>
    <w:rsid w:val="008324DD"/>
    <w:rsid w:val="0084459E"/>
    <w:rsid w:val="00851376"/>
    <w:rsid w:val="0086718D"/>
    <w:rsid w:val="008904CF"/>
    <w:rsid w:val="00893D1E"/>
    <w:rsid w:val="008945F2"/>
    <w:rsid w:val="00895010"/>
    <w:rsid w:val="008961D2"/>
    <w:rsid w:val="008C030F"/>
    <w:rsid w:val="008C5815"/>
    <w:rsid w:val="008E5613"/>
    <w:rsid w:val="009204D3"/>
    <w:rsid w:val="00921DA5"/>
    <w:rsid w:val="0093753C"/>
    <w:rsid w:val="0095456E"/>
    <w:rsid w:val="009A6DBB"/>
    <w:rsid w:val="009B3DDD"/>
    <w:rsid w:val="009B5178"/>
    <w:rsid w:val="00A05CA8"/>
    <w:rsid w:val="00A27BB9"/>
    <w:rsid w:val="00A45FE6"/>
    <w:rsid w:val="00A94B22"/>
    <w:rsid w:val="00AA27EC"/>
    <w:rsid w:val="00AB18A8"/>
    <w:rsid w:val="00AB6EAE"/>
    <w:rsid w:val="00AF4DFC"/>
    <w:rsid w:val="00B131D4"/>
    <w:rsid w:val="00B14F7A"/>
    <w:rsid w:val="00B2150C"/>
    <w:rsid w:val="00B41A63"/>
    <w:rsid w:val="00B44ADC"/>
    <w:rsid w:val="00B45E6C"/>
    <w:rsid w:val="00B522DE"/>
    <w:rsid w:val="00B5265F"/>
    <w:rsid w:val="00B627AF"/>
    <w:rsid w:val="00B633DA"/>
    <w:rsid w:val="00B659E6"/>
    <w:rsid w:val="00B856DA"/>
    <w:rsid w:val="00B9119A"/>
    <w:rsid w:val="00BA4A50"/>
    <w:rsid w:val="00BB1183"/>
    <w:rsid w:val="00BB263D"/>
    <w:rsid w:val="00BB6327"/>
    <w:rsid w:val="00BC2C9A"/>
    <w:rsid w:val="00BC3B80"/>
    <w:rsid w:val="00BE0EDD"/>
    <w:rsid w:val="00BE3A2C"/>
    <w:rsid w:val="00BE3AA5"/>
    <w:rsid w:val="00C23136"/>
    <w:rsid w:val="00C527A1"/>
    <w:rsid w:val="00C54B17"/>
    <w:rsid w:val="00C54B29"/>
    <w:rsid w:val="00C62376"/>
    <w:rsid w:val="00C65B7A"/>
    <w:rsid w:val="00C75281"/>
    <w:rsid w:val="00C82D6B"/>
    <w:rsid w:val="00C93B2B"/>
    <w:rsid w:val="00CA202E"/>
    <w:rsid w:val="00CA7121"/>
    <w:rsid w:val="00CB7D88"/>
    <w:rsid w:val="00CD4321"/>
    <w:rsid w:val="00CE6630"/>
    <w:rsid w:val="00D01855"/>
    <w:rsid w:val="00D018EA"/>
    <w:rsid w:val="00D115F4"/>
    <w:rsid w:val="00D30CD3"/>
    <w:rsid w:val="00D52171"/>
    <w:rsid w:val="00D55DCA"/>
    <w:rsid w:val="00D91DB6"/>
    <w:rsid w:val="00D93CEB"/>
    <w:rsid w:val="00DB5172"/>
    <w:rsid w:val="00DC7074"/>
    <w:rsid w:val="00DD2436"/>
    <w:rsid w:val="00DF487F"/>
    <w:rsid w:val="00E30E22"/>
    <w:rsid w:val="00E33BC3"/>
    <w:rsid w:val="00E456D9"/>
    <w:rsid w:val="00E5249F"/>
    <w:rsid w:val="00E645C6"/>
    <w:rsid w:val="00E67983"/>
    <w:rsid w:val="00E90046"/>
    <w:rsid w:val="00EA17AC"/>
    <w:rsid w:val="00EA1D2E"/>
    <w:rsid w:val="00EB1C2E"/>
    <w:rsid w:val="00EB1CEF"/>
    <w:rsid w:val="00F06CAD"/>
    <w:rsid w:val="00F138E3"/>
    <w:rsid w:val="00F24964"/>
    <w:rsid w:val="00F25F61"/>
    <w:rsid w:val="00F30526"/>
    <w:rsid w:val="00F538E0"/>
    <w:rsid w:val="00F731E1"/>
    <w:rsid w:val="00F76E4F"/>
    <w:rsid w:val="00F80327"/>
    <w:rsid w:val="00FA5E73"/>
    <w:rsid w:val="00FA62B6"/>
    <w:rsid w:val="00FB55FD"/>
    <w:rsid w:val="00FC36FE"/>
    <w:rsid w:val="00FC3D37"/>
    <w:rsid w:val="00FC54B7"/>
    <w:rsid w:val="00FE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E7B9E7E"/>
  <w15:docId w15:val="{9BFB1D18-F6D4-4102-9C80-7BD0EB63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9"/>
      <w:ind w:left="1844"/>
      <w:jc w:val="center"/>
      <w:outlineLvl w:val="0"/>
    </w:pPr>
    <w:rPr>
      <w:rFonts w:ascii="Arial" w:eastAsia="Arial" w:hAnsi="Arial" w:cs="Arial"/>
      <w:b/>
      <w:bCs/>
    </w:rPr>
  </w:style>
  <w:style w:type="paragraph" w:styleId="Heading2">
    <w:name w:val="heading 2"/>
    <w:basedOn w:val="Normal"/>
    <w:uiPriority w:val="9"/>
    <w:unhideWhenUsed/>
    <w:qFormat/>
    <w:pPr>
      <w:ind w:left="126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48" w:hanging="34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03C6A-0571-4E43-A685-7F24B782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15545</Words>
  <Characters>88613</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Mullen</dc:creator>
  <cp:lastModifiedBy>Amanda Cannon</cp:lastModifiedBy>
  <cp:revision>2</cp:revision>
  <cp:lastPrinted>2022-12-08T16:30:00Z</cp:lastPrinted>
  <dcterms:created xsi:type="dcterms:W3CDTF">2022-12-08T16:43:00Z</dcterms:created>
  <dcterms:modified xsi:type="dcterms:W3CDTF">2022-12-08T16:43:00Z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Creator">
    <vt:lpwstr>VersaLink C7025</vt:lpwstr>
  </property>
  <property fmtid="{D5CDD505-2E9C-101B-9397-08002B2CF9AE}" pid="4" name="LastSaved">
    <vt:filetime>2022-11-18T00:00:00Z</vt:filetime>
  </property>
  <property fmtid="{D5CDD505-2E9C-101B-9397-08002B2CF9AE}" pid="5" name="Producer">
    <vt:lpwstr>VersaLink C7025</vt:lpwstr>
  </property>
</Properties>
</file>